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54" w:rsidRDefault="00A25654" w:rsidP="009A5DC8">
      <w:pPr>
        <w:spacing w:after="0" w:line="240" w:lineRule="auto"/>
        <w:ind w:left="5670" w:right="-1"/>
        <w:rPr>
          <w:rFonts w:ascii="Times New Roman" w:hAnsi="Times New Roman"/>
          <w:sz w:val="28"/>
          <w:szCs w:val="28"/>
        </w:rPr>
      </w:pPr>
      <w:bookmarkStart w:id="0" w:name="_GoBack"/>
      <w:bookmarkEnd w:id="0"/>
    </w:p>
    <w:p w:rsidR="003C05C7" w:rsidRPr="00A0147C" w:rsidRDefault="003C05C7" w:rsidP="009A5DC8">
      <w:pPr>
        <w:spacing w:after="0" w:line="240" w:lineRule="auto"/>
        <w:ind w:left="5670" w:right="-1"/>
        <w:rPr>
          <w:rFonts w:ascii="Times New Roman" w:hAnsi="Times New Roman"/>
          <w:sz w:val="28"/>
          <w:szCs w:val="28"/>
        </w:rPr>
      </w:pPr>
    </w:p>
    <w:p w:rsidR="00A25654" w:rsidRPr="00265576" w:rsidRDefault="00A25654" w:rsidP="009A5DC8">
      <w:pPr>
        <w:spacing w:after="0"/>
        <w:ind w:right="240" w:firstLine="600"/>
        <w:jc w:val="center"/>
        <w:rPr>
          <w:rFonts w:ascii="Arial" w:hAnsi="Arial" w:cs="Arial"/>
          <w:sz w:val="24"/>
          <w:szCs w:val="24"/>
        </w:rPr>
      </w:pPr>
    </w:p>
    <w:p w:rsidR="00A25654" w:rsidRPr="00265576" w:rsidRDefault="00A25654" w:rsidP="009A5DC8">
      <w:pPr>
        <w:rPr>
          <w:rFonts w:ascii="Arial" w:hAnsi="Arial" w:cs="Arial"/>
          <w:b/>
          <w:kern w:val="28"/>
          <w:sz w:val="24"/>
          <w:szCs w:val="24"/>
        </w:rPr>
      </w:pPr>
      <w:r w:rsidRPr="00265576">
        <w:rPr>
          <w:rFonts w:ascii="Arial" w:hAnsi="Arial" w:cs="Arial"/>
          <w:sz w:val="24"/>
          <w:szCs w:val="24"/>
        </w:rPr>
        <w:t xml:space="preserve">        </w:t>
      </w:r>
      <w:r w:rsidR="009345AF" w:rsidRPr="00265576">
        <w:rPr>
          <w:rFonts w:ascii="Arial" w:hAnsi="Arial" w:cs="Arial"/>
          <w:noProof/>
          <w:sz w:val="24"/>
          <w:szCs w:val="24"/>
          <w:lang w:eastAsia="ru-RU"/>
        </w:rPr>
        <w:drawing>
          <wp:anchor distT="0" distB="0" distL="114300" distR="114300" simplePos="0" relativeHeight="251658240" behindDoc="0" locked="0" layoutInCell="1" allowOverlap="1" wp14:anchorId="45B6CD3F" wp14:editId="10ECCDC5">
            <wp:simplePos x="0" y="0"/>
            <wp:positionH relativeFrom="margin">
              <wp:posOffset>2577465</wp:posOffset>
            </wp:positionH>
            <wp:positionV relativeFrom="paragraph">
              <wp:posOffset>-539115</wp:posOffset>
            </wp:positionV>
            <wp:extent cx="523875" cy="638175"/>
            <wp:effectExtent l="19050" t="0" r="9525" b="0"/>
            <wp:wrapNone/>
            <wp:docPr id="2"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6"/>
                    <a:srcRect/>
                    <a:stretch>
                      <a:fillRect/>
                    </a:stretch>
                  </pic:blipFill>
                  <pic:spPr bwMode="auto">
                    <a:xfrm>
                      <a:off x="0" y="0"/>
                      <a:ext cx="523875" cy="638175"/>
                    </a:xfrm>
                    <a:prstGeom prst="rect">
                      <a:avLst/>
                    </a:prstGeom>
                    <a:noFill/>
                  </pic:spPr>
                </pic:pic>
              </a:graphicData>
            </a:graphic>
          </wp:anchor>
        </w:drawing>
      </w:r>
    </w:p>
    <w:p w:rsidR="00A25654" w:rsidRPr="00265576" w:rsidRDefault="00A25654" w:rsidP="009A5DC8">
      <w:pPr>
        <w:spacing w:after="0" w:line="360" w:lineRule="auto"/>
        <w:jc w:val="center"/>
        <w:rPr>
          <w:rFonts w:ascii="Arial" w:hAnsi="Arial" w:cs="Arial"/>
          <w:sz w:val="24"/>
          <w:szCs w:val="24"/>
        </w:rPr>
      </w:pPr>
      <w:r w:rsidRPr="00265576">
        <w:rPr>
          <w:rFonts w:ascii="Arial" w:hAnsi="Arial" w:cs="Arial"/>
          <w:b/>
          <w:kern w:val="28"/>
          <w:sz w:val="24"/>
          <w:szCs w:val="24"/>
        </w:rPr>
        <w:t>АДМИНИСТРАЦИЯ Н</w:t>
      </w:r>
      <w:r w:rsidR="006B58F8" w:rsidRPr="00265576">
        <w:rPr>
          <w:rFonts w:ascii="Arial" w:hAnsi="Arial" w:cs="Arial"/>
          <w:b/>
          <w:kern w:val="28"/>
          <w:sz w:val="24"/>
          <w:szCs w:val="24"/>
        </w:rPr>
        <w:t>ОВОУСПЕНСКОГО</w:t>
      </w:r>
      <w:r w:rsidRPr="00265576">
        <w:rPr>
          <w:rFonts w:ascii="Arial" w:hAnsi="Arial" w:cs="Arial"/>
          <w:b/>
          <w:kern w:val="28"/>
          <w:sz w:val="24"/>
          <w:szCs w:val="24"/>
        </w:rPr>
        <w:t xml:space="preserve"> СЕЛЬСОВЕТА</w:t>
      </w:r>
    </w:p>
    <w:p w:rsidR="00A25654" w:rsidRPr="00265576" w:rsidRDefault="00A25654" w:rsidP="009A5DC8">
      <w:pPr>
        <w:spacing w:after="0" w:line="240" w:lineRule="auto"/>
        <w:jc w:val="center"/>
        <w:rPr>
          <w:rFonts w:ascii="Arial" w:hAnsi="Arial" w:cs="Arial"/>
          <w:sz w:val="24"/>
          <w:szCs w:val="24"/>
        </w:rPr>
      </w:pPr>
      <w:r w:rsidRPr="00265576">
        <w:rPr>
          <w:rFonts w:ascii="Arial" w:hAnsi="Arial" w:cs="Arial"/>
          <w:b/>
          <w:kern w:val="28"/>
          <w:sz w:val="24"/>
          <w:szCs w:val="24"/>
        </w:rPr>
        <w:t>АБАНСКОГО РАЙОНА КРАСНОЯРСКОГО КРАЯ</w:t>
      </w:r>
    </w:p>
    <w:p w:rsidR="00A25654" w:rsidRPr="00265576" w:rsidRDefault="00A25654" w:rsidP="009A5DC8">
      <w:pPr>
        <w:spacing w:after="0" w:line="240" w:lineRule="auto"/>
        <w:jc w:val="center"/>
        <w:rPr>
          <w:rFonts w:ascii="Arial" w:hAnsi="Arial" w:cs="Arial"/>
          <w:sz w:val="24"/>
          <w:szCs w:val="24"/>
        </w:rPr>
      </w:pPr>
    </w:p>
    <w:p w:rsidR="00B524D1" w:rsidRPr="00265576" w:rsidRDefault="00A25654" w:rsidP="00B524D1">
      <w:pPr>
        <w:spacing w:after="0" w:line="360" w:lineRule="auto"/>
        <w:jc w:val="center"/>
        <w:rPr>
          <w:rFonts w:ascii="Arial" w:hAnsi="Arial" w:cs="Arial"/>
          <w:b/>
          <w:sz w:val="24"/>
          <w:szCs w:val="24"/>
        </w:rPr>
      </w:pPr>
      <w:r w:rsidRPr="00265576">
        <w:rPr>
          <w:rFonts w:ascii="Arial" w:hAnsi="Arial" w:cs="Arial"/>
          <w:b/>
          <w:sz w:val="24"/>
          <w:szCs w:val="24"/>
        </w:rPr>
        <w:t>ПОСТАНОВЛЕНИЕ</w:t>
      </w:r>
    </w:p>
    <w:p w:rsidR="00A25654" w:rsidRPr="00265576" w:rsidRDefault="003C05C7" w:rsidP="009A5DC8">
      <w:pPr>
        <w:spacing w:after="0" w:line="240" w:lineRule="auto"/>
        <w:rPr>
          <w:rFonts w:ascii="Arial" w:hAnsi="Arial" w:cs="Arial"/>
          <w:sz w:val="24"/>
          <w:szCs w:val="24"/>
        </w:rPr>
      </w:pPr>
      <w:r w:rsidRPr="00265576">
        <w:rPr>
          <w:rFonts w:ascii="Arial" w:hAnsi="Arial" w:cs="Arial"/>
          <w:sz w:val="24"/>
          <w:szCs w:val="24"/>
        </w:rPr>
        <w:t>03.11.</w:t>
      </w:r>
      <w:r w:rsidR="00A25654" w:rsidRPr="00265576">
        <w:rPr>
          <w:rFonts w:ascii="Arial" w:hAnsi="Arial" w:cs="Arial"/>
          <w:sz w:val="24"/>
          <w:szCs w:val="24"/>
        </w:rPr>
        <w:t>2023                                     с. Н</w:t>
      </w:r>
      <w:r w:rsidR="006B58F8" w:rsidRPr="00265576">
        <w:rPr>
          <w:rFonts w:ascii="Arial" w:hAnsi="Arial" w:cs="Arial"/>
          <w:sz w:val="24"/>
          <w:szCs w:val="24"/>
        </w:rPr>
        <w:t>овоуспенка</w:t>
      </w:r>
      <w:r w:rsidR="00A25654" w:rsidRPr="00265576">
        <w:rPr>
          <w:rFonts w:ascii="Arial" w:hAnsi="Arial" w:cs="Arial"/>
          <w:sz w:val="24"/>
          <w:szCs w:val="24"/>
        </w:rPr>
        <w:t xml:space="preserve">            </w:t>
      </w:r>
      <w:r w:rsidR="006B58F8" w:rsidRPr="00265576">
        <w:rPr>
          <w:rFonts w:ascii="Arial" w:hAnsi="Arial" w:cs="Arial"/>
          <w:sz w:val="24"/>
          <w:szCs w:val="24"/>
        </w:rPr>
        <w:t xml:space="preserve">                 </w:t>
      </w:r>
      <w:r w:rsidR="00790DA0" w:rsidRPr="00265576">
        <w:rPr>
          <w:rFonts w:ascii="Arial" w:hAnsi="Arial" w:cs="Arial"/>
          <w:sz w:val="24"/>
          <w:szCs w:val="24"/>
        </w:rPr>
        <w:t xml:space="preserve">  № </w:t>
      </w:r>
      <w:r w:rsidRPr="00265576">
        <w:rPr>
          <w:rFonts w:ascii="Arial" w:hAnsi="Arial" w:cs="Arial"/>
          <w:sz w:val="24"/>
          <w:szCs w:val="24"/>
        </w:rPr>
        <w:t>6</w:t>
      </w:r>
      <w:r w:rsidR="007C4FC7" w:rsidRPr="00265576">
        <w:rPr>
          <w:rFonts w:ascii="Arial" w:hAnsi="Arial" w:cs="Arial"/>
          <w:sz w:val="24"/>
          <w:szCs w:val="24"/>
        </w:rPr>
        <w:t>5</w:t>
      </w:r>
      <w:r w:rsidRPr="00265576">
        <w:rPr>
          <w:rFonts w:ascii="Arial" w:hAnsi="Arial" w:cs="Arial"/>
          <w:sz w:val="24"/>
          <w:szCs w:val="24"/>
        </w:rPr>
        <w:t>-п</w:t>
      </w:r>
    </w:p>
    <w:p w:rsidR="00A25654" w:rsidRPr="00265576" w:rsidRDefault="00A25654" w:rsidP="009A5DC8">
      <w:pPr>
        <w:spacing w:after="0" w:line="240" w:lineRule="auto"/>
        <w:rPr>
          <w:rFonts w:ascii="Arial" w:hAnsi="Arial" w:cs="Arial"/>
          <w:sz w:val="24"/>
          <w:szCs w:val="24"/>
        </w:rPr>
      </w:pPr>
      <w:r w:rsidRPr="00265576">
        <w:rPr>
          <w:rFonts w:ascii="Arial" w:hAnsi="Arial" w:cs="Arial"/>
          <w:sz w:val="24"/>
          <w:szCs w:val="24"/>
        </w:rPr>
        <w:tab/>
      </w:r>
      <w:r w:rsidRPr="00265576">
        <w:rPr>
          <w:rFonts w:ascii="Arial" w:hAnsi="Arial" w:cs="Arial"/>
          <w:sz w:val="24"/>
          <w:szCs w:val="24"/>
        </w:rPr>
        <w:tab/>
      </w:r>
      <w:r w:rsidRPr="00265576">
        <w:rPr>
          <w:rFonts w:ascii="Arial" w:hAnsi="Arial" w:cs="Arial"/>
          <w:sz w:val="24"/>
          <w:szCs w:val="24"/>
        </w:rPr>
        <w:tab/>
      </w:r>
      <w:r w:rsidRPr="00265576">
        <w:rPr>
          <w:rFonts w:ascii="Arial" w:hAnsi="Arial" w:cs="Arial"/>
          <w:sz w:val="24"/>
          <w:szCs w:val="24"/>
        </w:rPr>
        <w:tab/>
      </w:r>
      <w:r w:rsidRPr="00265576">
        <w:rPr>
          <w:rFonts w:ascii="Arial" w:hAnsi="Arial" w:cs="Arial"/>
          <w:sz w:val="24"/>
          <w:szCs w:val="24"/>
        </w:rPr>
        <w:tab/>
        <w:t xml:space="preserve">                     </w:t>
      </w:r>
    </w:p>
    <w:tbl>
      <w:tblPr>
        <w:tblW w:w="0" w:type="auto"/>
        <w:tblLayout w:type="fixed"/>
        <w:tblLook w:val="00A0" w:firstRow="1" w:lastRow="0" w:firstColumn="1" w:lastColumn="0" w:noHBand="0" w:noVBand="0"/>
      </w:tblPr>
      <w:tblGrid>
        <w:gridCol w:w="3284"/>
        <w:gridCol w:w="3628"/>
        <w:gridCol w:w="2556"/>
      </w:tblGrid>
      <w:tr w:rsidR="00A25654" w:rsidRPr="00265576" w:rsidTr="004D22D9">
        <w:tc>
          <w:tcPr>
            <w:tcW w:w="3284" w:type="dxa"/>
          </w:tcPr>
          <w:p w:rsidR="00A25654" w:rsidRPr="00265576" w:rsidRDefault="00A25654" w:rsidP="004D22D9">
            <w:pPr>
              <w:spacing w:after="0" w:line="240" w:lineRule="auto"/>
              <w:rPr>
                <w:rFonts w:ascii="Arial" w:hAnsi="Arial" w:cs="Arial"/>
                <w:sz w:val="24"/>
                <w:szCs w:val="24"/>
              </w:rPr>
            </w:pPr>
          </w:p>
        </w:tc>
        <w:tc>
          <w:tcPr>
            <w:tcW w:w="3628" w:type="dxa"/>
          </w:tcPr>
          <w:p w:rsidR="00A25654" w:rsidRPr="00265576" w:rsidRDefault="00A25654" w:rsidP="004D22D9">
            <w:pPr>
              <w:spacing w:after="0" w:line="240" w:lineRule="auto"/>
              <w:rPr>
                <w:rFonts w:ascii="Arial" w:hAnsi="Arial" w:cs="Arial"/>
                <w:sz w:val="24"/>
                <w:szCs w:val="24"/>
              </w:rPr>
            </w:pPr>
            <w:r w:rsidRPr="00265576">
              <w:rPr>
                <w:rFonts w:ascii="Arial" w:hAnsi="Arial" w:cs="Arial"/>
                <w:sz w:val="24"/>
                <w:szCs w:val="24"/>
              </w:rPr>
              <w:t xml:space="preserve">               </w:t>
            </w:r>
          </w:p>
        </w:tc>
        <w:tc>
          <w:tcPr>
            <w:tcW w:w="2556" w:type="dxa"/>
          </w:tcPr>
          <w:p w:rsidR="00A25654" w:rsidRPr="00265576" w:rsidRDefault="00A25654" w:rsidP="004D22D9">
            <w:pPr>
              <w:spacing w:after="0" w:line="240" w:lineRule="auto"/>
              <w:jc w:val="right"/>
              <w:rPr>
                <w:rFonts w:ascii="Arial" w:hAnsi="Arial" w:cs="Arial"/>
                <w:sz w:val="24"/>
                <w:szCs w:val="24"/>
              </w:rPr>
            </w:pPr>
            <w:r w:rsidRPr="00265576">
              <w:rPr>
                <w:rFonts w:ascii="Arial" w:hAnsi="Arial" w:cs="Arial"/>
                <w:sz w:val="24"/>
                <w:szCs w:val="24"/>
              </w:rPr>
              <w:t xml:space="preserve">   </w:t>
            </w:r>
          </w:p>
        </w:tc>
      </w:tr>
    </w:tbl>
    <w:p w:rsidR="00A25654" w:rsidRPr="00265576" w:rsidRDefault="00790DA0" w:rsidP="00287379">
      <w:pPr>
        <w:autoSpaceDE w:val="0"/>
        <w:autoSpaceDN w:val="0"/>
        <w:adjustRightInd w:val="0"/>
        <w:spacing w:after="0" w:line="240" w:lineRule="auto"/>
        <w:jc w:val="center"/>
        <w:outlineLvl w:val="0"/>
        <w:rPr>
          <w:rFonts w:ascii="Arial" w:hAnsi="Arial" w:cs="Arial"/>
          <w:sz w:val="24"/>
          <w:szCs w:val="24"/>
        </w:rPr>
      </w:pPr>
      <w:r w:rsidRPr="00265576">
        <w:rPr>
          <w:rFonts w:ascii="Arial" w:hAnsi="Arial" w:cs="Arial"/>
          <w:sz w:val="24"/>
          <w:szCs w:val="24"/>
        </w:rPr>
        <w:t>О внесении изменений в постановление администрации Н</w:t>
      </w:r>
      <w:r w:rsidR="006B58F8" w:rsidRPr="00265576">
        <w:rPr>
          <w:rFonts w:ascii="Arial" w:hAnsi="Arial" w:cs="Arial"/>
          <w:sz w:val="24"/>
          <w:szCs w:val="24"/>
        </w:rPr>
        <w:t>овоуспенского</w:t>
      </w:r>
      <w:r w:rsidRPr="00265576">
        <w:rPr>
          <w:rFonts w:ascii="Arial" w:hAnsi="Arial" w:cs="Arial"/>
          <w:sz w:val="24"/>
          <w:szCs w:val="24"/>
        </w:rPr>
        <w:t xml:space="preserve"> сельсовета от 2</w:t>
      </w:r>
      <w:r w:rsidR="006B58F8" w:rsidRPr="00265576">
        <w:rPr>
          <w:rFonts w:ascii="Arial" w:hAnsi="Arial" w:cs="Arial"/>
          <w:sz w:val="24"/>
          <w:szCs w:val="24"/>
        </w:rPr>
        <w:t>3</w:t>
      </w:r>
      <w:r w:rsidRPr="00265576">
        <w:rPr>
          <w:rFonts w:ascii="Arial" w:hAnsi="Arial" w:cs="Arial"/>
          <w:sz w:val="24"/>
          <w:szCs w:val="24"/>
        </w:rPr>
        <w:t xml:space="preserve">.06.2023 № </w:t>
      </w:r>
      <w:r w:rsidR="006B58F8" w:rsidRPr="00265576">
        <w:rPr>
          <w:rFonts w:ascii="Arial" w:hAnsi="Arial" w:cs="Arial"/>
          <w:sz w:val="24"/>
          <w:szCs w:val="24"/>
        </w:rPr>
        <w:t>35-п</w:t>
      </w:r>
      <w:r w:rsidRPr="00265576">
        <w:rPr>
          <w:rFonts w:ascii="Arial" w:hAnsi="Arial" w:cs="Arial"/>
          <w:sz w:val="24"/>
          <w:szCs w:val="24"/>
        </w:rPr>
        <w:t xml:space="preserve"> «</w:t>
      </w:r>
      <w:r w:rsidR="00A25654" w:rsidRPr="00265576">
        <w:rPr>
          <w:rFonts w:ascii="Arial" w:hAnsi="Arial" w:cs="Arial"/>
          <w:sz w:val="24"/>
          <w:szCs w:val="24"/>
        </w:rPr>
        <w:t xml:space="preserve">Об утверждении административного регламента </w:t>
      </w:r>
      <w:r w:rsidR="00A25654" w:rsidRPr="00265576">
        <w:rPr>
          <w:rFonts w:ascii="Arial" w:hAnsi="Arial" w:cs="Arial"/>
          <w:bCs/>
          <w:sz w:val="24"/>
          <w:szCs w:val="24"/>
        </w:rPr>
        <w:t>«</w:t>
      </w:r>
      <w:r w:rsidR="00A25654" w:rsidRPr="00265576">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25654" w:rsidRPr="00265576" w:rsidRDefault="00A25654" w:rsidP="009A5DC8">
      <w:pPr>
        <w:autoSpaceDE w:val="0"/>
        <w:autoSpaceDN w:val="0"/>
        <w:adjustRightInd w:val="0"/>
        <w:spacing w:after="0" w:line="240" w:lineRule="auto"/>
        <w:jc w:val="both"/>
        <w:outlineLvl w:val="0"/>
        <w:rPr>
          <w:rFonts w:ascii="Arial" w:hAnsi="Arial" w:cs="Arial"/>
          <w:sz w:val="24"/>
          <w:szCs w:val="24"/>
        </w:rPr>
      </w:pPr>
    </w:p>
    <w:p w:rsidR="00A25654" w:rsidRPr="00265576" w:rsidRDefault="00A25654" w:rsidP="009A5DC8">
      <w:pPr>
        <w:autoSpaceDE w:val="0"/>
        <w:autoSpaceDN w:val="0"/>
        <w:adjustRightInd w:val="0"/>
        <w:spacing w:after="0" w:line="240" w:lineRule="auto"/>
        <w:jc w:val="both"/>
        <w:outlineLvl w:val="0"/>
        <w:rPr>
          <w:rFonts w:ascii="Arial" w:hAnsi="Arial" w:cs="Arial"/>
          <w:bCs/>
          <w:sz w:val="24"/>
          <w:szCs w:val="24"/>
        </w:rPr>
      </w:pPr>
      <w:r w:rsidRPr="00265576">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w:t>
      </w:r>
      <w:r w:rsidRPr="00265576">
        <w:rPr>
          <w:rFonts w:ascii="Arial" w:hAnsi="Arial" w:cs="Arial"/>
          <w:bCs/>
          <w:sz w:val="24"/>
          <w:szCs w:val="24"/>
        </w:rPr>
        <w:t>руководствуясь Уставом Н</w:t>
      </w:r>
      <w:r w:rsidR="006B58F8" w:rsidRPr="00265576">
        <w:rPr>
          <w:rFonts w:ascii="Arial" w:hAnsi="Arial" w:cs="Arial"/>
          <w:bCs/>
          <w:sz w:val="24"/>
          <w:szCs w:val="24"/>
        </w:rPr>
        <w:t>овоуспенского</w:t>
      </w:r>
      <w:r w:rsidRPr="00265576">
        <w:rPr>
          <w:rFonts w:ascii="Arial" w:hAnsi="Arial" w:cs="Arial"/>
          <w:bCs/>
          <w:sz w:val="24"/>
          <w:szCs w:val="24"/>
        </w:rPr>
        <w:t xml:space="preserve"> сельсовета Абанского района Красноярского края, ПОСТАНОВЛЯЮ:</w:t>
      </w:r>
    </w:p>
    <w:p w:rsidR="00A0147C" w:rsidRPr="00265576" w:rsidRDefault="00790DA0" w:rsidP="00A0147C">
      <w:pPr>
        <w:autoSpaceDE w:val="0"/>
        <w:autoSpaceDN w:val="0"/>
        <w:adjustRightInd w:val="0"/>
        <w:spacing w:after="0" w:line="240" w:lineRule="auto"/>
        <w:ind w:firstLine="708"/>
        <w:jc w:val="both"/>
        <w:outlineLvl w:val="0"/>
        <w:rPr>
          <w:rFonts w:ascii="Arial" w:hAnsi="Arial" w:cs="Arial"/>
          <w:sz w:val="24"/>
          <w:szCs w:val="24"/>
        </w:rPr>
      </w:pPr>
      <w:r w:rsidRPr="00265576">
        <w:rPr>
          <w:rFonts w:ascii="Arial" w:hAnsi="Arial" w:cs="Arial"/>
          <w:bCs/>
          <w:sz w:val="24"/>
          <w:szCs w:val="24"/>
        </w:rPr>
        <w:t xml:space="preserve">1. Внести в постановление администрации </w:t>
      </w:r>
      <w:r w:rsidR="006B58F8" w:rsidRPr="00265576">
        <w:rPr>
          <w:rFonts w:ascii="Arial" w:hAnsi="Arial" w:cs="Arial"/>
          <w:bCs/>
          <w:sz w:val="24"/>
          <w:szCs w:val="24"/>
        </w:rPr>
        <w:t xml:space="preserve">Новоуспенского </w:t>
      </w:r>
      <w:r w:rsidRPr="00265576">
        <w:rPr>
          <w:rFonts w:ascii="Arial" w:hAnsi="Arial" w:cs="Arial"/>
          <w:bCs/>
          <w:sz w:val="24"/>
          <w:szCs w:val="24"/>
        </w:rPr>
        <w:t xml:space="preserve"> сельсовета от 2</w:t>
      </w:r>
      <w:r w:rsidR="006B58F8" w:rsidRPr="00265576">
        <w:rPr>
          <w:rFonts w:ascii="Arial" w:hAnsi="Arial" w:cs="Arial"/>
          <w:bCs/>
          <w:sz w:val="24"/>
          <w:szCs w:val="24"/>
        </w:rPr>
        <w:t>3</w:t>
      </w:r>
      <w:r w:rsidRPr="00265576">
        <w:rPr>
          <w:rFonts w:ascii="Arial" w:hAnsi="Arial" w:cs="Arial"/>
          <w:bCs/>
          <w:sz w:val="24"/>
          <w:szCs w:val="24"/>
        </w:rPr>
        <w:t xml:space="preserve">.06.2023 № </w:t>
      </w:r>
      <w:r w:rsidR="006B58F8" w:rsidRPr="00265576">
        <w:rPr>
          <w:rFonts w:ascii="Arial" w:hAnsi="Arial" w:cs="Arial"/>
          <w:bCs/>
          <w:sz w:val="24"/>
          <w:szCs w:val="24"/>
        </w:rPr>
        <w:t>35-п</w:t>
      </w:r>
      <w:r w:rsidRPr="00265576">
        <w:rPr>
          <w:rFonts w:ascii="Arial" w:hAnsi="Arial" w:cs="Arial"/>
          <w:bCs/>
          <w:sz w:val="24"/>
          <w:szCs w:val="24"/>
        </w:rPr>
        <w:t xml:space="preserve"> «Об Утверждении административного</w:t>
      </w:r>
      <w:r w:rsidR="00A25654" w:rsidRPr="00265576">
        <w:rPr>
          <w:rFonts w:ascii="Arial" w:hAnsi="Arial" w:cs="Arial"/>
          <w:bCs/>
          <w:sz w:val="24"/>
          <w:szCs w:val="24"/>
        </w:rPr>
        <w:t xml:space="preserve"> регламент</w:t>
      </w:r>
      <w:r w:rsidRPr="00265576">
        <w:rPr>
          <w:rFonts w:ascii="Arial" w:hAnsi="Arial" w:cs="Arial"/>
          <w:bCs/>
          <w:sz w:val="24"/>
          <w:szCs w:val="24"/>
        </w:rPr>
        <w:t>а</w:t>
      </w:r>
      <w:r w:rsidR="00A25654" w:rsidRPr="00265576">
        <w:rPr>
          <w:rFonts w:ascii="Arial" w:hAnsi="Arial" w:cs="Arial"/>
          <w:bCs/>
          <w:sz w:val="24"/>
          <w:szCs w:val="24"/>
        </w:rPr>
        <w:t xml:space="preserve"> предоставления муниципальной услуги «</w:t>
      </w:r>
      <w:r w:rsidR="00A25654" w:rsidRPr="00265576">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65576">
        <w:rPr>
          <w:rFonts w:ascii="Arial" w:hAnsi="Arial" w:cs="Arial"/>
          <w:sz w:val="24"/>
          <w:szCs w:val="24"/>
        </w:rPr>
        <w:t xml:space="preserve"> следующие изменения</w:t>
      </w:r>
      <w:r w:rsidR="00A25654" w:rsidRPr="00265576">
        <w:rPr>
          <w:rFonts w:ascii="Arial" w:hAnsi="Arial" w:cs="Arial"/>
          <w:sz w:val="24"/>
          <w:szCs w:val="24"/>
        </w:rPr>
        <w:t>.</w:t>
      </w:r>
    </w:p>
    <w:p w:rsidR="00790DA0" w:rsidRPr="00265576" w:rsidRDefault="00790DA0" w:rsidP="00790DA0">
      <w:pPr>
        <w:spacing w:after="0"/>
        <w:jc w:val="both"/>
        <w:rPr>
          <w:rFonts w:ascii="Arial" w:hAnsi="Arial" w:cs="Arial"/>
          <w:color w:val="000000"/>
          <w:sz w:val="24"/>
          <w:szCs w:val="24"/>
        </w:rPr>
      </w:pPr>
      <w:r w:rsidRPr="00265576">
        <w:rPr>
          <w:rFonts w:ascii="Arial" w:hAnsi="Arial" w:cs="Arial"/>
          <w:sz w:val="24"/>
          <w:szCs w:val="24"/>
        </w:rPr>
        <w:t xml:space="preserve">          1.1. </w:t>
      </w:r>
      <w:r w:rsidRPr="00265576">
        <w:rPr>
          <w:rFonts w:ascii="Arial" w:hAnsi="Arial" w:cs="Arial"/>
          <w:color w:val="000000"/>
          <w:sz w:val="24"/>
          <w:szCs w:val="24"/>
        </w:rPr>
        <w:t>Приложение к постановлению изложить в новой редакции согласно приложению к настоящему постановлению.</w:t>
      </w:r>
    </w:p>
    <w:p w:rsidR="00790DA0" w:rsidRPr="00265576" w:rsidRDefault="00790DA0" w:rsidP="00790DA0">
      <w:pPr>
        <w:widowControl w:val="0"/>
        <w:autoSpaceDE w:val="0"/>
        <w:autoSpaceDN w:val="0"/>
        <w:adjustRightInd w:val="0"/>
        <w:spacing w:after="0"/>
        <w:ind w:firstLine="709"/>
        <w:jc w:val="both"/>
        <w:rPr>
          <w:rFonts w:ascii="Arial" w:hAnsi="Arial" w:cs="Arial"/>
          <w:color w:val="000000"/>
          <w:sz w:val="24"/>
          <w:szCs w:val="24"/>
        </w:rPr>
      </w:pPr>
      <w:r w:rsidRPr="00265576">
        <w:rPr>
          <w:rFonts w:ascii="Arial" w:hAnsi="Arial" w:cs="Arial"/>
          <w:color w:val="000000"/>
          <w:sz w:val="24"/>
          <w:szCs w:val="24"/>
        </w:rPr>
        <w:t>2. Контроль за исполнением настоящего постановления оставляю за собой.</w:t>
      </w:r>
    </w:p>
    <w:p w:rsidR="00790DA0" w:rsidRPr="00265576" w:rsidRDefault="00790DA0" w:rsidP="00790DA0">
      <w:pPr>
        <w:widowControl w:val="0"/>
        <w:autoSpaceDE w:val="0"/>
        <w:autoSpaceDN w:val="0"/>
        <w:adjustRightInd w:val="0"/>
        <w:spacing w:after="0" w:line="240" w:lineRule="auto"/>
        <w:ind w:firstLine="709"/>
        <w:jc w:val="both"/>
        <w:outlineLvl w:val="0"/>
        <w:rPr>
          <w:rFonts w:ascii="Arial" w:hAnsi="Arial" w:cs="Arial"/>
          <w:bCs/>
          <w:color w:val="000000"/>
          <w:sz w:val="24"/>
          <w:szCs w:val="24"/>
        </w:rPr>
      </w:pPr>
      <w:r w:rsidRPr="00265576">
        <w:rPr>
          <w:rFonts w:ascii="Arial" w:hAnsi="Arial" w:cs="Arial"/>
          <w:color w:val="000000"/>
          <w:sz w:val="24"/>
          <w:szCs w:val="24"/>
        </w:rPr>
        <w:t xml:space="preserve">3. </w:t>
      </w:r>
      <w:r w:rsidRPr="00265576">
        <w:rPr>
          <w:rFonts w:ascii="Arial" w:hAnsi="Arial" w:cs="Arial"/>
          <w:bCs/>
          <w:color w:val="000000"/>
          <w:sz w:val="24"/>
          <w:szCs w:val="24"/>
        </w:rPr>
        <w:t xml:space="preserve">Постановление вступает в силу в день, следующий за днём его официального опубликования в периодическом печатном издании «Ведомости органов местного самоуправления </w:t>
      </w:r>
      <w:r w:rsidR="006B58F8" w:rsidRPr="00265576">
        <w:rPr>
          <w:rFonts w:ascii="Arial" w:hAnsi="Arial" w:cs="Arial"/>
          <w:bCs/>
          <w:sz w:val="24"/>
          <w:szCs w:val="24"/>
        </w:rPr>
        <w:t>Новоуспенского</w:t>
      </w:r>
      <w:r w:rsidRPr="00265576">
        <w:rPr>
          <w:rFonts w:ascii="Arial" w:hAnsi="Arial" w:cs="Arial"/>
          <w:bCs/>
          <w:color w:val="000000"/>
          <w:sz w:val="24"/>
          <w:szCs w:val="24"/>
        </w:rPr>
        <w:t xml:space="preserve"> сельсовета» и подлежит размещению на официальном сайте администрации </w:t>
      </w:r>
      <w:r w:rsidR="006B58F8" w:rsidRPr="00265576">
        <w:rPr>
          <w:rFonts w:ascii="Arial" w:hAnsi="Arial" w:cs="Arial"/>
          <w:bCs/>
          <w:sz w:val="24"/>
          <w:szCs w:val="24"/>
        </w:rPr>
        <w:t>Новоуспенского</w:t>
      </w:r>
      <w:r w:rsidR="006B58F8" w:rsidRPr="00265576">
        <w:rPr>
          <w:rFonts w:ascii="Arial" w:hAnsi="Arial" w:cs="Arial"/>
          <w:bCs/>
          <w:color w:val="000000"/>
          <w:sz w:val="24"/>
          <w:szCs w:val="24"/>
        </w:rPr>
        <w:t xml:space="preserve"> </w:t>
      </w:r>
      <w:r w:rsidRPr="00265576">
        <w:rPr>
          <w:rFonts w:ascii="Arial" w:hAnsi="Arial" w:cs="Arial"/>
          <w:bCs/>
          <w:color w:val="000000"/>
          <w:sz w:val="24"/>
          <w:szCs w:val="24"/>
        </w:rPr>
        <w:t>сельсовета Абанского района Красноярского края.</w:t>
      </w:r>
    </w:p>
    <w:p w:rsidR="00790DA0" w:rsidRPr="00265576" w:rsidRDefault="00790DA0" w:rsidP="00790DA0">
      <w:pPr>
        <w:widowControl w:val="0"/>
        <w:jc w:val="both"/>
        <w:rPr>
          <w:rFonts w:ascii="Arial" w:hAnsi="Arial" w:cs="Arial"/>
          <w:color w:val="000000"/>
          <w:sz w:val="24"/>
          <w:szCs w:val="24"/>
        </w:rPr>
      </w:pPr>
    </w:p>
    <w:p w:rsidR="00790DA0" w:rsidRPr="00265576" w:rsidRDefault="00790DA0" w:rsidP="00790DA0">
      <w:pPr>
        <w:widowControl w:val="0"/>
        <w:spacing w:after="0" w:line="240" w:lineRule="auto"/>
        <w:rPr>
          <w:rFonts w:ascii="Arial" w:eastAsia="Arial Unicode MS" w:hAnsi="Arial" w:cs="Arial"/>
          <w:b/>
          <w:color w:val="000000"/>
          <w:sz w:val="24"/>
          <w:szCs w:val="24"/>
          <w:lang w:eastAsia="ru-RU"/>
        </w:rPr>
      </w:pPr>
      <w:r w:rsidRPr="00265576">
        <w:rPr>
          <w:rFonts w:ascii="Arial" w:hAnsi="Arial" w:cs="Arial"/>
          <w:color w:val="000000"/>
          <w:sz w:val="24"/>
          <w:szCs w:val="24"/>
          <w:lang w:eastAsia="ru-RU"/>
        </w:rPr>
        <w:t xml:space="preserve">Глава </w:t>
      </w:r>
      <w:r w:rsidR="006B58F8" w:rsidRPr="00265576">
        <w:rPr>
          <w:rFonts w:ascii="Arial" w:hAnsi="Arial" w:cs="Arial"/>
          <w:bCs/>
          <w:sz w:val="24"/>
          <w:szCs w:val="24"/>
        </w:rPr>
        <w:t>Новоуспенского</w:t>
      </w:r>
      <w:r w:rsidRPr="00265576">
        <w:rPr>
          <w:rFonts w:ascii="Arial" w:hAnsi="Arial" w:cs="Arial"/>
          <w:color w:val="000000"/>
          <w:sz w:val="24"/>
          <w:szCs w:val="24"/>
          <w:lang w:eastAsia="ru-RU"/>
        </w:rPr>
        <w:t xml:space="preserve"> сельсовета                                                 </w:t>
      </w:r>
      <w:r w:rsidR="006B58F8" w:rsidRPr="00265576">
        <w:rPr>
          <w:rFonts w:ascii="Arial" w:hAnsi="Arial" w:cs="Arial"/>
          <w:color w:val="000000"/>
          <w:sz w:val="24"/>
          <w:szCs w:val="24"/>
          <w:lang w:eastAsia="ru-RU"/>
        </w:rPr>
        <w:t>Л.В.Ховрич</w:t>
      </w:r>
    </w:p>
    <w:p w:rsidR="00790DA0" w:rsidRPr="00265576" w:rsidRDefault="00790DA0" w:rsidP="00790DA0">
      <w:pPr>
        <w:widowControl w:val="0"/>
        <w:tabs>
          <w:tab w:val="left" w:pos="142"/>
          <w:tab w:val="left" w:pos="284"/>
        </w:tabs>
        <w:autoSpaceDE w:val="0"/>
        <w:autoSpaceDN w:val="0"/>
        <w:adjustRightInd w:val="0"/>
        <w:spacing w:after="0" w:line="240" w:lineRule="auto"/>
        <w:ind w:left="709"/>
        <w:jc w:val="both"/>
        <w:outlineLvl w:val="0"/>
        <w:rPr>
          <w:rFonts w:ascii="Arial" w:eastAsia="Arial Unicode MS" w:hAnsi="Arial" w:cs="Arial"/>
          <w:bCs/>
          <w:color w:val="000000"/>
          <w:sz w:val="24"/>
          <w:szCs w:val="24"/>
          <w:lang w:eastAsia="ru-RU"/>
        </w:rPr>
      </w:pPr>
    </w:p>
    <w:p w:rsidR="00790DA0" w:rsidRPr="00265576" w:rsidRDefault="00790DA0" w:rsidP="00790DA0">
      <w:pPr>
        <w:widowControl w:val="0"/>
        <w:spacing w:after="0" w:line="240" w:lineRule="auto"/>
        <w:jc w:val="both"/>
        <w:rPr>
          <w:rFonts w:ascii="Arial" w:eastAsia="Arial Unicode MS" w:hAnsi="Arial" w:cs="Arial"/>
          <w:color w:val="000000"/>
          <w:sz w:val="24"/>
          <w:szCs w:val="24"/>
          <w:shd w:val="clear" w:color="auto" w:fill="FFFFFF"/>
          <w:lang w:eastAsia="ru-RU"/>
        </w:rPr>
      </w:pPr>
    </w:p>
    <w:p w:rsidR="00A25654" w:rsidRPr="00265576" w:rsidRDefault="00A25654" w:rsidP="009A5DC8">
      <w:pPr>
        <w:spacing w:before="195" w:after="195" w:line="240" w:lineRule="atLeast"/>
        <w:jc w:val="both"/>
        <w:rPr>
          <w:rFonts w:ascii="Arial" w:hAnsi="Arial" w:cs="Arial"/>
          <w:b/>
          <w:bCs/>
          <w:color w:val="303F50"/>
          <w:sz w:val="24"/>
          <w:szCs w:val="24"/>
          <w:lang w:eastAsia="ru-RU"/>
        </w:rPr>
      </w:pPr>
    </w:p>
    <w:p w:rsidR="00893872" w:rsidRPr="00265576" w:rsidRDefault="00893872" w:rsidP="009A5DC8">
      <w:pPr>
        <w:spacing w:before="195" w:after="195" w:line="240" w:lineRule="atLeast"/>
        <w:jc w:val="both"/>
        <w:rPr>
          <w:rFonts w:ascii="Arial" w:hAnsi="Arial" w:cs="Arial"/>
          <w:b/>
          <w:bCs/>
          <w:color w:val="303F50"/>
          <w:sz w:val="24"/>
          <w:szCs w:val="24"/>
          <w:lang w:eastAsia="ru-RU"/>
        </w:rPr>
      </w:pPr>
    </w:p>
    <w:p w:rsidR="00893872" w:rsidRPr="00265576" w:rsidRDefault="00893872" w:rsidP="009A5DC8">
      <w:pPr>
        <w:spacing w:before="195" w:after="195" w:line="240" w:lineRule="atLeast"/>
        <w:jc w:val="both"/>
        <w:rPr>
          <w:rFonts w:ascii="Arial" w:hAnsi="Arial" w:cs="Arial"/>
          <w:b/>
          <w:bCs/>
          <w:color w:val="303F50"/>
          <w:sz w:val="24"/>
          <w:szCs w:val="24"/>
          <w:lang w:eastAsia="ru-RU"/>
        </w:rPr>
      </w:pPr>
    </w:p>
    <w:p w:rsidR="00893872" w:rsidRDefault="00893872" w:rsidP="009A5DC8">
      <w:pPr>
        <w:spacing w:before="195" w:after="195" w:line="240" w:lineRule="atLeast"/>
        <w:jc w:val="both"/>
        <w:rPr>
          <w:rFonts w:ascii="Arial" w:hAnsi="Arial" w:cs="Arial"/>
          <w:b/>
          <w:bCs/>
          <w:color w:val="303F50"/>
          <w:sz w:val="24"/>
          <w:szCs w:val="24"/>
          <w:lang w:eastAsia="ru-RU"/>
        </w:rPr>
      </w:pPr>
    </w:p>
    <w:p w:rsidR="00265576" w:rsidRDefault="00265576" w:rsidP="009A5DC8">
      <w:pPr>
        <w:spacing w:before="195" w:after="195" w:line="240" w:lineRule="atLeast"/>
        <w:jc w:val="both"/>
        <w:rPr>
          <w:rFonts w:ascii="Arial" w:hAnsi="Arial" w:cs="Arial"/>
          <w:b/>
          <w:bCs/>
          <w:color w:val="303F50"/>
          <w:sz w:val="24"/>
          <w:szCs w:val="24"/>
          <w:lang w:eastAsia="ru-RU"/>
        </w:rPr>
      </w:pPr>
    </w:p>
    <w:p w:rsidR="00265576" w:rsidRDefault="00265576" w:rsidP="009A5DC8">
      <w:pPr>
        <w:spacing w:before="195" w:after="195" w:line="240" w:lineRule="atLeast"/>
        <w:jc w:val="both"/>
        <w:rPr>
          <w:rFonts w:ascii="Arial" w:hAnsi="Arial" w:cs="Arial"/>
          <w:b/>
          <w:bCs/>
          <w:color w:val="303F50"/>
          <w:sz w:val="24"/>
          <w:szCs w:val="24"/>
          <w:lang w:eastAsia="ru-RU"/>
        </w:rPr>
      </w:pPr>
    </w:p>
    <w:p w:rsidR="00265576" w:rsidRPr="00265576" w:rsidRDefault="00265576" w:rsidP="009A5DC8">
      <w:pPr>
        <w:spacing w:before="195" w:after="195" w:line="240" w:lineRule="atLeast"/>
        <w:jc w:val="both"/>
        <w:rPr>
          <w:rFonts w:ascii="Arial" w:hAnsi="Arial" w:cs="Arial"/>
          <w:b/>
          <w:bCs/>
          <w:color w:val="303F50"/>
          <w:sz w:val="24"/>
          <w:szCs w:val="24"/>
          <w:lang w:eastAsia="ru-RU"/>
        </w:rPr>
      </w:pPr>
    </w:p>
    <w:p w:rsidR="00A25654" w:rsidRPr="00265576" w:rsidRDefault="00A25654" w:rsidP="00790DA0">
      <w:pPr>
        <w:spacing w:after="0" w:line="240" w:lineRule="atLeast"/>
        <w:jc w:val="right"/>
        <w:rPr>
          <w:rFonts w:ascii="Arial" w:hAnsi="Arial" w:cs="Arial"/>
          <w:bCs/>
          <w:color w:val="303F50"/>
          <w:sz w:val="24"/>
          <w:szCs w:val="24"/>
          <w:lang w:eastAsia="ru-RU"/>
        </w:rPr>
      </w:pPr>
      <w:r w:rsidRPr="00265576">
        <w:rPr>
          <w:rFonts w:ascii="Arial" w:hAnsi="Arial" w:cs="Arial"/>
          <w:bCs/>
          <w:color w:val="303F50"/>
          <w:sz w:val="24"/>
          <w:szCs w:val="24"/>
          <w:lang w:eastAsia="ru-RU"/>
        </w:rPr>
        <w:lastRenderedPageBreak/>
        <w:t xml:space="preserve">Приложение </w:t>
      </w:r>
    </w:p>
    <w:p w:rsidR="00A25654" w:rsidRPr="00265576" w:rsidRDefault="00A25654" w:rsidP="00790DA0">
      <w:pPr>
        <w:spacing w:after="0" w:line="240" w:lineRule="atLeast"/>
        <w:jc w:val="right"/>
        <w:rPr>
          <w:rFonts w:ascii="Arial" w:hAnsi="Arial" w:cs="Arial"/>
          <w:bCs/>
          <w:color w:val="303F50"/>
          <w:sz w:val="24"/>
          <w:szCs w:val="24"/>
          <w:lang w:eastAsia="ru-RU"/>
        </w:rPr>
      </w:pPr>
      <w:r w:rsidRPr="00265576">
        <w:rPr>
          <w:rFonts w:ascii="Arial" w:hAnsi="Arial" w:cs="Arial"/>
          <w:bCs/>
          <w:color w:val="303F50"/>
          <w:sz w:val="24"/>
          <w:szCs w:val="24"/>
          <w:lang w:eastAsia="ru-RU"/>
        </w:rPr>
        <w:t>к Постановлению администрации</w:t>
      </w:r>
    </w:p>
    <w:p w:rsidR="00A25654" w:rsidRPr="00265576" w:rsidRDefault="00790DA0" w:rsidP="00790DA0">
      <w:pPr>
        <w:spacing w:after="0" w:line="240" w:lineRule="atLeast"/>
        <w:jc w:val="right"/>
        <w:rPr>
          <w:rFonts w:ascii="Arial" w:hAnsi="Arial" w:cs="Arial"/>
          <w:bCs/>
          <w:color w:val="303F50"/>
          <w:sz w:val="24"/>
          <w:szCs w:val="24"/>
          <w:lang w:eastAsia="ru-RU"/>
        </w:rPr>
      </w:pPr>
      <w:r w:rsidRPr="00265576">
        <w:rPr>
          <w:rFonts w:ascii="Arial" w:hAnsi="Arial" w:cs="Arial"/>
          <w:bCs/>
          <w:color w:val="303F50"/>
          <w:sz w:val="24"/>
          <w:szCs w:val="24"/>
          <w:lang w:eastAsia="ru-RU"/>
        </w:rPr>
        <w:t>Н</w:t>
      </w:r>
      <w:r w:rsidR="006B58F8" w:rsidRPr="00265576">
        <w:rPr>
          <w:rFonts w:ascii="Arial" w:hAnsi="Arial" w:cs="Arial"/>
          <w:bCs/>
          <w:color w:val="303F50"/>
          <w:sz w:val="24"/>
          <w:szCs w:val="24"/>
          <w:lang w:eastAsia="ru-RU"/>
        </w:rPr>
        <w:t xml:space="preserve">овоуспенского </w:t>
      </w:r>
      <w:r w:rsidRPr="00265576">
        <w:rPr>
          <w:rFonts w:ascii="Arial" w:hAnsi="Arial" w:cs="Arial"/>
          <w:bCs/>
          <w:color w:val="303F50"/>
          <w:sz w:val="24"/>
          <w:szCs w:val="24"/>
          <w:lang w:eastAsia="ru-RU"/>
        </w:rPr>
        <w:t xml:space="preserve">сельсовета от </w:t>
      </w:r>
      <w:r w:rsidR="003C05C7" w:rsidRPr="00265576">
        <w:rPr>
          <w:rFonts w:ascii="Arial" w:hAnsi="Arial" w:cs="Arial"/>
          <w:bCs/>
          <w:color w:val="303F50"/>
          <w:sz w:val="24"/>
          <w:szCs w:val="24"/>
          <w:lang w:eastAsia="ru-RU"/>
        </w:rPr>
        <w:t>03.11</w:t>
      </w:r>
      <w:r w:rsidRPr="00265576">
        <w:rPr>
          <w:rFonts w:ascii="Arial" w:hAnsi="Arial" w:cs="Arial"/>
          <w:bCs/>
          <w:color w:val="303F50"/>
          <w:sz w:val="24"/>
          <w:szCs w:val="24"/>
          <w:lang w:eastAsia="ru-RU"/>
        </w:rPr>
        <w:t xml:space="preserve">.2023 № </w:t>
      </w:r>
      <w:r w:rsidR="003C05C7" w:rsidRPr="00265576">
        <w:rPr>
          <w:rFonts w:ascii="Arial" w:hAnsi="Arial" w:cs="Arial"/>
          <w:bCs/>
          <w:color w:val="303F50"/>
          <w:sz w:val="24"/>
          <w:szCs w:val="24"/>
          <w:lang w:eastAsia="ru-RU"/>
        </w:rPr>
        <w:t>6</w:t>
      </w:r>
      <w:r w:rsidR="007C4FC7" w:rsidRPr="00265576">
        <w:rPr>
          <w:rFonts w:ascii="Arial" w:hAnsi="Arial" w:cs="Arial"/>
          <w:bCs/>
          <w:color w:val="303F50"/>
          <w:sz w:val="24"/>
          <w:szCs w:val="24"/>
          <w:lang w:eastAsia="ru-RU"/>
        </w:rPr>
        <w:t>5</w:t>
      </w:r>
      <w:r w:rsidR="003C05C7" w:rsidRPr="00265576">
        <w:rPr>
          <w:rFonts w:ascii="Arial" w:hAnsi="Arial" w:cs="Arial"/>
          <w:bCs/>
          <w:color w:val="303F50"/>
          <w:sz w:val="24"/>
          <w:szCs w:val="24"/>
          <w:lang w:eastAsia="ru-RU"/>
        </w:rPr>
        <w:t>-п</w:t>
      </w:r>
    </w:p>
    <w:p w:rsidR="00A25654" w:rsidRPr="00265576" w:rsidRDefault="00A25654" w:rsidP="00790DA0">
      <w:pPr>
        <w:spacing w:before="195" w:after="195" w:line="240" w:lineRule="atLeast"/>
        <w:jc w:val="right"/>
        <w:rPr>
          <w:rFonts w:ascii="Arial" w:hAnsi="Arial" w:cs="Arial"/>
          <w:b/>
          <w:bCs/>
          <w:color w:val="303F50"/>
          <w:sz w:val="24"/>
          <w:szCs w:val="24"/>
          <w:lang w:eastAsia="ru-RU"/>
        </w:rPr>
      </w:pPr>
    </w:p>
    <w:p w:rsidR="00A25654" w:rsidRPr="00265576" w:rsidRDefault="00A25654" w:rsidP="00A0147C">
      <w:pPr>
        <w:spacing w:after="0" w:line="240" w:lineRule="auto"/>
        <w:ind w:left="-426"/>
        <w:jc w:val="center"/>
        <w:rPr>
          <w:rFonts w:ascii="Arial" w:hAnsi="Arial" w:cs="Arial"/>
          <w:color w:val="303F50"/>
          <w:sz w:val="24"/>
          <w:szCs w:val="24"/>
          <w:lang w:eastAsia="ru-RU"/>
        </w:rPr>
      </w:pPr>
      <w:r w:rsidRPr="00265576">
        <w:rPr>
          <w:rFonts w:ascii="Arial" w:hAnsi="Arial" w:cs="Arial"/>
          <w:b/>
          <w:bCs/>
          <w:color w:val="303F50"/>
          <w:sz w:val="24"/>
          <w:szCs w:val="24"/>
          <w:lang w:eastAsia="ru-RU"/>
        </w:rPr>
        <w:t>Административный регламент</w:t>
      </w:r>
    </w:p>
    <w:p w:rsidR="00A25654" w:rsidRPr="00265576" w:rsidRDefault="00A25654" w:rsidP="00A0147C">
      <w:pPr>
        <w:spacing w:after="0" w:line="240" w:lineRule="auto"/>
        <w:ind w:left="-426"/>
        <w:jc w:val="center"/>
        <w:rPr>
          <w:rFonts w:ascii="Arial" w:hAnsi="Arial" w:cs="Arial"/>
          <w:b/>
          <w:bCs/>
          <w:color w:val="303F50"/>
          <w:sz w:val="24"/>
          <w:szCs w:val="24"/>
          <w:lang w:eastAsia="ru-RU"/>
        </w:rPr>
      </w:pPr>
      <w:r w:rsidRPr="00265576">
        <w:rPr>
          <w:rFonts w:ascii="Arial" w:hAnsi="Arial" w:cs="Arial"/>
          <w:b/>
          <w:bCs/>
          <w:color w:val="303F50"/>
          <w:sz w:val="24"/>
          <w:szCs w:val="24"/>
          <w:lang w:eastAsia="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25654" w:rsidRPr="00265576" w:rsidRDefault="00A25654" w:rsidP="00A0147C">
      <w:pPr>
        <w:spacing w:after="0" w:line="240" w:lineRule="auto"/>
        <w:ind w:left="-426"/>
        <w:jc w:val="center"/>
        <w:rPr>
          <w:rFonts w:ascii="Arial" w:hAnsi="Arial" w:cs="Arial"/>
          <w:color w:val="303F50"/>
          <w:sz w:val="24"/>
          <w:szCs w:val="24"/>
          <w:lang w:eastAsia="ru-RU"/>
        </w:rPr>
      </w:pPr>
    </w:p>
    <w:p w:rsidR="00A25654" w:rsidRPr="00265576" w:rsidRDefault="00A25654" w:rsidP="00A0147C">
      <w:pPr>
        <w:spacing w:after="0" w:line="240" w:lineRule="auto"/>
        <w:ind w:left="-426"/>
        <w:jc w:val="center"/>
        <w:rPr>
          <w:rFonts w:ascii="Arial" w:hAnsi="Arial" w:cs="Arial"/>
          <w:color w:val="303F50"/>
          <w:sz w:val="24"/>
          <w:szCs w:val="24"/>
          <w:lang w:eastAsia="ru-RU"/>
        </w:rPr>
      </w:pPr>
      <w:r w:rsidRPr="00265576">
        <w:rPr>
          <w:rFonts w:ascii="Arial" w:hAnsi="Arial" w:cs="Arial"/>
          <w:b/>
          <w:bCs/>
          <w:color w:val="303F50"/>
          <w:sz w:val="24"/>
          <w:szCs w:val="24"/>
          <w:lang w:eastAsia="ru-RU"/>
        </w:rPr>
        <w:t>1. Общие положения</w:t>
      </w:r>
    </w:p>
    <w:p w:rsidR="00A25654" w:rsidRPr="00265576" w:rsidRDefault="00A25654" w:rsidP="00684E8A">
      <w:pPr>
        <w:autoSpaceDE w:val="0"/>
        <w:autoSpaceDN w:val="0"/>
        <w:adjustRightInd w:val="0"/>
        <w:spacing w:after="0" w:line="240" w:lineRule="auto"/>
        <w:ind w:left="-426"/>
        <w:jc w:val="both"/>
        <w:outlineLvl w:val="1"/>
        <w:rPr>
          <w:rFonts w:ascii="Arial" w:hAnsi="Arial" w:cs="Arial"/>
          <w:i/>
          <w:iCs/>
          <w:sz w:val="24"/>
          <w:szCs w:val="24"/>
        </w:rPr>
      </w:pPr>
      <w:r w:rsidRPr="00265576">
        <w:rPr>
          <w:rFonts w:ascii="Arial" w:hAnsi="Arial" w:cs="Arial"/>
          <w:color w:val="303F50"/>
          <w:sz w:val="24"/>
          <w:szCs w:val="24"/>
          <w:lang w:eastAsia="ru-RU"/>
        </w:rPr>
        <w:t xml:space="preserve">1.1. </w:t>
      </w:r>
      <w:r w:rsidR="00684E8A" w:rsidRPr="00265576">
        <w:rPr>
          <w:rFonts w:ascii="Arial" w:hAnsi="Arial" w:cs="Arial"/>
          <w:sz w:val="24"/>
          <w:szCs w:val="24"/>
        </w:rPr>
        <w:t>Настоящий Административный регламент устанавливает стандарт  предоставления муниципальной услуги</w:t>
      </w:r>
      <w:r w:rsidRPr="00265576">
        <w:rPr>
          <w:rFonts w:ascii="Arial" w:hAnsi="Arial" w:cs="Arial"/>
          <w:color w:val="303F50"/>
          <w:sz w:val="24"/>
          <w:szCs w:val="24"/>
          <w:lang w:eastAsia="ru-RU"/>
        </w:rPr>
        <w:t xml:space="preserve"> </w:t>
      </w:r>
      <w:r w:rsidRPr="00265576">
        <w:rPr>
          <w:rFonts w:ascii="Arial"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84E8A" w:rsidRPr="00265576">
        <w:rPr>
          <w:rFonts w:ascii="Arial" w:hAnsi="Arial" w:cs="Arial"/>
          <w:color w:val="303F50"/>
          <w:sz w:val="24"/>
          <w:szCs w:val="24"/>
          <w:lang w:eastAsia="ru-RU"/>
        </w:rPr>
        <w:t xml:space="preserve"> </w:t>
      </w:r>
      <w:r w:rsidR="00684E8A" w:rsidRPr="00265576">
        <w:rPr>
          <w:rFonts w:ascii="Arial" w:hAnsi="Arial" w:cs="Arial"/>
          <w:sz w:val="24"/>
          <w:szCs w:val="24"/>
        </w:rPr>
        <w:t xml:space="preserve">(далее муниципальная услуга, Административный регламент), порядок, сроки и последовательность при предоставлении  муниципальной услуги. Предоставление муниципальной услуги осуществляется администрацией </w:t>
      </w:r>
      <w:r w:rsidR="006B58F8" w:rsidRPr="00265576">
        <w:rPr>
          <w:rFonts w:ascii="Arial" w:hAnsi="Arial" w:cs="Arial"/>
          <w:bCs/>
          <w:color w:val="303F50"/>
          <w:sz w:val="24"/>
          <w:szCs w:val="24"/>
          <w:lang w:eastAsia="ru-RU"/>
        </w:rPr>
        <w:t>Новоуспенского</w:t>
      </w:r>
      <w:r w:rsidR="00684E8A" w:rsidRPr="00265576">
        <w:rPr>
          <w:rFonts w:ascii="Arial" w:hAnsi="Arial" w:cs="Arial"/>
          <w:sz w:val="24"/>
          <w:szCs w:val="24"/>
        </w:rPr>
        <w:t xml:space="preserve"> сельсовета (далее – Уполномоченный орган)</w:t>
      </w:r>
      <w:r w:rsidR="00684E8A" w:rsidRPr="00265576">
        <w:rPr>
          <w:rFonts w:ascii="Arial" w:hAnsi="Arial" w:cs="Arial"/>
          <w:i/>
          <w:iCs/>
          <w:sz w:val="24"/>
          <w:szCs w:val="24"/>
        </w:rPr>
        <w:t>.</w:t>
      </w:r>
    </w:p>
    <w:p w:rsidR="00684E8A" w:rsidRPr="00265576" w:rsidRDefault="00684E8A" w:rsidP="00684E8A">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Настоящий Административный регламент регулирует отношения, возникающие при оказании следующих подуслуг:</w:t>
      </w:r>
    </w:p>
    <w:p w:rsidR="00684E8A" w:rsidRPr="00265576" w:rsidRDefault="00EB7E90" w:rsidP="00684E8A">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н</w:t>
      </w:r>
      <w:r w:rsidR="00684E8A" w:rsidRPr="00265576">
        <w:rPr>
          <w:rFonts w:ascii="Arial" w:hAnsi="Arial" w:cs="Arial"/>
          <w:iCs/>
          <w:sz w:val="24"/>
          <w:szCs w:val="24"/>
        </w:rPr>
        <w:t>аправления уведомления о сносе объекта капитального строительства;</w:t>
      </w:r>
    </w:p>
    <w:p w:rsidR="00684E8A" w:rsidRPr="00265576" w:rsidRDefault="00684E8A" w:rsidP="00684E8A">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направления уведомления о завершении сноса объекта капитального строительства.</w:t>
      </w:r>
    </w:p>
    <w:p w:rsidR="00684E8A" w:rsidRPr="00265576" w:rsidRDefault="00684E8A" w:rsidP="00684E8A">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1.2.Заявителями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684E8A" w:rsidRPr="00265576" w:rsidRDefault="00684E8A" w:rsidP="00684E8A">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sidR="00EB7E90" w:rsidRPr="00265576">
        <w:rPr>
          <w:rFonts w:ascii="Arial" w:hAnsi="Arial" w:cs="Arial"/>
          <w:iCs/>
          <w:sz w:val="24"/>
          <w:szCs w:val="24"/>
        </w:rPr>
        <w:t xml:space="preserve"> </w:t>
      </w:r>
      <w:r w:rsidRPr="00265576">
        <w:rPr>
          <w:rFonts w:ascii="Arial" w:hAnsi="Arial" w:cs="Arial"/>
          <w:iCs/>
          <w:sz w:val="24"/>
          <w:szCs w:val="24"/>
        </w:rPr>
        <w:t>- представитель).</w:t>
      </w:r>
    </w:p>
    <w:p w:rsidR="00EB7E90" w:rsidRPr="00265576" w:rsidRDefault="00684E8A" w:rsidP="00EB7E90">
      <w:pPr>
        <w:pStyle w:val="Default"/>
        <w:ind w:left="-426" w:right="-6"/>
        <w:jc w:val="both"/>
        <w:rPr>
          <w:rFonts w:ascii="Arial" w:hAnsi="Arial" w:cs="Arial"/>
        </w:rPr>
      </w:pPr>
      <w:r w:rsidRPr="00265576">
        <w:rPr>
          <w:rFonts w:ascii="Arial" w:hAnsi="Arial" w:cs="Arial"/>
          <w:iCs/>
        </w:rPr>
        <w:t>1.4.</w:t>
      </w:r>
      <w:r w:rsidR="00EB7E90" w:rsidRPr="00265576">
        <w:rPr>
          <w:rFonts w:ascii="Arial" w:hAnsi="Arial" w:cs="Arial"/>
          <w:shd w:val="clear" w:color="auto" w:fill="FFFFFF"/>
        </w:rPr>
        <w:t xml:space="preserve"> Информирование о порядке предоставления муниципальной услуги осуществляется:</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также - многофункциональный центр, МФЦ);</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по телефону в Уполномоченном органе  или многофункциональном центре;</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письменно, в том числе посредством электронной почты, факсимильной связи;</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посредством размещения в открытой и доступной форме информации:</w:t>
      </w:r>
    </w:p>
    <w:p w:rsidR="00EB7E90" w:rsidRPr="00265576" w:rsidRDefault="00EB7E90" w:rsidP="0042723F">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6B58F8" w:rsidRPr="00265576">
        <w:rPr>
          <w:rFonts w:ascii="Arial" w:hAnsi="Arial" w:cs="Arial"/>
          <w:sz w:val="24"/>
          <w:szCs w:val="24"/>
          <w:shd w:val="clear" w:color="auto" w:fill="FFFFFF"/>
        </w:rPr>
        <w:t xml:space="preserve"> </w:t>
      </w:r>
      <w:r w:rsidRPr="00265576">
        <w:rPr>
          <w:rFonts w:ascii="Arial" w:hAnsi="Arial" w:cs="Arial"/>
          <w:sz w:val="24"/>
          <w:szCs w:val="24"/>
          <w:shd w:val="clear" w:color="auto" w:fill="FFFFFF"/>
        </w:rPr>
        <w:t xml:space="preserve">на официальном сайте </w:t>
      </w:r>
      <w:r w:rsidR="00B866CA" w:rsidRPr="00265576">
        <w:rPr>
          <w:rFonts w:ascii="Arial" w:hAnsi="Arial" w:cs="Arial"/>
          <w:sz w:val="24"/>
          <w:szCs w:val="24"/>
          <w:shd w:val="clear" w:color="auto" w:fill="FFFFFF"/>
        </w:rPr>
        <w:t xml:space="preserve">Уполномоченного органа </w:t>
      </w:r>
      <w:r w:rsidRPr="00265576">
        <w:rPr>
          <w:rFonts w:ascii="Arial" w:hAnsi="Arial" w:cs="Arial"/>
          <w:sz w:val="24"/>
          <w:szCs w:val="24"/>
          <w:shd w:val="clear" w:color="auto" w:fill="FFFFFF"/>
        </w:rPr>
        <w:t xml:space="preserve"> </w:t>
      </w:r>
      <w:r w:rsidR="006B58F8" w:rsidRPr="00265576">
        <w:rPr>
          <w:rFonts w:ascii="Arial" w:eastAsia="Times New Roman" w:hAnsi="Arial" w:cs="Arial"/>
          <w:bCs/>
          <w:kern w:val="36"/>
          <w:sz w:val="24"/>
          <w:szCs w:val="24"/>
          <w:lang w:eastAsia="ru-RU"/>
        </w:rPr>
        <w:t>https://novouspenskij-r04.gosweb.gosuslugi.ru/</w:t>
      </w:r>
      <w:r w:rsidRPr="00265576">
        <w:rPr>
          <w:rFonts w:ascii="Arial" w:hAnsi="Arial" w:cs="Arial"/>
          <w:sz w:val="24"/>
          <w:szCs w:val="24"/>
          <w:shd w:val="clear" w:color="auto" w:fill="FFFFFF"/>
        </w:rPr>
        <w:t xml:space="preserve">посредством размещения информации на информационных стендах Уполномоченного органа  или многофункционального центра. </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w:t>
      </w:r>
      <w:r w:rsidR="005932B1" w:rsidRPr="00265576">
        <w:rPr>
          <w:rFonts w:ascii="Arial" w:hAnsi="Arial" w:cs="Arial"/>
          <w:sz w:val="24"/>
          <w:szCs w:val="24"/>
          <w:shd w:val="clear" w:color="auto" w:fill="FFFFFF"/>
        </w:rPr>
        <w:t>5</w:t>
      </w:r>
      <w:r w:rsidRPr="00265576">
        <w:rPr>
          <w:rFonts w:ascii="Arial" w:hAnsi="Arial" w:cs="Arial"/>
          <w:sz w:val="24"/>
          <w:szCs w:val="24"/>
          <w:shd w:val="clear" w:color="auto" w:fill="FFFFFF"/>
        </w:rPr>
        <w:t xml:space="preserve">. Информирование осуществляется по вопросам, касающимся: </w:t>
      </w:r>
    </w:p>
    <w:p w:rsidR="00EB7E90" w:rsidRPr="00265576" w:rsidRDefault="00EB7E90" w:rsidP="00EB7E90">
      <w:pPr>
        <w:spacing w:after="0" w:line="240" w:lineRule="auto"/>
        <w:ind w:left="-426"/>
        <w:jc w:val="both"/>
        <w:rPr>
          <w:rFonts w:ascii="Arial" w:hAnsi="Arial" w:cs="Arial"/>
          <w:sz w:val="24"/>
          <w:szCs w:val="24"/>
          <w:shd w:val="clear" w:color="auto" w:fill="FFFFFF"/>
        </w:rPr>
      </w:pPr>
      <w:bookmarkStart w:id="1" w:name="Par8"/>
      <w:bookmarkEnd w:id="1"/>
      <w:r w:rsidRPr="00265576">
        <w:rPr>
          <w:rFonts w:ascii="Arial" w:hAnsi="Arial" w:cs="Arial"/>
          <w:sz w:val="24"/>
          <w:szCs w:val="24"/>
          <w:shd w:val="clear" w:color="auto" w:fill="FFFFFF"/>
        </w:rPr>
        <w:t>способов подачи заявления о предоставлении муниципальной услуги;</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справочной информации о работе Уполномоченного органа;</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документов, необходимых для предоставления муниципальной  услуги;</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порядка и сроков предоставления муниципальной услуги;</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lastRenderedPageBreak/>
        <w:t>Получение информации по вопросам предоставления муниципальной услуги осуществляется бесплатно.</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w:t>
      </w:r>
      <w:r w:rsidR="005932B1" w:rsidRPr="00265576">
        <w:rPr>
          <w:rFonts w:ascii="Arial" w:hAnsi="Arial" w:cs="Arial"/>
          <w:sz w:val="24"/>
          <w:szCs w:val="24"/>
          <w:shd w:val="clear" w:color="auto" w:fill="FFFFFF"/>
        </w:rPr>
        <w:t>6</w:t>
      </w:r>
      <w:r w:rsidRPr="00265576">
        <w:rPr>
          <w:rFonts w:ascii="Arial" w:hAnsi="Arial" w:cs="Arial"/>
          <w:sz w:val="24"/>
          <w:szCs w:val="24"/>
          <w:shd w:val="clear" w:color="auto" w:fill="FFFFFF"/>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Если подготовка ответа требует продолжительного времени, специалист Уполномоченного органа предлагает заявителю один из следующих вариантов дальнейших действий:</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изложить обращение в письменной форме;</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назначить другое время для консультаций.</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Продолжительность информирования по телефону не должна превышать 10 минут.</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Информирование осуществляется в соответствии с графиком приема граждан.</w:t>
      </w:r>
    </w:p>
    <w:p w:rsidR="00EB7E90" w:rsidRPr="00265576" w:rsidRDefault="005932B1"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1.7</w:t>
      </w:r>
      <w:r w:rsidR="00EB7E90" w:rsidRPr="00265576">
        <w:rPr>
          <w:rFonts w:ascii="Arial" w:hAnsi="Arial" w:cs="Arial"/>
          <w:sz w:val="24"/>
          <w:szCs w:val="24"/>
          <w:shd w:val="clear" w:color="auto" w:fill="FFFFFF"/>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 w:history="1">
        <w:r w:rsidR="00EB7E90" w:rsidRPr="00265576">
          <w:rPr>
            <w:rFonts w:ascii="Arial" w:hAnsi="Arial" w:cs="Arial"/>
            <w:sz w:val="24"/>
            <w:szCs w:val="24"/>
            <w:shd w:val="clear" w:color="auto" w:fill="FFFFFF"/>
          </w:rPr>
          <w:t xml:space="preserve">пункте </w:t>
        </w:r>
      </w:hyperlink>
      <w:r w:rsidR="00EB7E90" w:rsidRPr="00265576">
        <w:rPr>
          <w:rFonts w:ascii="Arial" w:hAnsi="Arial" w:cs="Arial"/>
          <w:sz w:val="24"/>
          <w:szCs w:val="24"/>
          <w:shd w:val="clear" w:color="auto" w:fill="FFFFFF"/>
        </w:rPr>
        <w:t>1.</w:t>
      </w:r>
      <w:r w:rsidRPr="00265576">
        <w:rPr>
          <w:rFonts w:ascii="Arial" w:hAnsi="Arial" w:cs="Arial"/>
          <w:sz w:val="24"/>
          <w:szCs w:val="24"/>
          <w:shd w:val="clear" w:color="auto" w:fill="FFFFFF"/>
        </w:rPr>
        <w:t>5</w:t>
      </w:r>
      <w:r w:rsidR="00EB7E90" w:rsidRPr="00265576">
        <w:rPr>
          <w:rFonts w:ascii="Arial" w:hAnsi="Arial" w:cs="Arial"/>
          <w:sz w:val="24"/>
          <w:szCs w:val="24"/>
          <w:shd w:val="clear" w:color="auto" w:fill="FFFFFF"/>
        </w:rPr>
        <w:t xml:space="preserve"> настоящего Административного регламента, в порядке, установленном Федеральным </w:t>
      </w:r>
      <w:hyperlink r:id="rId7" w:history="1">
        <w:r w:rsidR="00EB7E90" w:rsidRPr="00265576">
          <w:rPr>
            <w:rFonts w:ascii="Arial" w:hAnsi="Arial" w:cs="Arial"/>
            <w:sz w:val="24"/>
            <w:szCs w:val="24"/>
            <w:shd w:val="clear" w:color="auto" w:fill="FFFFFF"/>
          </w:rPr>
          <w:t>законом</w:t>
        </w:r>
      </w:hyperlink>
      <w:r w:rsidR="00EB7E90" w:rsidRPr="00265576">
        <w:rPr>
          <w:rFonts w:ascii="Arial" w:hAnsi="Arial" w:cs="Arial"/>
          <w:sz w:val="24"/>
          <w:szCs w:val="24"/>
          <w:shd w:val="clear" w:color="auto" w:fill="FFFFFF"/>
        </w:rPr>
        <w:t xml:space="preserve"> от 02.05.2006 № 59-ФЗ «О порядке рассмотрения обращений граждан Российской Федерации» (далее - Федеральный закон № 59-ФЗ).</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w:t>
      </w:r>
      <w:r w:rsidR="005932B1" w:rsidRPr="00265576">
        <w:rPr>
          <w:rFonts w:ascii="Arial" w:hAnsi="Arial" w:cs="Arial"/>
          <w:sz w:val="24"/>
          <w:szCs w:val="24"/>
          <w:shd w:val="clear" w:color="auto" w:fill="FFFFFF"/>
        </w:rPr>
        <w:t>8</w:t>
      </w:r>
      <w:r w:rsidRPr="00265576">
        <w:rPr>
          <w:rFonts w:ascii="Arial" w:hAnsi="Arial" w:cs="Arial"/>
          <w:sz w:val="24"/>
          <w:szCs w:val="24"/>
          <w:shd w:val="clear" w:color="auto" w:fill="FFFFFF"/>
        </w:rPr>
        <w:t xml:space="preserve">. На Едином портале размещаются сведения, предусмотренные </w:t>
      </w:r>
      <w:hyperlink r:id="rId8" w:history="1">
        <w:r w:rsidRPr="00265576">
          <w:rPr>
            <w:rFonts w:ascii="Arial" w:hAnsi="Arial" w:cs="Arial"/>
            <w:sz w:val="24"/>
            <w:szCs w:val="24"/>
            <w:shd w:val="clear" w:color="auto" w:fill="FFFFFF"/>
          </w:rPr>
          <w:t>Положением</w:t>
        </w:r>
      </w:hyperlink>
      <w:r w:rsidRPr="00265576">
        <w:rPr>
          <w:rFonts w:ascii="Arial" w:hAnsi="Arial" w:cs="Arial"/>
          <w:sz w:val="24"/>
          <w:szCs w:val="24"/>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E90" w:rsidRPr="00265576" w:rsidRDefault="00EB7E90" w:rsidP="00EB7E90">
      <w:pPr>
        <w:shd w:val="clear" w:color="auto" w:fill="FFFFFF"/>
        <w:spacing w:after="0" w:line="240" w:lineRule="auto"/>
        <w:ind w:left="-426"/>
        <w:outlineLvl w:val="0"/>
        <w:rPr>
          <w:rFonts w:ascii="Arial" w:hAnsi="Arial" w:cs="Arial"/>
          <w:b/>
          <w:bCs/>
          <w:kern w:val="36"/>
          <w:sz w:val="24"/>
          <w:szCs w:val="24"/>
        </w:rPr>
      </w:pPr>
      <w:r w:rsidRPr="00265576">
        <w:rPr>
          <w:rFonts w:ascii="Arial" w:hAnsi="Arial" w:cs="Arial"/>
          <w:sz w:val="24"/>
          <w:szCs w:val="24"/>
          <w:shd w:val="clear" w:color="auto" w:fill="FFFFFF"/>
        </w:rPr>
        <w:t>1.</w:t>
      </w:r>
      <w:r w:rsidR="005932B1" w:rsidRPr="00265576">
        <w:rPr>
          <w:rFonts w:ascii="Arial" w:hAnsi="Arial" w:cs="Arial"/>
          <w:sz w:val="24"/>
          <w:szCs w:val="24"/>
          <w:shd w:val="clear" w:color="auto" w:fill="FFFFFF"/>
        </w:rPr>
        <w:t>9</w:t>
      </w:r>
      <w:r w:rsidRPr="00265576">
        <w:rPr>
          <w:rFonts w:ascii="Arial" w:hAnsi="Arial" w:cs="Arial"/>
          <w:sz w:val="24"/>
          <w:szCs w:val="24"/>
          <w:shd w:val="clear" w:color="auto" w:fill="FFFFFF"/>
        </w:rPr>
        <w:t xml:space="preserve">. На официальном сайте </w:t>
      </w:r>
      <w:r w:rsidRPr="00265576">
        <w:rPr>
          <w:rFonts w:ascii="Arial" w:hAnsi="Arial" w:cs="Arial"/>
          <w:sz w:val="24"/>
          <w:szCs w:val="24"/>
        </w:rPr>
        <w:t>Уполномоченного органа</w:t>
      </w:r>
      <w:r w:rsidRPr="00265576">
        <w:rPr>
          <w:rFonts w:ascii="Arial" w:hAnsi="Arial" w:cs="Arial"/>
          <w:sz w:val="24"/>
          <w:szCs w:val="24"/>
          <w:shd w:val="clear" w:color="auto" w:fill="FFFFFF"/>
        </w:rPr>
        <w:t>,  на стендах в местах предоставления муниципальной услуги и в многофункциональном центре размещается следующая справочная информация:</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адрес официального сайта, а также электронной почты и (или) формы обратной связи администрации в сети «Интернет».</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w:t>
      </w:r>
      <w:r w:rsidR="005932B1" w:rsidRPr="00265576">
        <w:rPr>
          <w:rFonts w:ascii="Arial" w:hAnsi="Arial" w:cs="Arial"/>
          <w:sz w:val="24"/>
          <w:szCs w:val="24"/>
          <w:shd w:val="clear" w:color="auto" w:fill="FFFFFF"/>
        </w:rPr>
        <w:t>10</w:t>
      </w:r>
      <w:r w:rsidRPr="00265576">
        <w:rPr>
          <w:rFonts w:ascii="Arial" w:hAnsi="Arial" w:cs="Arial"/>
          <w:sz w:val="24"/>
          <w:szCs w:val="24"/>
          <w:shd w:val="clear" w:color="auto" w:fill="FFFFFF"/>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265576">
        <w:rPr>
          <w:rFonts w:ascii="Arial" w:hAnsi="Arial" w:cs="Arial"/>
          <w:sz w:val="24"/>
          <w:szCs w:val="24"/>
          <w:shd w:val="clear" w:color="auto" w:fill="FFFFFF"/>
        </w:rPr>
        <w:lastRenderedPageBreak/>
        <w:t>Административный регламент, которые по требованию заявителя предоставляются ему для ознакомления.</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1.1</w:t>
      </w:r>
      <w:r w:rsidR="005932B1" w:rsidRPr="00265576">
        <w:rPr>
          <w:rFonts w:ascii="Arial" w:hAnsi="Arial" w:cs="Arial"/>
          <w:sz w:val="24"/>
          <w:szCs w:val="24"/>
          <w:shd w:val="clear" w:color="auto" w:fill="FFFFFF"/>
        </w:rPr>
        <w:t>1</w:t>
      </w:r>
      <w:r w:rsidRPr="00265576">
        <w:rPr>
          <w:rFonts w:ascii="Arial" w:hAnsi="Arial" w:cs="Arial"/>
          <w:sz w:val="24"/>
          <w:szCs w:val="24"/>
          <w:shd w:val="clear" w:color="auto" w:fill="FFFFFF"/>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B7E90" w:rsidRPr="00265576" w:rsidRDefault="00EB7E90" w:rsidP="00EB7E90">
      <w:pPr>
        <w:spacing w:after="0" w:line="240" w:lineRule="auto"/>
        <w:ind w:left="-426"/>
        <w:jc w:val="both"/>
        <w:rPr>
          <w:rFonts w:ascii="Arial" w:hAnsi="Arial" w:cs="Arial"/>
          <w:sz w:val="24"/>
          <w:szCs w:val="24"/>
          <w:shd w:val="clear" w:color="auto" w:fill="FFFFFF"/>
        </w:rPr>
      </w:pPr>
      <w:r w:rsidRPr="00265576">
        <w:rPr>
          <w:rFonts w:ascii="Arial" w:hAnsi="Arial" w:cs="Arial"/>
          <w:sz w:val="24"/>
          <w:szCs w:val="24"/>
          <w:shd w:val="clear" w:color="auto" w:fill="FFFFFF"/>
        </w:rPr>
        <w:t>1.1</w:t>
      </w:r>
      <w:r w:rsidR="005932B1" w:rsidRPr="00265576">
        <w:rPr>
          <w:rFonts w:ascii="Arial" w:hAnsi="Arial" w:cs="Arial"/>
          <w:sz w:val="24"/>
          <w:szCs w:val="24"/>
          <w:shd w:val="clear" w:color="auto" w:fill="FFFFFF"/>
        </w:rPr>
        <w:t>2</w:t>
      </w:r>
      <w:r w:rsidRPr="00265576">
        <w:rPr>
          <w:rFonts w:ascii="Arial" w:hAnsi="Arial" w:cs="Arial"/>
          <w:sz w:val="24"/>
          <w:szCs w:val="24"/>
          <w:shd w:val="clear" w:color="auto" w:fill="FFFFFF"/>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4E8A" w:rsidRPr="00265576" w:rsidRDefault="00F244F1" w:rsidP="00F8646F">
      <w:pPr>
        <w:autoSpaceDE w:val="0"/>
        <w:autoSpaceDN w:val="0"/>
        <w:adjustRightInd w:val="0"/>
        <w:spacing w:after="0" w:line="240" w:lineRule="auto"/>
        <w:ind w:left="-426"/>
        <w:jc w:val="center"/>
        <w:outlineLvl w:val="1"/>
        <w:rPr>
          <w:rFonts w:ascii="Arial" w:hAnsi="Arial" w:cs="Arial"/>
          <w:b/>
          <w:iCs/>
          <w:sz w:val="24"/>
          <w:szCs w:val="24"/>
        </w:rPr>
      </w:pPr>
      <w:r w:rsidRPr="00265576">
        <w:rPr>
          <w:rFonts w:ascii="Arial" w:hAnsi="Arial" w:cs="Arial"/>
          <w:b/>
          <w:iCs/>
          <w:sz w:val="24"/>
          <w:szCs w:val="24"/>
          <w:lang w:val="en-US"/>
        </w:rPr>
        <w:t>II</w:t>
      </w:r>
      <w:r w:rsidRPr="00265576">
        <w:rPr>
          <w:rFonts w:ascii="Arial" w:hAnsi="Arial" w:cs="Arial"/>
          <w:b/>
          <w:iCs/>
          <w:sz w:val="24"/>
          <w:szCs w:val="24"/>
        </w:rPr>
        <w:t>.</w:t>
      </w:r>
      <w:r w:rsidR="00F8646F" w:rsidRPr="00265576">
        <w:rPr>
          <w:rFonts w:ascii="Arial" w:hAnsi="Arial" w:cs="Arial"/>
          <w:b/>
          <w:sz w:val="24"/>
          <w:szCs w:val="24"/>
        </w:rPr>
        <w:t>СТАНДАРТ ПРЕДОСТАВЛЕНИЯ МУНИЦИПАЛЬНОЙ УСЛУГИ</w:t>
      </w:r>
    </w:p>
    <w:p w:rsidR="00A25654" w:rsidRPr="00265576" w:rsidRDefault="00A25654" w:rsidP="0080338A">
      <w:pPr>
        <w:spacing w:after="0" w:line="240" w:lineRule="auto"/>
        <w:ind w:left="-426"/>
        <w:jc w:val="both"/>
        <w:rPr>
          <w:rFonts w:ascii="Arial" w:hAnsi="Arial" w:cs="Arial"/>
          <w:sz w:val="24"/>
          <w:szCs w:val="24"/>
          <w:lang w:eastAsia="ru-RU"/>
        </w:rPr>
      </w:pPr>
      <w:r w:rsidRPr="00265576">
        <w:rPr>
          <w:rFonts w:ascii="Arial" w:hAnsi="Arial" w:cs="Arial"/>
          <w:color w:val="303F50"/>
          <w:sz w:val="24"/>
          <w:szCs w:val="24"/>
          <w:lang w:eastAsia="ru-RU"/>
        </w:rPr>
        <w:t>2</w:t>
      </w:r>
      <w:r w:rsidRPr="00265576">
        <w:rPr>
          <w:rFonts w:ascii="Arial" w:hAnsi="Arial" w:cs="Arial"/>
          <w:sz w:val="24"/>
          <w:szCs w:val="24"/>
          <w:lang w:eastAsia="ru-RU"/>
        </w:rPr>
        <w:t>.1. На</w:t>
      </w:r>
      <w:r w:rsidR="00F8646F" w:rsidRPr="00265576">
        <w:rPr>
          <w:rFonts w:ascii="Arial" w:hAnsi="Arial" w:cs="Arial"/>
          <w:sz w:val="24"/>
          <w:szCs w:val="24"/>
          <w:lang w:eastAsia="ru-RU"/>
        </w:rPr>
        <w:t>именование муниципальной услуги:</w:t>
      </w:r>
      <w:r w:rsidRPr="00265576">
        <w:rPr>
          <w:rFonts w:ascii="Arial" w:hAnsi="Arial" w:cs="Arial"/>
          <w:sz w:val="24"/>
          <w:szCs w:val="24"/>
          <w:lang w:eastAsia="ru-RU"/>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8646F" w:rsidRPr="00265576" w:rsidRDefault="00F8646F" w:rsidP="00F8646F">
      <w:pPr>
        <w:autoSpaceDE w:val="0"/>
        <w:autoSpaceDN w:val="0"/>
        <w:adjustRightInd w:val="0"/>
        <w:spacing w:after="0" w:line="240" w:lineRule="auto"/>
        <w:ind w:left="-426"/>
        <w:jc w:val="both"/>
        <w:outlineLvl w:val="1"/>
        <w:rPr>
          <w:rFonts w:ascii="Arial" w:hAnsi="Arial" w:cs="Arial"/>
          <w:i/>
          <w:iCs/>
          <w:sz w:val="24"/>
          <w:szCs w:val="24"/>
        </w:rPr>
      </w:pPr>
      <w:r w:rsidRPr="00265576">
        <w:rPr>
          <w:rFonts w:ascii="Arial" w:hAnsi="Arial" w:cs="Arial"/>
          <w:sz w:val="24"/>
          <w:szCs w:val="24"/>
        </w:rPr>
        <w:t>Предоставление муниципальной услуги осуществляется администрацией Н</w:t>
      </w:r>
      <w:r w:rsidR="006B58F8" w:rsidRPr="00265576">
        <w:rPr>
          <w:rFonts w:ascii="Arial" w:hAnsi="Arial" w:cs="Arial"/>
          <w:sz w:val="24"/>
          <w:szCs w:val="24"/>
        </w:rPr>
        <w:t>овоуспенского</w:t>
      </w:r>
      <w:r w:rsidRPr="00265576">
        <w:rPr>
          <w:rFonts w:ascii="Arial" w:hAnsi="Arial" w:cs="Arial"/>
          <w:sz w:val="24"/>
          <w:szCs w:val="24"/>
        </w:rPr>
        <w:t xml:space="preserve"> сельсовета (далее – Уполномоченный орган)</w:t>
      </w:r>
      <w:r w:rsidRPr="00265576">
        <w:rPr>
          <w:rFonts w:ascii="Arial" w:hAnsi="Arial" w:cs="Arial"/>
          <w:i/>
          <w:iCs/>
          <w:sz w:val="24"/>
          <w:szCs w:val="24"/>
        </w:rPr>
        <w:t>.</w:t>
      </w:r>
    </w:p>
    <w:p w:rsidR="0080338A" w:rsidRPr="00265576" w:rsidRDefault="0080338A" w:rsidP="00F8646F">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2.2.Состав заявителей.</w:t>
      </w:r>
    </w:p>
    <w:p w:rsidR="0080338A" w:rsidRPr="00265576" w:rsidRDefault="0080338A" w:rsidP="00F8646F">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Заявителями при обращении за получением услуги являются застройщики.</w:t>
      </w:r>
    </w:p>
    <w:p w:rsidR="00C54F41" w:rsidRPr="00265576" w:rsidRDefault="00C54F41" w:rsidP="00C54F41">
      <w:pPr>
        <w:autoSpaceDE w:val="0"/>
        <w:autoSpaceDN w:val="0"/>
        <w:adjustRightInd w:val="0"/>
        <w:spacing w:after="0" w:line="240" w:lineRule="auto"/>
        <w:ind w:left="-426"/>
        <w:jc w:val="both"/>
        <w:outlineLvl w:val="1"/>
        <w:rPr>
          <w:rFonts w:ascii="Arial" w:hAnsi="Arial" w:cs="Arial"/>
          <w:iCs/>
          <w:sz w:val="24"/>
          <w:szCs w:val="24"/>
        </w:rPr>
      </w:pPr>
      <w:r w:rsidRPr="00265576">
        <w:rPr>
          <w:rFonts w:ascii="Arial" w:hAnsi="Arial" w:cs="Arial"/>
          <w:iCs/>
          <w:sz w:val="24"/>
          <w:szCs w:val="24"/>
        </w:rPr>
        <w:t xml:space="preserve">2.3. Правовые основания для предоставления услуги: </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 xml:space="preserve">Градостроительный кодекс Российской Федерации; </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Земельный кодекс Российской Федерации;</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 xml:space="preserve">Федеральный закон от 06.10.2003 № 131-ФЗ «Об общих принципах организации местного самоуправления в Российской Федерации»; </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 xml:space="preserve">Федеральный закон от 27.07.2010 № 210-ФЗ «Об организации предоставления государственных и муниципальных услуг»; </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 xml:space="preserve">Федеральный закон от 27.07.2006 № 152-ФЗ «О персональных данных»; </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 xml:space="preserve">Федеральный закон от 06.04.2011 № 63-ФЗ «Об электронной подписи»; </w:t>
      </w:r>
    </w:p>
    <w:p w:rsidR="00C54F41"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E228E4" w:rsidRPr="00265576" w:rsidRDefault="00E228E4" w:rsidP="00E228E4">
      <w:pPr>
        <w:pStyle w:val="1"/>
        <w:shd w:val="clear" w:color="auto" w:fill="auto"/>
        <w:ind w:left="-426" w:firstLine="0"/>
        <w:jc w:val="both"/>
        <w:rPr>
          <w:rFonts w:ascii="Arial" w:hAnsi="Arial" w:cs="Arial"/>
          <w:sz w:val="24"/>
          <w:szCs w:val="24"/>
        </w:rPr>
      </w:pPr>
      <w:r w:rsidRPr="00265576">
        <w:rPr>
          <w:rFonts w:ascii="Arial" w:hAnsi="Arial" w:cs="Arial"/>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0A783A" w:rsidRPr="00265576" w:rsidRDefault="00C54F41" w:rsidP="00C54F41">
      <w:pPr>
        <w:spacing w:after="0" w:line="240" w:lineRule="auto"/>
        <w:ind w:left="-426"/>
        <w:jc w:val="both"/>
        <w:rPr>
          <w:rFonts w:ascii="Arial" w:hAnsi="Arial" w:cs="Arial"/>
          <w:color w:val="303F50"/>
          <w:sz w:val="24"/>
          <w:szCs w:val="24"/>
          <w:lang w:eastAsia="ru-RU"/>
        </w:rPr>
      </w:pPr>
      <w:r w:rsidRPr="00265576">
        <w:rPr>
          <w:rFonts w:ascii="Arial" w:hAnsi="Arial" w:cs="Arial"/>
          <w:color w:val="303F5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0A783A" w:rsidRPr="00265576">
        <w:rPr>
          <w:rFonts w:ascii="Arial" w:hAnsi="Arial" w:cs="Arial"/>
          <w:color w:val="303F50"/>
          <w:sz w:val="24"/>
          <w:szCs w:val="24"/>
          <w:lang w:eastAsia="ru-RU"/>
        </w:rPr>
        <w:t>;</w:t>
      </w:r>
      <w:r w:rsidRPr="00265576">
        <w:rPr>
          <w:rFonts w:ascii="Arial" w:hAnsi="Arial" w:cs="Arial"/>
          <w:color w:val="303F50"/>
          <w:sz w:val="24"/>
          <w:szCs w:val="24"/>
          <w:lang w:eastAsia="ru-RU"/>
        </w:rPr>
        <w:t xml:space="preserve"> </w:t>
      </w:r>
    </w:p>
    <w:p w:rsidR="000A783A" w:rsidRPr="00265576" w:rsidRDefault="00C54F41" w:rsidP="00C54F41">
      <w:pPr>
        <w:spacing w:after="0" w:line="240" w:lineRule="auto"/>
        <w:ind w:left="-426"/>
        <w:jc w:val="both"/>
        <w:rPr>
          <w:rFonts w:ascii="Arial" w:hAnsi="Arial" w:cs="Arial"/>
          <w:color w:val="303F50"/>
          <w:sz w:val="24"/>
          <w:szCs w:val="24"/>
          <w:highlight w:val="green"/>
          <w:lang w:eastAsia="ru-RU"/>
        </w:rPr>
      </w:pPr>
      <w:r w:rsidRPr="00265576">
        <w:rPr>
          <w:rFonts w:ascii="Arial" w:hAnsi="Arial" w:cs="Arial"/>
          <w:color w:val="303F50"/>
          <w:sz w:val="24"/>
          <w:szCs w:val="24"/>
          <w:lang w:eastAsia="ru-RU"/>
        </w:rPr>
        <w:t>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r w:rsidR="000A783A" w:rsidRPr="00265576">
        <w:rPr>
          <w:rFonts w:ascii="Arial" w:hAnsi="Arial" w:cs="Arial"/>
          <w:color w:val="303F50"/>
          <w:sz w:val="24"/>
          <w:szCs w:val="24"/>
          <w:lang w:eastAsia="ru-RU"/>
        </w:rPr>
        <w:t>;</w:t>
      </w:r>
      <w:r w:rsidRPr="00265576">
        <w:rPr>
          <w:rFonts w:ascii="Arial" w:hAnsi="Arial" w:cs="Arial"/>
          <w:color w:val="303F50"/>
          <w:sz w:val="24"/>
          <w:szCs w:val="24"/>
          <w:lang w:eastAsia="ru-RU"/>
        </w:rPr>
        <w:t xml:space="preserve"> </w:t>
      </w:r>
    </w:p>
    <w:p w:rsidR="000A783A" w:rsidRPr="00265576" w:rsidRDefault="00C54F41" w:rsidP="00C54F41">
      <w:pPr>
        <w:spacing w:after="0" w:line="240" w:lineRule="auto"/>
        <w:ind w:left="-426"/>
        <w:jc w:val="both"/>
        <w:rPr>
          <w:rFonts w:ascii="Arial" w:hAnsi="Arial" w:cs="Arial"/>
          <w:color w:val="303F50"/>
          <w:sz w:val="24"/>
          <w:szCs w:val="24"/>
          <w:highlight w:val="green"/>
          <w:lang w:eastAsia="ru-RU"/>
        </w:rPr>
      </w:pPr>
      <w:r w:rsidRPr="00265576">
        <w:rPr>
          <w:rFonts w:ascii="Arial" w:hAnsi="Arial" w:cs="Arial"/>
          <w:color w:val="303F50"/>
          <w:sz w:val="24"/>
          <w:szCs w:val="24"/>
          <w:lang w:eastAsia="ru-RU"/>
        </w:rPr>
        <w:t>приказ Министерства строительства и жилищно-коммунального хозяйства Российской Федерации от 24.01.2019 № 34/пр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r w:rsidR="000A783A" w:rsidRPr="00265576">
        <w:rPr>
          <w:rFonts w:ascii="Arial" w:hAnsi="Arial" w:cs="Arial"/>
          <w:color w:val="303F50"/>
          <w:sz w:val="24"/>
          <w:szCs w:val="24"/>
          <w:lang w:eastAsia="ru-RU"/>
        </w:rPr>
        <w:t>;</w:t>
      </w:r>
      <w:r w:rsidRPr="00265576">
        <w:rPr>
          <w:rFonts w:ascii="Arial" w:hAnsi="Arial" w:cs="Arial"/>
          <w:color w:val="303F50"/>
          <w:sz w:val="24"/>
          <w:szCs w:val="24"/>
          <w:lang w:eastAsia="ru-RU"/>
        </w:rPr>
        <w:t xml:space="preserve"> </w:t>
      </w:r>
    </w:p>
    <w:p w:rsidR="007D4E0E" w:rsidRPr="00265576" w:rsidRDefault="007D4E0E" w:rsidP="00C54F41">
      <w:pPr>
        <w:spacing w:after="0" w:line="240" w:lineRule="auto"/>
        <w:ind w:left="-426"/>
        <w:jc w:val="both"/>
        <w:rPr>
          <w:rFonts w:ascii="Arial" w:hAnsi="Arial" w:cs="Arial"/>
          <w:color w:val="303F50"/>
          <w:sz w:val="24"/>
          <w:szCs w:val="24"/>
          <w:lang w:eastAsia="ru-RU"/>
        </w:rPr>
      </w:pPr>
      <w:r w:rsidRPr="00265576">
        <w:rPr>
          <w:rFonts w:ascii="Arial" w:hAnsi="Arial" w:cs="Arial"/>
          <w:sz w:val="24"/>
          <w:szCs w:val="24"/>
        </w:rPr>
        <w:t>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r w:rsidR="00831488" w:rsidRPr="00265576">
        <w:rPr>
          <w:rFonts w:ascii="Arial" w:hAnsi="Arial" w:cs="Arial"/>
          <w:sz w:val="24"/>
          <w:szCs w:val="24"/>
        </w:rPr>
        <w:t>;</w:t>
      </w:r>
    </w:p>
    <w:p w:rsidR="00C54F41" w:rsidRPr="00265576" w:rsidRDefault="00C54F41"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Устав </w:t>
      </w:r>
      <w:r w:rsidR="006B58F8" w:rsidRPr="00265576">
        <w:rPr>
          <w:rFonts w:ascii="Arial" w:hAnsi="Arial" w:cs="Arial"/>
          <w:sz w:val="24"/>
          <w:szCs w:val="24"/>
          <w:lang w:eastAsia="ru-RU"/>
        </w:rPr>
        <w:t>Новоуспенского</w:t>
      </w:r>
      <w:r w:rsidRPr="00265576">
        <w:rPr>
          <w:rFonts w:ascii="Arial" w:hAnsi="Arial" w:cs="Arial"/>
          <w:sz w:val="24"/>
          <w:szCs w:val="24"/>
          <w:lang w:eastAsia="ru-RU"/>
        </w:rPr>
        <w:t xml:space="preserve"> сельсовета Абанского района Красноярского края.</w:t>
      </w:r>
    </w:p>
    <w:p w:rsidR="000A783A" w:rsidRPr="00265576" w:rsidRDefault="000A783A"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lastRenderedPageBreak/>
        <w:t xml:space="preserve">2.4.Заявитель или его представитель  представляет в </w:t>
      </w:r>
      <w:r w:rsidR="00C21C8C" w:rsidRPr="00265576">
        <w:rPr>
          <w:rFonts w:ascii="Arial" w:hAnsi="Arial" w:cs="Arial"/>
          <w:sz w:val="24"/>
          <w:szCs w:val="24"/>
          <w:lang w:eastAsia="ru-RU"/>
        </w:rPr>
        <w:t>У</w:t>
      </w:r>
      <w:r w:rsidRPr="00265576">
        <w:rPr>
          <w:rFonts w:ascii="Arial" w:hAnsi="Arial" w:cs="Arial"/>
          <w:sz w:val="24"/>
          <w:szCs w:val="24"/>
          <w:lang w:eastAsia="ru-RU"/>
        </w:rPr>
        <w:t>полномоченные органы уведомление о сносе, уведомление</w:t>
      </w:r>
      <w:r w:rsidR="00C21C8C" w:rsidRPr="00265576">
        <w:rPr>
          <w:rFonts w:ascii="Arial" w:hAnsi="Arial" w:cs="Arial"/>
          <w:sz w:val="24"/>
          <w:szCs w:val="24"/>
          <w:lang w:eastAsia="ru-RU"/>
        </w:rPr>
        <w:t xml:space="preserve"> о завершении сноса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прилагаемых к нему документы, указанные в пункте 2.8. настоящего Административного регламента, одним из следующих способов по выбору заявителя:</w:t>
      </w:r>
    </w:p>
    <w:p w:rsidR="002D74DC" w:rsidRPr="00265576" w:rsidRDefault="00C25D7B"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1. </w:t>
      </w:r>
      <w:r w:rsidR="002D74DC" w:rsidRPr="00265576">
        <w:rPr>
          <w:rFonts w:ascii="Arial" w:hAnsi="Arial" w:cs="Arial"/>
          <w:sz w:val="24"/>
          <w:szCs w:val="24"/>
          <w:lang w:eastAsia="ru-RU"/>
        </w:rPr>
        <w:t>в электронной форме посредствам федеральной государственной информационной  системы ЕПГУ, РПГУ, являющегося государственной  информационной  системой субъекта Российской Федерации.</w:t>
      </w:r>
    </w:p>
    <w:p w:rsidR="002D74DC" w:rsidRPr="00265576" w:rsidRDefault="002D74DC"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процедуру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C25D7B" w:rsidRPr="00265576" w:rsidRDefault="000C2947"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Уведомление о сносе, уведомление о завершении сноса направляется заявителем или его представителем  вместе с </w:t>
      </w:r>
      <w:r w:rsidR="00B9339D" w:rsidRPr="00265576">
        <w:rPr>
          <w:rFonts w:ascii="Arial" w:hAnsi="Arial" w:cs="Arial"/>
          <w:sz w:val="24"/>
          <w:szCs w:val="24"/>
          <w:lang w:eastAsia="ru-RU"/>
        </w:rPr>
        <w:t>перекрепленными</w:t>
      </w:r>
      <w:r w:rsidRPr="00265576">
        <w:rPr>
          <w:rFonts w:ascii="Arial" w:hAnsi="Arial" w:cs="Arial"/>
          <w:sz w:val="24"/>
          <w:szCs w:val="24"/>
          <w:lang w:eastAsia="ru-RU"/>
        </w:rPr>
        <w:t xml:space="preserve">  электронными документами, указанными в пункте 2.8 настоящего Административного регламента.</w:t>
      </w:r>
      <w:r w:rsidR="000E1468" w:rsidRPr="00265576">
        <w:rPr>
          <w:rFonts w:ascii="Arial" w:hAnsi="Arial" w:cs="Arial"/>
          <w:sz w:val="24"/>
          <w:szCs w:val="24"/>
          <w:lang w:eastAsia="ru-RU"/>
        </w:rPr>
        <w:t xml:space="preserve"> Уведомление о сносе, уведомление о завершении сноса  подписываются заявителями  или его представителями, уполномоченными на  подписание такого уведомления, простой электронной  подписью, либо усиленной квалифицированной  электронной подписью, либо  усиленной </w:t>
      </w:r>
      <w:r w:rsidR="00DE63BD" w:rsidRPr="00265576">
        <w:rPr>
          <w:rFonts w:ascii="Arial" w:hAnsi="Arial" w:cs="Arial"/>
          <w:sz w:val="24"/>
          <w:szCs w:val="24"/>
          <w:lang w:eastAsia="ru-RU"/>
        </w:rPr>
        <w:t xml:space="preserve">неквалифицированной электронной подписью, сертификат ключа проверки которой создан и используется в </w:t>
      </w:r>
      <w:r w:rsidR="003354A5" w:rsidRPr="00265576">
        <w:rPr>
          <w:rFonts w:ascii="Arial" w:hAnsi="Arial" w:cs="Arial"/>
          <w:sz w:val="24"/>
          <w:szCs w:val="24"/>
          <w:lang w:eastAsia="ru-RU"/>
        </w:rPr>
        <w:t>инфраструктуре</w:t>
      </w:r>
      <w:r w:rsidR="00DE63BD" w:rsidRPr="00265576">
        <w:rPr>
          <w:rFonts w:ascii="Arial" w:hAnsi="Arial" w:cs="Arial"/>
          <w:sz w:val="24"/>
          <w:szCs w:val="24"/>
          <w:lang w:eastAsia="ru-RU"/>
        </w:rPr>
        <w:t>, обеспечивающей</w:t>
      </w:r>
      <w:r w:rsidR="000E1468" w:rsidRPr="00265576">
        <w:rPr>
          <w:rFonts w:ascii="Arial" w:hAnsi="Arial" w:cs="Arial"/>
          <w:sz w:val="24"/>
          <w:szCs w:val="24"/>
          <w:lang w:eastAsia="ru-RU"/>
        </w:rPr>
        <w:t xml:space="preserve"> </w:t>
      </w:r>
      <w:r w:rsidR="003354A5" w:rsidRPr="00265576">
        <w:rPr>
          <w:rFonts w:ascii="Arial" w:hAnsi="Arial" w:cs="Arial"/>
          <w:sz w:val="24"/>
          <w:szCs w:val="24"/>
          <w:lang w:eastAsia="ru-RU"/>
        </w:rPr>
        <w:t xml:space="preserve">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w:t>
      </w:r>
      <w:r w:rsidR="007F2F20" w:rsidRPr="00265576">
        <w:rPr>
          <w:rFonts w:ascii="Arial" w:hAnsi="Arial" w:cs="Arial"/>
          <w:sz w:val="24"/>
          <w:szCs w:val="24"/>
          <w:lang w:eastAsia="ru-RU"/>
        </w:rPr>
        <w:t xml:space="preserve"> </w:t>
      </w:r>
      <w:r w:rsidR="00B66186" w:rsidRPr="00265576">
        <w:rPr>
          <w:rFonts w:ascii="Arial" w:hAnsi="Arial" w:cs="Arial"/>
          <w:sz w:val="24"/>
          <w:szCs w:val="24"/>
          <w:lang w:eastAsia="ru-RU"/>
        </w:rPr>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sidR="007F2F20" w:rsidRPr="00265576">
        <w:rPr>
          <w:rFonts w:ascii="Arial" w:hAnsi="Arial" w:cs="Arial"/>
          <w:sz w:val="24"/>
          <w:szCs w:val="24"/>
          <w:lang w:eastAsia="ru-RU"/>
        </w:rPr>
        <w:t xml:space="preserve"> </w:t>
      </w:r>
      <w:r w:rsidR="00B66186" w:rsidRPr="00265576">
        <w:rPr>
          <w:rFonts w:ascii="Arial" w:hAnsi="Arial" w:cs="Arial"/>
          <w:sz w:val="24"/>
          <w:szCs w:val="24"/>
          <w:lang w:eastAsia="ru-RU"/>
        </w:rPr>
        <w:t xml:space="preserve"> безопасности в соответствии с частью 5 статьи 8 Федерального  закона «Об электронной подписи», а также при наличии у владельца сертификата  ключа простой электронной подписи, выданного ему при личном приеме в соответствие с Правилами </w:t>
      </w:r>
      <w:r w:rsidR="005E7705" w:rsidRPr="00265576">
        <w:rPr>
          <w:rFonts w:ascii="Arial" w:hAnsi="Arial" w:cs="Arial"/>
          <w:sz w:val="24"/>
          <w:szCs w:val="24"/>
          <w:lang w:eastAsia="ru-RU"/>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25.01.2013г. №33 «Об использовании простой электронной  подписи при оказании государственных и  муниципальных услуг»,  в соответствии с Правилами  определения видов </w:t>
      </w:r>
      <w:r w:rsidR="00EA740C" w:rsidRPr="00265576">
        <w:rPr>
          <w:rFonts w:ascii="Arial" w:hAnsi="Arial" w:cs="Arial"/>
          <w:sz w:val="24"/>
          <w:szCs w:val="24"/>
          <w:lang w:eastAsia="ru-RU"/>
        </w:rPr>
        <w:t xml:space="preserve">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w:t>
      </w:r>
      <w:r w:rsidR="006F16E3" w:rsidRPr="00265576">
        <w:rPr>
          <w:rFonts w:ascii="Arial" w:hAnsi="Arial" w:cs="Arial"/>
          <w:sz w:val="24"/>
          <w:szCs w:val="24"/>
          <w:lang w:eastAsia="ru-RU"/>
        </w:rPr>
        <w:t xml:space="preserve"> 25 июня 2012г.№634 «О видах электронной  подписи, использование которых допускается при обращении за получением государственных и муниципальных услуг» (далее </w:t>
      </w:r>
      <w:r w:rsidR="00C25D7B" w:rsidRPr="00265576">
        <w:rPr>
          <w:rFonts w:ascii="Arial" w:hAnsi="Arial" w:cs="Arial"/>
          <w:sz w:val="24"/>
          <w:szCs w:val="24"/>
          <w:lang w:eastAsia="ru-RU"/>
        </w:rPr>
        <w:t>– усиленная неквалифицированная подпись).</w:t>
      </w:r>
    </w:p>
    <w:p w:rsidR="00C25D7B" w:rsidRPr="00265576" w:rsidRDefault="00C25D7B"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2. на бумажном носителе посредствам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 средствам почтового отправления  с уведомлением о вручении.</w:t>
      </w:r>
    </w:p>
    <w:p w:rsidR="00C25D7B" w:rsidRPr="00265576" w:rsidRDefault="00153596" w:rsidP="00C54F41">
      <w:pPr>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w:t>
      </w:r>
      <w:r w:rsidR="007A4358" w:rsidRPr="00265576">
        <w:rPr>
          <w:rFonts w:ascii="Arial" w:hAnsi="Arial" w:cs="Arial"/>
          <w:sz w:val="24"/>
          <w:szCs w:val="24"/>
          <w:lang w:eastAsia="ru-RU"/>
        </w:rPr>
        <w:t>ции от 22 декабря 2012 г. № 137</w:t>
      </w:r>
      <w:r w:rsidRPr="00265576">
        <w:rPr>
          <w:rFonts w:ascii="Arial" w:hAnsi="Arial" w:cs="Arial"/>
          <w:sz w:val="24"/>
          <w:szCs w:val="24"/>
          <w:lang w:eastAsia="ru-RU"/>
        </w:rPr>
        <w:t>6 «об утверждении Правил организации деятельности многофункциональных  центров  предоставления  государственных и муниципальных услуг».</w:t>
      </w:r>
    </w:p>
    <w:p w:rsidR="00CF5744" w:rsidRPr="00265576" w:rsidRDefault="00153596" w:rsidP="00CF5744">
      <w:pPr>
        <w:spacing w:after="0" w:line="240" w:lineRule="auto"/>
        <w:ind w:left="-426"/>
        <w:jc w:val="both"/>
        <w:rPr>
          <w:rFonts w:ascii="Arial" w:hAnsi="Arial" w:cs="Arial"/>
          <w:sz w:val="24"/>
          <w:szCs w:val="24"/>
        </w:rPr>
      </w:pPr>
      <w:r w:rsidRPr="00265576">
        <w:rPr>
          <w:rFonts w:ascii="Arial" w:hAnsi="Arial" w:cs="Arial"/>
          <w:color w:val="303F50"/>
          <w:sz w:val="24"/>
          <w:szCs w:val="24"/>
          <w:lang w:eastAsia="ru-RU"/>
        </w:rPr>
        <w:t>2.5.</w:t>
      </w:r>
      <w:r w:rsidR="00017C67" w:rsidRPr="00265576">
        <w:rPr>
          <w:rFonts w:ascii="Arial" w:hAnsi="Arial" w:cs="Arial"/>
          <w:color w:val="303F50"/>
          <w:sz w:val="24"/>
          <w:szCs w:val="24"/>
          <w:lang w:eastAsia="ru-RU"/>
        </w:rPr>
        <w:t xml:space="preserve"> </w:t>
      </w:r>
      <w:r w:rsidR="00CF5744" w:rsidRPr="00265576">
        <w:rPr>
          <w:rFonts w:ascii="Arial" w:hAnsi="Arial" w:cs="Arial"/>
          <w:sz w:val="24"/>
          <w:szCs w:val="24"/>
        </w:rPr>
        <w:t>Электронные документы могут быть предоставлены в следующих форматах: xml, doc, docx, odt, xls, xlsx, ods, pdf, jpg, jpeg, zip, rar, sig, png, bmp, tiff.</w:t>
      </w:r>
    </w:p>
    <w:p w:rsidR="00CF5744" w:rsidRPr="00265576" w:rsidRDefault="00005D16" w:rsidP="00CF5744">
      <w:pPr>
        <w:spacing w:after="0" w:line="240" w:lineRule="auto"/>
        <w:ind w:left="-426"/>
        <w:jc w:val="both"/>
        <w:rPr>
          <w:rFonts w:ascii="Arial" w:hAnsi="Arial" w:cs="Arial"/>
          <w:sz w:val="24"/>
          <w:szCs w:val="24"/>
        </w:rPr>
      </w:pPr>
      <w:r w:rsidRPr="00265576">
        <w:rPr>
          <w:rFonts w:ascii="Arial" w:hAnsi="Arial" w:cs="Arial"/>
          <w:sz w:val="24"/>
          <w:szCs w:val="24"/>
        </w:rPr>
        <w:t>2.6.</w:t>
      </w:r>
      <w:r w:rsidR="00CF5744" w:rsidRPr="00265576">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«черно-белый» (при отсутствии в документе графических изображений и (или) цветного текста);</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Электронные документы должны обеспечивать:</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возможность идентифицировать документ и количество листов в документе;</w:t>
      </w:r>
    </w:p>
    <w:p w:rsidR="00CF5744" w:rsidRPr="00265576" w:rsidRDefault="00CF5744" w:rsidP="00CF5744">
      <w:pPr>
        <w:spacing w:after="0" w:line="240" w:lineRule="auto"/>
        <w:ind w:left="-426"/>
        <w:jc w:val="both"/>
        <w:rPr>
          <w:rFonts w:ascii="Arial" w:hAnsi="Arial" w:cs="Arial"/>
          <w:sz w:val="24"/>
          <w:szCs w:val="24"/>
        </w:rPr>
      </w:pPr>
      <w:r w:rsidRPr="0026557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5D16" w:rsidRPr="00265576" w:rsidRDefault="00005D16" w:rsidP="00CF5744">
      <w:pPr>
        <w:spacing w:after="0" w:line="240" w:lineRule="auto"/>
        <w:ind w:left="-426"/>
        <w:jc w:val="both"/>
        <w:rPr>
          <w:rFonts w:ascii="Arial" w:eastAsia="Arial Unicode MS" w:hAnsi="Arial" w:cs="Arial"/>
          <w:bCs/>
          <w:sz w:val="24"/>
          <w:szCs w:val="24"/>
        </w:rPr>
      </w:pPr>
      <w:r w:rsidRPr="00265576">
        <w:rPr>
          <w:rFonts w:ascii="Arial" w:eastAsia="Arial Unicode MS" w:hAnsi="Arial" w:cs="Arial"/>
          <w:bCs/>
          <w:sz w:val="24"/>
          <w:szCs w:val="24"/>
        </w:rPr>
        <w:t>2.7.Документы, прилагаемые заявителем к  уведомлению о сносе, уведомлению о завершении сноса, предоставляемые  в электронной форме, должны обеспечивать  возможность идентифицировать  документ  и количество листов в документе.</w:t>
      </w:r>
    </w:p>
    <w:p w:rsidR="00005D16" w:rsidRPr="00265576" w:rsidRDefault="00EA740C" w:rsidP="00005D16">
      <w:pPr>
        <w:spacing w:after="0" w:line="240" w:lineRule="auto"/>
        <w:ind w:left="-426"/>
        <w:jc w:val="both"/>
        <w:rPr>
          <w:rFonts w:ascii="Arial" w:eastAsia="Arial Unicode MS" w:hAnsi="Arial" w:cs="Arial"/>
          <w:bCs/>
          <w:sz w:val="24"/>
          <w:szCs w:val="24"/>
        </w:rPr>
      </w:pPr>
      <w:r w:rsidRPr="00265576">
        <w:rPr>
          <w:rFonts w:ascii="Arial" w:hAnsi="Arial" w:cs="Arial"/>
          <w:color w:val="303F50"/>
          <w:sz w:val="24"/>
          <w:szCs w:val="24"/>
          <w:lang w:eastAsia="ru-RU"/>
        </w:rPr>
        <w:t xml:space="preserve"> </w:t>
      </w:r>
      <w:r w:rsidR="00005D16" w:rsidRPr="00265576">
        <w:rPr>
          <w:rFonts w:ascii="Arial" w:eastAsia="Arial Unicode MS" w:hAnsi="Arial" w:cs="Arial"/>
          <w:bCs/>
          <w:sz w:val="24"/>
          <w:szCs w:val="24"/>
        </w:rPr>
        <w:t>Документы, подлежащие представлению в форматах xls, xlsx или ods, формируются в виде отдельного документа, предоставляемого в электронной форме.</w:t>
      </w:r>
    </w:p>
    <w:p w:rsidR="00B14F9C" w:rsidRPr="00265576" w:rsidRDefault="00005D16" w:rsidP="006016F4">
      <w:pPr>
        <w:autoSpaceDE w:val="0"/>
        <w:autoSpaceDN w:val="0"/>
        <w:adjustRightInd w:val="0"/>
        <w:spacing w:after="0" w:line="240" w:lineRule="auto"/>
        <w:ind w:left="-426"/>
        <w:jc w:val="both"/>
        <w:rPr>
          <w:rFonts w:ascii="Arial" w:hAnsi="Arial" w:cs="Arial"/>
          <w:sz w:val="24"/>
          <w:szCs w:val="24"/>
        </w:rPr>
      </w:pPr>
      <w:r w:rsidRPr="00265576">
        <w:rPr>
          <w:rFonts w:ascii="Arial" w:eastAsia="Arial Unicode MS" w:hAnsi="Arial" w:cs="Arial"/>
          <w:bCs/>
          <w:sz w:val="24"/>
          <w:szCs w:val="24"/>
        </w:rPr>
        <w:t>2.8. ис</w:t>
      </w:r>
      <w:r w:rsidR="000C0952" w:rsidRPr="00265576">
        <w:rPr>
          <w:rFonts w:ascii="Arial" w:eastAsia="Arial Unicode MS" w:hAnsi="Arial" w:cs="Arial"/>
          <w:bCs/>
          <w:sz w:val="24"/>
          <w:szCs w:val="24"/>
        </w:rPr>
        <w:t>черпывающий перечень документов</w:t>
      </w:r>
      <w:r w:rsidRPr="00265576">
        <w:rPr>
          <w:rFonts w:ascii="Arial" w:eastAsia="Arial Unicode MS" w:hAnsi="Arial" w:cs="Arial"/>
          <w:bCs/>
          <w:sz w:val="24"/>
          <w:szCs w:val="24"/>
        </w:rPr>
        <w:t>, необходимых для предоставления услуги, подлежащих предоставлению заявителем самостоятельно:</w:t>
      </w:r>
      <w:r w:rsidR="00B14F9C" w:rsidRPr="00265576">
        <w:rPr>
          <w:rFonts w:ascii="Arial" w:hAnsi="Arial" w:cs="Arial"/>
          <w:sz w:val="24"/>
          <w:szCs w:val="24"/>
        </w:rPr>
        <w:t xml:space="preserve"> </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а) уведомление о сносе. В случае представления уведомления о сносе в</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электронной форме посредством Единого портала, регионального портала в</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соответствии с подпунктом "а" пункта 4 настоящего Административного</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б) документ, удостоверяющий личность заявителя или представителя</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заявителя, в случае представления уведомления о сносе, уведомления о</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документ, подтверждающий полномочия представителя заявителя</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действовать от имени заявителя (в случае обращения за получением услуги</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представителя заявителя). В случае представления документов в электронной</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 xml:space="preserve">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w:t>
      </w:r>
      <w:r w:rsidRPr="00265576">
        <w:rPr>
          <w:rFonts w:ascii="Arial" w:hAnsi="Arial" w:cs="Arial"/>
          <w:sz w:val="24"/>
          <w:szCs w:val="24"/>
        </w:rPr>
        <w:lastRenderedPageBreak/>
        <w:t>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е) результаты и материалы обследования объекта капитального</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строительства (в случае направления уведомления о сносе);</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ж) проект организации работ по сносу объекта капитального строительства (в случае направления уведомления о сносе);</w:t>
      </w:r>
    </w:p>
    <w:p w:rsidR="00B14F9C" w:rsidRPr="00265576" w:rsidRDefault="00B14F9C" w:rsidP="00B14F9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 уведомление о завершении сноса.</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2.9. Исчерпывающий перечень необходимых для предоставления услуги документов (их копий или сведений, содержащихся в них), которые</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запрашиваются Уполномоченным органом в порядке межведомственного</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решение суда о сносе объекта капитального строительства:</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г) решение органа местного самоуправления о сносе объекта</w:t>
      </w:r>
    </w:p>
    <w:p w:rsidR="006016F4" w:rsidRPr="00265576" w:rsidRDefault="006016F4" w:rsidP="006016F4">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капитального строительства».</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2.10. Уведомления о планируемом сносе, уведомления о завершении сноса,</w:t>
      </w:r>
      <w:r w:rsidRPr="00265576">
        <w:rPr>
          <w:rFonts w:ascii="Arial" w:hAnsi="Arial" w:cs="Arial"/>
          <w:sz w:val="24"/>
          <w:szCs w:val="24"/>
        </w:rPr>
        <w:tab/>
        <w:t>представленного в Уполномоченный орган способами, указанными в пункте 2.4</w:t>
      </w:r>
      <w:r w:rsidRPr="00265576">
        <w:rPr>
          <w:rFonts w:ascii="Arial" w:hAnsi="Arial" w:cs="Arial"/>
          <w:sz w:val="24"/>
          <w:szCs w:val="24"/>
        </w:rPr>
        <w:tab/>
        <w:t>настоящего Административного регламента, осуществляется не позднее одного</w:t>
      </w:r>
      <w:r w:rsidRPr="00265576">
        <w:rPr>
          <w:rFonts w:ascii="Arial" w:hAnsi="Arial" w:cs="Arial"/>
          <w:sz w:val="24"/>
          <w:szCs w:val="24"/>
        </w:rPr>
        <w:tab/>
        <w:t>рабочего дня, следующего за днем его поступления.</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случае направления уведомления об окончании строительства в</w:t>
      </w:r>
      <w:r w:rsidR="00AE532B" w:rsidRPr="00265576">
        <w:rPr>
          <w:rFonts w:ascii="Arial" w:hAnsi="Arial" w:cs="Arial"/>
          <w:sz w:val="24"/>
          <w:szCs w:val="24"/>
        </w:rPr>
        <w:t xml:space="preserve"> </w:t>
      </w:r>
      <w:r w:rsidRPr="00265576">
        <w:rPr>
          <w:rFonts w:ascii="Arial" w:hAnsi="Arial" w:cs="Arial"/>
          <w:sz w:val="24"/>
          <w:szCs w:val="24"/>
        </w:rPr>
        <w:t>электронной форме способом, указанным в подпункте «а» пункта 2.4 настоящего</w:t>
      </w:r>
      <w:r w:rsidRPr="00265576">
        <w:rPr>
          <w:rFonts w:ascii="Arial" w:hAnsi="Arial" w:cs="Arial"/>
          <w:sz w:val="24"/>
          <w:szCs w:val="24"/>
        </w:rPr>
        <w:tab/>
        <w:t xml:space="preserve">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2.12. Основания для отказа в предоставлении государственной услуги:</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случае обращения за услугой «Направление уведомления</w:t>
      </w:r>
      <w:r w:rsidR="00C36AB3" w:rsidRPr="00265576">
        <w:rPr>
          <w:rFonts w:ascii="Arial" w:hAnsi="Arial" w:cs="Arial"/>
          <w:sz w:val="24"/>
          <w:szCs w:val="24"/>
        </w:rPr>
        <w:t xml:space="preserve"> </w:t>
      </w:r>
      <w:r w:rsidRPr="00265576">
        <w:rPr>
          <w:rFonts w:ascii="Arial" w:hAnsi="Arial" w:cs="Arial"/>
          <w:sz w:val="24"/>
          <w:szCs w:val="24"/>
        </w:rPr>
        <w:t>о планируемом сносе объекта капитального строительства»:</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lastRenderedPageBreak/>
        <w:t>1) документы (сведения), представленные заявителем, противоречат</w:t>
      </w:r>
      <w:r w:rsidR="00AE532B" w:rsidRPr="00265576">
        <w:rPr>
          <w:rFonts w:ascii="Arial" w:hAnsi="Arial" w:cs="Arial"/>
          <w:sz w:val="24"/>
          <w:szCs w:val="24"/>
        </w:rPr>
        <w:t xml:space="preserve"> </w:t>
      </w:r>
      <w:r w:rsidRPr="00265576">
        <w:rPr>
          <w:rFonts w:ascii="Arial" w:hAnsi="Arial" w:cs="Arial"/>
          <w:sz w:val="24"/>
          <w:szCs w:val="24"/>
        </w:rPr>
        <w:t>документам (сведениям), полученным в рамках межведомственного</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взаимодействия;</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 отсутствие документов (сведений), предусмотренных нормативными</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правовыми актами Российской Федерации;</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3) заявитель не является правообладателем объекта капитального</w:t>
      </w:r>
      <w:r w:rsidR="00AE532B" w:rsidRPr="00265576">
        <w:rPr>
          <w:rFonts w:ascii="Arial" w:hAnsi="Arial" w:cs="Arial"/>
          <w:sz w:val="24"/>
          <w:szCs w:val="24"/>
        </w:rPr>
        <w:t xml:space="preserve"> </w:t>
      </w:r>
      <w:r w:rsidRPr="00265576">
        <w:rPr>
          <w:rFonts w:ascii="Arial" w:hAnsi="Arial" w:cs="Arial"/>
          <w:sz w:val="24"/>
          <w:szCs w:val="24"/>
        </w:rPr>
        <w:t>строительства;</w:t>
      </w:r>
    </w:p>
    <w:p w:rsidR="00C36AB3"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4) уведомление о сносе содержит сведения об объекте, который не</w:t>
      </w:r>
      <w:r w:rsidR="00AE532B" w:rsidRPr="00265576">
        <w:rPr>
          <w:rFonts w:ascii="Arial" w:hAnsi="Arial" w:cs="Arial"/>
          <w:sz w:val="24"/>
          <w:szCs w:val="24"/>
        </w:rPr>
        <w:t xml:space="preserve"> </w:t>
      </w:r>
      <w:r w:rsidRPr="00265576">
        <w:rPr>
          <w:rFonts w:ascii="Arial" w:hAnsi="Arial" w:cs="Arial"/>
          <w:sz w:val="24"/>
          <w:szCs w:val="24"/>
        </w:rPr>
        <w:t>является объектом капитального строительства.</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случае обращения за услугой «Направление уведомления о</w:t>
      </w:r>
      <w:r w:rsidR="00AE532B" w:rsidRPr="00265576">
        <w:rPr>
          <w:rFonts w:ascii="Arial" w:hAnsi="Arial" w:cs="Arial"/>
          <w:sz w:val="24"/>
          <w:szCs w:val="24"/>
        </w:rPr>
        <w:t xml:space="preserve"> </w:t>
      </w:r>
      <w:r w:rsidRPr="00265576">
        <w:rPr>
          <w:rFonts w:ascii="Arial" w:hAnsi="Arial" w:cs="Arial"/>
          <w:sz w:val="24"/>
          <w:szCs w:val="24"/>
        </w:rPr>
        <w:t>завершении сноса объекта капитального строительства»:</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1) документы (сведения), представленные заявителем, противоречат</w:t>
      </w:r>
      <w:r w:rsidR="00AE532B" w:rsidRPr="00265576">
        <w:rPr>
          <w:rFonts w:ascii="Arial" w:hAnsi="Arial" w:cs="Arial"/>
          <w:sz w:val="24"/>
          <w:szCs w:val="24"/>
        </w:rPr>
        <w:t xml:space="preserve"> </w:t>
      </w:r>
      <w:r w:rsidRPr="00265576">
        <w:rPr>
          <w:rFonts w:ascii="Arial" w:hAnsi="Arial" w:cs="Arial"/>
          <w:sz w:val="24"/>
          <w:szCs w:val="24"/>
        </w:rPr>
        <w:t>документам (сведениям), полученным в рамках межведомственного</w:t>
      </w:r>
      <w:r w:rsidR="00AE532B" w:rsidRPr="00265576">
        <w:rPr>
          <w:rFonts w:ascii="Arial" w:hAnsi="Arial" w:cs="Arial"/>
          <w:sz w:val="24"/>
          <w:szCs w:val="24"/>
        </w:rPr>
        <w:t xml:space="preserve"> </w:t>
      </w:r>
      <w:r w:rsidRPr="00265576">
        <w:rPr>
          <w:rFonts w:ascii="Arial" w:hAnsi="Arial" w:cs="Arial"/>
          <w:sz w:val="24"/>
          <w:szCs w:val="24"/>
        </w:rPr>
        <w:t>взаимодействия;</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 отсутствие документов (сведений), предусмотренных нормативными</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правовыми актами Российской Федерации».</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2.13. Исчерпывающий перечень оснований для отказа в приеме документов,</w:t>
      </w:r>
      <w:r w:rsidR="00C36AB3" w:rsidRPr="00265576">
        <w:rPr>
          <w:rFonts w:ascii="Arial" w:hAnsi="Arial" w:cs="Arial"/>
          <w:sz w:val="24"/>
          <w:szCs w:val="24"/>
        </w:rPr>
        <w:t xml:space="preserve"> </w:t>
      </w:r>
      <w:r w:rsidRPr="00265576">
        <w:rPr>
          <w:rFonts w:ascii="Arial" w:hAnsi="Arial" w:cs="Arial"/>
          <w:sz w:val="24"/>
          <w:szCs w:val="24"/>
        </w:rPr>
        <w:t>указанных в пункте 2.8 настоящего Административного регламента, в том числе</w:t>
      </w:r>
      <w:r w:rsidR="00C36AB3" w:rsidRPr="00265576">
        <w:rPr>
          <w:rFonts w:ascii="Arial" w:hAnsi="Arial" w:cs="Arial"/>
          <w:sz w:val="24"/>
          <w:szCs w:val="24"/>
        </w:rPr>
        <w:t xml:space="preserve"> </w:t>
      </w:r>
      <w:r w:rsidRPr="00265576">
        <w:rPr>
          <w:rFonts w:ascii="Arial" w:hAnsi="Arial" w:cs="Arial"/>
          <w:sz w:val="24"/>
          <w:szCs w:val="24"/>
        </w:rPr>
        <w:t>представленных в электронной форме:</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а) уведомление о сносе, уведомление о завершении сноса представлено в</w:t>
      </w:r>
      <w:r w:rsidR="00C36AB3" w:rsidRPr="00265576">
        <w:rPr>
          <w:rFonts w:ascii="Arial" w:hAnsi="Arial" w:cs="Arial"/>
          <w:sz w:val="24"/>
          <w:szCs w:val="24"/>
        </w:rPr>
        <w:t xml:space="preserve"> </w:t>
      </w:r>
      <w:r w:rsidRPr="00265576">
        <w:rPr>
          <w:rFonts w:ascii="Arial" w:hAnsi="Arial" w:cs="Arial"/>
          <w:sz w:val="24"/>
          <w:szCs w:val="24"/>
        </w:rPr>
        <w:t>орган государственной власти, орган местного самоуправления, в полномочия</w:t>
      </w:r>
      <w:r w:rsidR="00C36AB3" w:rsidRPr="00265576">
        <w:rPr>
          <w:rFonts w:ascii="Arial" w:hAnsi="Arial" w:cs="Arial"/>
          <w:sz w:val="24"/>
          <w:szCs w:val="24"/>
        </w:rPr>
        <w:t xml:space="preserve"> </w:t>
      </w:r>
      <w:r w:rsidRPr="00265576">
        <w:rPr>
          <w:rFonts w:ascii="Arial" w:hAnsi="Arial" w:cs="Arial"/>
          <w:sz w:val="24"/>
          <w:szCs w:val="24"/>
        </w:rPr>
        <w:t>которых не входит предоставление услуги;</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б) представленные документы утратили силу на день обращения за</w:t>
      </w:r>
      <w:r w:rsidR="00AE532B" w:rsidRPr="00265576">
        <w:rPr>
          <w:rFonts w:ascii="Arial" w:hAnsi="Arial" w:cs="Arial"/>
          <w:sz w:val="24"/>
          <w:szCs w:val="24"/>
        </w:rPr>
        <w:t xml:space="preserve"> </w:t>
      </w:r>
      <w:r w:rsidRPr="00265576">
        <w:rPr>
          <w:rFonts w:ascii="Arial" w:hAnsi="Arial" w:cs="Arial"/>
          <w:sz w:val="24"/>
          <w:szCs w:val="24"/>
        </w:rPr>
        <w:t>получением услуги (документ, удостоверяющий личность; документ,</w:t>
      </w:r>
      <w:r w:rsidR="00AE532B" w:rsidRPr="00265576">
        <w:rPr>
          <w:rFonts w:ascii="Arial" w:hAnsi="Arial" w:cs="Arial"/>
          <w:sz w:val="24"/>
          <w:szCs w:val="24"/>
        </w:rPr>
        <w:t xml:space="preserve"> </w:t>
      </w:r>
      <w:r w:rsidRPr="00265576">
        <w:rPr>
          <w:rFonts w:ascii="Arial" w:hAnsi="Arial" w:cs="Arial"/>
          <w:sz w:val="24"/>
          <w:szCs w:val="24"/>
        </w:rPr>
        <w:t>удостоверяющий полномочия представителя заявителя, в случае обращения за</w:t>
      </w:r>
      <w:r w:rsidR="00C36AB3" w:rsidRPr="00265576">
        <w:rPr>
          <w:rFonts w:ascii="Arial" w:hAnsi="Arial" w:cs="Arial"/>
          <w:sz w:val="24"/>
          <w:szCs w:val="24"/>
        </w:rPr>
        <w:t xml:space="preserve"> </w:t>
      </w:r>
      <w:r w:rsidRPr="00265576">
        <w:rPr>
          <w:rFonts w:ascii="Arial" w:hAnsi="Arial" w:cs="Arial"/>
          <w:sz w:val="24"/>
          <w:szCs w:val="24"/>
        </w:rPr>
        <w:t>получением услуги указанным лицом);</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представленные заявителем документы содержат подчистки и</w:t>
      </w:r>
      <w:r w:rsidR="00AE532B" w:rsidRPr="00265576">
        <w:rPr>
          <w:rFonts w:ascii="Arial" w:hAnsi="Arial" w:cs="Arial"/>
          <w:sz w:val="24"/>
          <w:szCs w:val="24"/>
        </w:rPr>
        <w:t xml:space="preserve"> </w:t>
      </w:r>
      <w:r w:rsidRPr="00265576">
        <w:rPr>
          <w:rFonts w:ascii="Arial" w:hAnsi="Arial" w:cs="Arial"/>
          <w:sz w:val="24"/>
          <w:szCs w:val="24"/>
        </w:rPr>
        <w:t>исправления текста, не заверенные в порядке, установленном законодательством</w:t>
      </w:r>
      <w:r w:rsidR="00C36AB3" w:rsidRPr="00265576">
        <w:rPr>
          <w:rFonts w:ascii="Arial" w:hAnsi="Arial" w:cs="Arial"/>
          <w:sz w:val="24"/>
          <w:szCs w:val="24"/>
        </w:rPr>
        <w:t xml:space="preserve"> </w:t>
      </w:r>
      <w:r w:rsidRPr="00265576">
        <w:rPr>
          <w:rFonts w:ascii="Arial" w:hAnsi="Arial" w:cs="Arial"/>
          <w:sz w:val="24"/>
          <w:szCs w:val="24"/>
        </w:rPr>
        <w:t>Российской Федерации;</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г) представленные в электронной форме документы содержат повреждения,</w:t>
      </w:r>
      <w:r w:rsidR="00C36AB3" w:rsidRPr="00265576">
        <w:rPr>
          <w:rFonts w:ascii="Arial" w:hAnsi="Arial" w:cs="Arial"/>
          <w:sz w:val="24"/>
          <w:szCs w:val="24"/>
        </w:rPr>
        <w:t xml:space="preserve"> </w:t>
      </w:r>
      <w:r w:rsidRPr="00265576">
        <w:rPr>
          <w:rFonts w:ascii="Arial" w:hAnsi="Arial" w:cs="Arial"/>
          <w:sz w:val="24"/>
          <w:szCs w:val="24"/>
        </w:rPr>
        <w:t>наличие которых не позволяет в полном объеме получить информацию и сведения,</w:t>
      </w:r>
      <w:r w:rsidR="00C36AB3" w:rsidRPr="00265576">
        <w:rPr>
          <w:rFonts w:ascii="Arial" w:hAnsi="Arial" w:cs="Arial"/>
          <w:sz w:val="24"/>
          <w:szCs w:val="24"/>
        </w:rPr>
        <w:t xml:space="preserve"> </w:t>
      </w:r>
      <w:r w:rsidRPr="00265576">
        <w:rPr>
          <w:rFonts w:ascii="Arial" w:hAnsi="Arial" w:cs="Arial"/>
          <w:sz w:val="24"/>
          <w:szCs w:val="24"/>
        </w:rPr>
        <w:t>содержащиеся в документах;</w:t>
      </w:r>
    </w:p>
    <w:p w:rsidR="00DE62C8" w:rsidRPr="00265576" w:rsidRDefault="00DE62C8" w:rsidP="00C36AB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 уведомление о сносе, уведомление о завершении сноса и документы,</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указанные в пункте 2.8 настоящего Административного регламента, представлены</w:t>
      </w:r>
      <w:r w:rsidR="00C36AB3" w:rsidRPr="00265576">
        <w:rPr>
          <w:rFonts w:ascii="Arial" w:hAnsi="Arial" w:cs="Arial"/>
          <w:sz w:val="24"/>
          <w:szCs w:val="24"/>
        </w:rPr>
        <w:t xml:space="preserve"> </w:t>
      </w:r>
      <w:r w:rsidRPr="00265576">
        <w:rPr>
          <w:rFonts w:ascii="Arial" w:hAnsi="Arial" w:cs="Arial"/>
          <w:sz w:val="24"/>
          <w:szCs w:val="24"/>
        </w:rPr>
        <w:t xml:space="preserve">в электронной форме с нарушением требований, установленных пунктами 5 </w:t>
      </w:r>
      <w:r w:rsidR="00524E9A" w:rsidRPr="00265576">
        <w:rPr>
          <w:rFonts w:ascii="Arial" w:hAnsi="Arial" w:cs="Arial"/>
          <w:sz w:val="24"/>
          <w:szCs w:val="24"/>
        </w:rPr>
        <w:t>–</w:t>
      </w:r>
      <w:r w:rsidRPr="00265576">
        <w:rPr>
          <w:rFonts w:ascii="Arial" w:hAnsi="Arial" w:cs="Arial"/>
          <w:sz w:val="24"/>
          <w:szCs w:val="24"/>
        </w:rPr>
        <w:t xml:space="preserve"> 7</w:t>
      </w:r>
      <w:r w:rsidR="00524E9A" w:rsidRPr="00265576">
        <w:rPr>
          <w:rFonts w:ascii="Arial" w:hAnsi="Arial" w:cs="Arial"/>
          <w:sz w:val="24"/>
          <w:szCs w:val="24"/>
        </w:rPr>
        <w:t xml:space="preserve"> </w:t>
      </w:r>
      <w:r w:rsidRPr="00265576">
        <w:rPr>
          <w:rFonts w:ascii="Arial" w:hAnsi="Arial" w:cs="Arial"/>
          <w:sz w:val="24"/>
          <w:szCs w:val="24"/>
        </w:rPr>
        <w:t>настоящего Административного регламента;</w:t>
      </w:r>
    </w:p>
    <w:p w:rsidR="00DE62C8" w:rsidRPr="00265576" w:rsidRDefault="00DE62C8" w:rsidP="00524E9A">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е) выявлено несоблюдение установленных статьей 11 Федерального закона</w:t>
      </w:r>
      <w:r w:rsidR="00524E9A" w:rsidRPr="00265576">
        <w:rPr>
          <w:rFonts w:ascii="Arial" w:hAnsi="Arial" w:cs="Arial"/>
          <w:sz w:val="24"/>
          <w:szCs w:val="24"/>
        </w:rPr>
        <w:t xml:space="preserve"> </w:t>
      </w:r>
      <w:r w:rsidRPr="00265576">
        <w:rPr>
          <w:rFonts w:ascii="Arial" w:hAnsi="Arial" w:cs="Arial"/>
          <w:sz w:val="24"/>
          <w:szCs w:val="24"/>
        </w:rPr>
        <w:t>"Об электронной подписи" условий признания квалифицированной электронной</w:t>
      </w:r>
      <w:r w:rsidR="00524E9A" w:rsidRPr="00265576">
        <w:rPr>
          <w:rFonts w:ascii="Arial" w:hAnsi="Arial" w:cs="Arial"/>
          <w:sz w:val="24"/>
          <w:szCs w:val="24"/>
        </w:rPr>
        <w:t xml:space="preserve"> </w:t>
      </w:r>
      <w:r w:rsidRPr="00265576">
        <w:rPr>
          <w:rFonts w:ascii="Arial" w:hAnsi="Arial" w:cs="Arial"/>
          <w:sz w:val="24"/>
          <w:szCs w:val="24"/>
        </w:rPr>
        <w:t>подписи действительной в документах, представленных в электронной форме.</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ж) неполное заполнение полей в форме уведомления, в том числе в</w:t>
      </w:r>
      <w:r w:rsidR="00AE532B" w:rsidRPr="00265576">
        <w:rPr>
          <w:rFonts w:ascii="Arial" w:hAnsi="Arial" w:cs="Arial"/>
          <w:sz w:val="24"/>
          <w:szCs w:val="24"/>
        </w:rPr>
        <w:t xml:space="preserve"> </w:t>
      </w:r>
      <w:r w:rsidRPr="00265576">
        <w:rPr>
          <w:rFonts w:ascii="Arial" w:hAnsi="Arial" w:cs="Arial"/>
          <w:sz w:val="24"/>
          <w:szCs w:val="24"/>
        </w:rPr>
        <w:t>интерактивной форме уведомления на ЕПГУ;</w:t>
      </w:r>
    </w:p>
    <w:p w:rsidR="00DE62C8" w:rsidRPr="00265576" w:rsidRDefault="00DE62C8" w:rsidP="00AE532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 представление неполного комплекта документов, необходимых для</w:t>
      </w:r>
      <w:r w:rsidR="00AE532B" w:rsidRPr="00265576">
        <w:rPr>
          <w:rFonts w:ascii="Arial" w:hAnsi="Arial" w:cs="Arial"/>
          <w:sz w:val="24"/>
          <w:szCs w:val="24"/>
        </w:rPr>
        <w:t xml:space="preserve"> </w:t>
      </w:r>
      <w:r w:rsidRPr="00265576">
        <w:rPr>
          <w:rFonts w:ascii="Arial" w:hAnsi="Arial" w:cs="Arial"/>
          <w:sz w:val="24"/>
          <w:szCs w:val="24"/>
        </w:rPr>
        <w:t>предоставления услуги».</w:t>
      </w:r>
    </w:p>
    <w:p w:rsidR="00DE62C8" w:rsidRPr="00265576" w:rsidRDefault="00DE62C8" w:rsidP="00524E9A">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2.14. Решение об отказе в приеме документов, указанных в пункте 2.8</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настоящего Административного регламента, оформляется по форме согласно</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Приложению № 1 к настоящему Административному регламенту.</w:t>
      </w:r>
    </w:p>
    <w:p w:rsidR="00DE62C8" w:rsidRPr="00265576" w:rsidRDefault="00DE62C8" w:rsidP="00524E9A">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2.15. Решение об отказе в приеме документов, указанных в пункте 2.8</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настоящего Административного регламента, направляется заявителю способом,</w:t>
      </w:r>
      <w:r w:rsidR="006F390C" w:rsidRPr="00265576">
        <w:rPr>
          <w:rFonts w:ascii="Arial" w:hAnsi="Arial" w:cs="Arial"/>
          <w:sz w:val="24"/>
          <w:szCs w:val="24"/>
        </w:rPr>
        <w:t xml:space="preserve"> </w:t>
      </w:r>
      <w:r w:rsidRPr="00265576">
        <w:rPr>
          <w:rFonts w:ascii="Arial" w:hAnsi="Arial" w:cs="Arial"/>
          <w:sz w:val="24"/>
          <w:szCs w:val="24"/>
        </w:rPr>
        <w:t>определенным заявителем в уведомлении о сносе, уведомлении о завершении</w:t>
      </w:r>
      <w:r w:rsidR="006F390C" w:rsidRPr="00265576">
        <w:rPr>
          <w:rFonts w:ascii="Arial" w:hAnsi="Arial" w:cs="Arial"/>
          <w:sz w:val="24"/>
          <w:szCs w:val="24"/>
        </w:rPr>
        <w:t xml:space="preserve"> </w:t>
      </w:r>
      <w:r w:rsidRPr="00265576">
        <w:rPr>
          <w:rFonts w:ascii="Arial" w:hAnsi="Arial" w:cs="Arial"/>
          <w:sz w:val="24"/>
          <w:szCs w:val="24"/>
        </w:rPr>
        <w:t>сноса, не позднее рабочего для, следующего за днем получения заявления, либо</w:t>
      </w:r>
      <w:r w:rsidR="006F390C" w:rsidRPr="00265576">
        <w:rPr>
          <w:rFonts w:ascii="Arial" w:hAnsi="Arial" w:cs="Arial"/>
          <w:sz w:val="24"/>
          <w:szCs w:val="24"/>
        </w:rPr>
        <w:t xml:space="preserve"> </w:t>
      </w:r>
      <w:r w:rsidRPr="00265576">
        <w:rPr>
          <w:rFonts w:ascii="Arial" w:hAnsi="Arial" w:cs="Arial"/>
          <w:sz w:val="24"/>
          <w:szCs w:val="24"/>
        </w:rPr>
        <w:t>выдается в день личного обращения за получением указанного решения в</w:t>
      </w:r>
      <w:r w:rsidR="006F390C" w:rsidRPr="00265576">
        <w:rPr>
          <w:rFonts w:ascii="Arial" w:hAnsi="Arial" w:cs="Arial"/>
          <w:sz w:val="24"/>
          <w:szCs w:val="24"/>
        </w:rPr>
        <w:t xml:space="preserve"> </w:t>
      </w:r>
      <w:r w:rsidRPr="00265576">
        <w:rPr>
          <w:rFonts w:ascii="Arial" w:hAnsi="Arial" w:cs="Arial"/>
          <w:sz w:val="24"/>
          <w:szCs w:val="24"/>
        </w:rPr>
        <w:t>многофункциональный центр или Уполномоченный орган.</w:t>
      </w:r>
    </w:p>
    <w:p w:rsidR="00DE62C8" w:rsidRPr="00265576" w:rsidRDefault="00DE62C8" w:rsidP="006F390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2.16. Отказ в приеме документов, указанных в пункте 2.8 настоящего</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Административного регламента, не препятствует повторному обращению</w:t>
      </w:r>
      <w:r w:rsidR="00AE532B" w:rsidRPr="00265576">
        <w:rPr>
          <w:rFonts w:ascii="Arial" w:hAnsi="Arial" w:cs="Arial"/>
          <w:sz w:val="24"/>
          <w:szCs w:val="24"/>
        </w:rPr>
        <w:t xml:space="preserve"> </w:t>
      </w:r>
      <w:r w:rsidRPr="00265576">
        <w:rPr>
          <w:rFonts w:ascii="Arial" w:hAnsi="Arial" w:cs="Arial"/>
          <w:sz w:val="24"/>
          <w:szCs w:val="24"/>
        </w:rPr>
        <w:t>заявителя в Уполномоченный орган за получением услуги.</w:t>
      </w:r>
    </w:p>
    <w:p w:rsidR="00DE62C8" w:rsidRPr="00265576" w:rsidRDefault="00DE62C8" w:rsidP="006F390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2.17. В соответствии с письмом Минцифры – указанный пункт исключить.</w:t>
      </w:r>
    </w:p>
    <w:p w:rsidR="00DE62C8" w:rsidRPr="00265576" w:rsidRDefault="00DE62C8" w:rsidP="006F390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lastRenderedPageBreak/>
        <w:t>2.18. Результатом предоставления услуги является:</w:t>
      </w:r>
    </w:p>
    <w:p w:rsidR="00804BED" w:rsidRPr="00265576" w:rsidRDefault="00804BED" w:rsidP="00804BED">
      <w:pPr>
        <w:pStyle w:val="Default"/>
        <w:ind w:left="-426"/>
        <w:jc w:val="both"/>
        <w:rPr>
          <w:rFonts w:ascii="Arial" w:hAnsi="Arial" w:cs="Arial"/>
          <w:color w:val="auto"/>
        </w:rPr>
      </w:pPr>
      <w:r w:rsidRPr="00265576">
        <w:rPr>
          <w:rFonts w:ascii="Arial" w:hAnsi="Arial" w:cs="Arial"/>
          <w:color w:val="auto"/>
        </w:rPr>
        <w:t>1)размещение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804BED" w:rsidRPr="00265576" w:rsidRDefault="00804BED" w:rsidP="00804BED">
      <w:pPr>
        <w:pStyle w:val="Default"/>
        <w:ind w:left="-426"/>
        <w:jc w:val="both"/>
        <w:rPr>
          <w:rFonts w:ascii="Arial" w:hAnsi="Arial" w:cs="Arial"/>
          <w:color w:val="auto"/>
        </w:rPr>
      </w:pPr>
      <w:r w:rsidRPr="00265576">
        <w:rPr>
          <w:rFonts w:ascii="Arial" w:hAnsi="Arial" w:cs="Arial"/>
          <w:color w:val="auto"/>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804BED" w:rsidRPr="00265576" w:rsidRDefault="00804BED" w:rsidP="00804BED">
      <w:pPr>
        <w:pStyle w:val="Default"/>
        <w:ind w:left="-426"/>
        <w:jc w:val="both"/>
        <w:rPr>
          <w:rFonts w:ascii="Arial" w:hAnsi="Arial" w:cs="Arial"/>
          <w:color w:val="auto"/>
        </w:rPr>
      </w:pPr>
      <w:r w:rsidRPr="00265576">
        <w:rPr>
          <w:rFonts w:ascii="Arial" w:hAnsi="Arial" w:cs="Arial"/>
          <w:color w:val="auto"/>
        </w:rPr>
        <w:t>3) отказ в предоставлении муниципальной услуги.</w:t>
      </w:r>
    </w:p>
    <w:p w:rsidR="00DE62C8" w:rsidRPr="00265576" w:rsidRDefault="00DE62C8"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2.19. Формы уведомления о сносе, уведомления о завершении сноса</w:t>
      </w:r>
    </w:p>
    <w:p w:rsidR="00DE62C8" w:rsidRPr="00265576" w:rsidRDefault="00DE62C8" w:rsidP="00DE62C8">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утверждаются федеральным органом исполнительной власти, осуществляющим</w:t>
      </w:r>
      <w:r w:rsidR="008838F7" w:rsidRPr="00265576">
        <w:rPr>
          <w:rFonts w:ascii="Arial" w:hAnsi="Arial" w:cs="Arial"/>
          <w:sz w:val="24"/>
          <w:szCs w:val="24"/>
        </w:rPr>
        <w:t xml:space="preserve"> </w:t>
      </w:r>
      <w:r w:rsidRPr="00265576">
        <w:rPr>
          <w:rFonts w:ascii="Arial" w:hAnsi="Arial" w:cs="Arial"/>
          <w:sz w:val="24"/>
          <w:szCs w:val="24"/>
        </w:rPr>
        <w:t>функции по выработке и реализации государственной политики и нормативно-правовому регулированию в сфере строительства, архитектуры,</w:t>
      </w:r>
      <w:r w:rsidR="008838F7" w:rsidRPr="00265576">
        <w:rPr>
          <w:rFonts w:ascii="Arial" w:hAnsi="Arial" w:cs="Arial"/>
          <w:sz w:val="24"/>
          <w:szCs w:val="24"/>
        </w:rPr>
        <w:t xml:space="preserve"> </w:t>
      </w:r>
      <w:r w:rsidRPr="00265576">
        <w:rPr>
          <w:rFonts w:ascii="Arial" w:hAnsi="Arial" w:cs="Arial"/>
          <w:sz w:val="24"/>
          <w:szCs w:val="24"/>
        </w:rPr>
        <w:t>градостроительства.</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2.20. Предоставление услуги осуществляется без взимания платы.</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а) на бумажном носителе посредством личного обращения в</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б) в электронной форме посредством электронной почты.</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838F7" w:rsidRPr="00265576" w:rsidRDefault="007C3063" w:rsidP="007C30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w:t>
      </w:r>
      <w:r w:rsidR="008838F7" w:rsidRPr="00265576">
        <w:rPr>
          <w:rFonts w:ascii="Arial" w:hAnsi="Arial" w:cs="Arial"/>
          <w:sz w:val="24"/>
          <w:szCs w:val="24"/>
        </w:rPr>
        <w:t>аксимальный срок ожидания в очереди при подаче запроса о предоставлении государственной (муниципальной) услуги и при получении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2.22. Услуги, необходимые и обязательные для предоставления</w:t>
      </w:r>
      <w:r w:rsidR="00C21C63" w:rsidRPr="00265576">
        <w:rPr>
          <w:rFonts w:ascii="Arial" w:hAnsi="Arial" w:cs="Arial"/>
          <w:sz w:val="24"/>
          <w:szCs w:val="24"/>
        </w:rPr>
        <w:tab/>
      </w:r>
      <w:r w:rsidRPr="00265576">
        <w:rPr>
          <w:rFonts w:ascii="Arial" w:hAnsi="Arial" w:cs="Arial"/>
          <w:sz w:val="24"/>
          <w:szCs w:val="24"/>
        </w:rPr>
        <w:t>государственной (муниципальной) услуги, отсутствуют.</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w:t>
      </w:r>
      <w:r w:rsidR="00C21C63" w:rsidRPr="00265576">
        <w:rPr>
          <w:rFonts w:ascii="Arial" w:hAnsi="Arial" w:cs="Arial"/>
          <w:sz w:val="24"/>
          <w:szCs w:val="24"/>
        </w:rPr>
        <w:t>23</w:t>
      </w:r>
      <w:r w:rsidRPr="00265576">
        <w:rPr>
          <w:rFonts w:ascii="Arial" w:hAnsi="Arial" w:cs="Arial"/>
          <w:sz w:val="24"/>
          <w:szCs w:val="24"/>
        </w:rPr>
        <w:t>. При предоставлении государственной (муниципальной) услуги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запрещается требовать от заявителя:</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Представления документов и информации или осуществления действий,</w:t>
      </w:r>
      <w:r w:rsidR="00C21C63" w:rsidRPr="00265576">
        <w:rPr>
          <w:rFonts w:ascii="Arial" w:hAnsi="Arial" w:cs="Arial"/>
          <w:sz w:val="24"/>
          <w:szCs w:val="24"/>
        </w:rPr>
        <w:t xml:space="preserve"> </w:t>
      </w:r>
      <w:r w:rsidRPr="00265576">
        <w:rPr>
          <w:rFonts w:ascii="Arial" w:hAnsi="Arial" w:cs="Arial"/>
          <w:sz w:val="24"/>
          <w:szCs w:val="24"/>
        </w:rPr>
        <w:t>представление или осуществление которых не предусмотрено нормативными</w:t>
      </w:r>
      <w:r w:rsidR="00C21C63" w:rsidRPr="00265576">
        <w:rPr>
          <w:rFonts w:ascii="Arial" w:hAnsi="Arial" w:cs="Arial"/>
          <w:sz w:val="24"/>
          <w:szCs w:val="24"/>
        </w:rPr>
        <w:tab/>
      </w:r>
      <w:r w:rsidRPr="00265576">
        <w:rPr>
          <w:rFonts w:ascii="Arial" w:hAnsi="Arial" w:cs="Arial"/>
          <w:sz w:val="24"/>
          <w:szCs w:val="24"/>
        </w:rPr>
        <w:t>правовыми актами, регулирующими отношения, возникающие в связи с</w:t>
      </w:r>
      <w:r w:rsidR="00C21C63" w:rsidRPr="00265576">
        <w:rPr>
          <w:rFonts w:ascii="Arial" w:hAnsi="Arial" w:cs="Arial"/>
          <w:sz w:val="24"/>
          <w:szCs w:val="24"/>
        </w:rPr>
        <w:t xml:space="preserve"> </w:t>
      </w:r>
      <w:r w:rsidRPr="00265576">
        <w:rPr>
          <w:rFonts w:ascii="Arial" w:hAnsi="Arial" w:cs="Arial"/>
          <w:sz w:val="24"/>
          <w:szCs w:val="24"/>
        </w:rPr>
        <w:t>предоставлением (муниципальной) услуги;</w:t>
      </w:r>
    </w:p>
    <w:p w:rsidR="008838F7" w:rsidRPr="00265576" w:rsidRDefault="008838F7" w:rsidP="00FB174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Представления документов и информации, которые в соответствии с</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 xml:space="preserve">нормативными правовыми актами Российской Федерации </w:t>
      </w:r>
      <w:r w:rsidR="00FB174C" w:rsidRPr="00265576">
        <w:rPr>
          <w:rFonts w:ascii="Arial" w:hAnsi="Arial" w:cs="Arial"/>
          <w:sz w:val="24"/>
          <w:szCs w:val="24"/>
        </w:rPr>
        <w:t>и  Красноярского  края</w:t>
      </w:r>
      <w:r w:rsidRPr="00265576">
        <w:rPr>
          <w:rFonts w:ascii="Arial" w:hAnsi="Arial" w:cs="Arial"/>
          <w:sz w:val="24"/>
          <w:szCs w:val="24"/>
        </w:rPr>
        <w:t xml:space="preserve">, муниципальными правовыми актами </w:t>
      </w:r>
      <w:r w:rsidR="006B58F8" w:rsidRPr="00265576">
        <w:rPr>
          <w:rFonts w:ascii="Arial" w:hAnsi="Arial" w:cs="Arial"/>
          <w:sz w:val="24"/>
          <w:szCs w:val="24"/>
          <w:lang w:eastAsia="ru-RU"/>
        </w:rPr>
        <w:t>Новоуспенского</w:t>
      </w:r>
      <w:r w:rsidR="00E34A8E" w:rsidRPr="00265576">
        <w:rPr>
          <w:rFonts w:ascii="Arial" w:hAnsi="Arial" w:cs="Arial"/>
          <w:sz w:val="24"/>
          <w:szCs w:val="24"/>
        </w:rPr>
        <w:t xml:space="preserve"> сельсовета</w:t>
      </w:r>
      <w:r w:rsidR="00FB174C" w:rsidRPr="00265576">
        <w:rPr>
          <w:rFonts w:ascii="Arial" w:hAnsi="Arial" w:cs="Arial"/>
          <w:sz w:val="24"/>
          <w:szCs w:val="24"/>
        </w:rPr>
        <w:t>,</w:t>
      </w:r>
      <w:r w:rsidRPr="00265576">
        <w:rPr>
          <w:rFonts w:ascii="Arial" w:hAnsi="Arial" w:cs="Arial"/>
          <w:sz w:val="24"/>
          <w:szCs w:val="24"/>
        </w:rPr>
        <w:t xml:space="preserve"> находятся в распоряжении органов,</w:t>
      </w:r>
      <w:r w:rsidR="00C21C63" w:rsidRPr="00265576">
        <w:rPr>
          <w:rFonts w:ascii="Arial" w:hAnsi="Arial" w:cs="Arial"/>
          <w:sz w:val="24"/>
          <w:szCs w:val="24"/>
        </w:rPr>
        <w:t xml:space="preserve"> </w:t>
      </w:r>
      <w:r w:rsidRPr="00265576">
        <w:rPr>
          <w:rFonts w:ascii="Arial" w:hAnsi="Arial" w:cs="Arial"/>
          <w:sz w:val="24"/>
          <w:szCs w:val="24"/>
        </w:rPr>
        <w:t xml:space="preserve">предоставляющих государственную (муниципальную) услугу, </w:t>
      </w:r>
      <w:r w:rsidRPr="00265576">
        <w:rPr>
          <w:rFonts w:ascii="Arial" w:hAnsi="Arial" w:cs="Arial"/>
          <w:sz w:val="24"/>
          <w:szCs w:val="24"/>
        </w:rPr>
        <w:lastRenderedPageBreak/>
        <w:t>государственных</w:t>
      </w:r>
      <w:r w:rsidR="00C21C63" w:rsidRPr="00265576">
        <w:rPr>
          <w:rFonts w:ascii="Arial" w:hAnsi="Arial" w:cs="Arial"/>
          <w:sz w:val="24"/>
          <w:szCs w:val="24"/>
        </w:rPr>
        <w:t xml:space="preserve"> </w:t>
      </w:r>
      <w:r w:rsidRPr="00265576">
        <w:rPr>
          <w:rFonts w:ascii="Arial" w:hAnsi="Arial" w:cs="Arial"/>
          <w:sz w:val="24"/>
          <w:szCs w:val="24"/>
        </w:rPr>
        <w:t>органов, органов местного самоуправления и (или) подведомственных</w:t>
      </w:r>
      <w:r w:rsidR="00C21C63" w:rsidRPr="00265576">
        <w:rPr>
          <w:rFonts w:ascii="Arial" w:hAnsi="Arial" w:cs="Arial"/>
          <w:sz w:val="24"/>
          <w:szCs w:val="24"/>
        </w:rPr>
        <w:t xml:space="preserve"> </w:t>
      </w:r>
      <w:r w:rsidRPr="00265576">
        <w:rPr>
          <w:rFonts w:ascii="Arial" w:hAnsi="Arial" w:cs="Arial"/>
          <w:sz w:val="24"/>
          <w:szCs w:val="24"/>
        </w:rPr>
        <w:t>государственным органам и органам местного самоуправления организаций,</w:t>
      </w:r>
      <w:r w:rsidR="00C21C63" w:rsidRPr="00265576">
        <w:rPr>
          <w:rFonts w:ascii="Arial" w:hAnsi="Arial" w:cs="Arial"/>
          <w:sz w:val="24"/>
          <w:szCs w:val="24"/>
        </w:rPr>
        <w:t xml:space="preserve"> </w:t>
      </w:r>
      <w:r w:rsidRPr="00265576">
        <w:rPr>
          <w:rFonts w:ascii="Arial" w:hAnsi="Arial" w:cs="Arial"/>
          <w:sz w:val="24"/>
          <w:szCs w:val="24"/>
        </w:rPr>
        <w:t>участвующих в предоставлении муниципальных услуг, за исключением</w:t>
      </w:r>
      <w:r w:rsidR="00C21C63" w:rsidRPr="00265576">
        <w:rPr>
          <w:rFonts w:ascii="Arial" w:hAnsi="Arial" w:cs="Arial"/>
          <w:sz w:val="24"/>
          <w:szCs w:val="24"/>
        </w:rPr>
        <w:t xml:space="preserve"> </w:t>
      </w:r>
      <w:r w:rsidRPr="00265576">
        <w:rPr>
          <w:rFonts w:ascii="Arial" w:hAnsi="Arial" w:cs="Arial"/>
          <w:sz w:val="24"/>
          <w:szCs w:val="24"/>
        </w:rPr>
        <w:t>документов, указанных в части 6 статьи 7 Федерального закона от 27 июля 2010</w:t>
      </w:r>
      <w:r w:rsidR="00C21C63" w:rsidRPr="00265576">
        <w:rPr>
          <w:rFonts w:ascii="Arial" w:hAnsi="Arial" w:cs="Arial"/>
          <w:sz w:val="24"/>
          <w:szCs w:val="24"/>
        </w:rPr>
        <w:t xml:space="preserve"> </w:t>
      </w:r>
      <w:r w:rsidRPr="00265576">
        <w:rPr>
          <w:rFonts w:ascii="Arial" w:hAnsi="Arial" w:cs="Arial"/>
          <w:sz w:val="24"/>
          <w:szCs w:val="24"/>
        </w:rPr>
        <w:t>года № 210-ФЗ «Об организации предоставления государственных и</w:t>
      </w:r>
      <w:r w:rsidR="00C21C63" w:rsidRPr="00265576">
        <w:rPr>
          <w:rFonts w:ascii="Arial" w:hAnsi="Arial" w:cs="Arial"/>
          <w:sz w:val="24"/>
          <w:szCs w:val="24"/>
        </w:rPr>
        <w:t xml:space="preserve"> </w:t>
      </w:r>
      <w:r w:rsidRPr="00265576">
        <w:rPr>
          <w:rFonts w:ascii="Arial" w:hAnsi="Arial" w:cs="Arial"/>
          <w:sz w:val="24"/>
          <w:szCs w:val="24"/>
        </w:rPr>
        <w:t>муниципальных услуг» (далее – Федеральный закон № 210-ФЗ);</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Представления документов и информации, отсутствие и (или)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недостоверность которых не указывались при первоначальном отказе в приеме</w:t>
      </w:r>
      <w:r w:rsidR="00C21C63" w:rsidRPr="00265576">
        <w:rPr>
          <w:rFonts w:ascii="Arial" w:hAnsi="Arial" w:cs="Arial"/>
          <w:sz w:val="24"/>
          <w:szCs w:val="24"/>
        </w:rPr>
        <w:t xml:space="preserve"> </w:t>
      </w:r>
      <w:r w:rsidRPr="00265576">
        <w:rPr>
          <w:rFonts w:ascii="Arial" w:hAnsi="Arial" w:cs="Arial"/>
          <w:sz w:val="24"/>
          <w:szCs w:val="24"/>
        </w:rPr>
        <w:t>документов, необходимых для предоставления государственной (муниципальной)</w:t>
      </w:r>
      <w:r w:rsidR="00C21C63" w:rsidRPr="00265576">
        <w:rPr>
          <w:rFonts w:ascii="Arial" w:hAnsi="Arial" w:cs="Arial"/>
          <w:sz w:val="24"/>
          <w:szCs w:val="24"/>
        </w:rPr>
        <w:t xml:space="preserve"> </w:t>
      </w:r>
      <w:r w:rsidRPr="00265576">
        <w:rPr>
          <w:rFonts w:ascii="Arial" w:hAnsi="Arial" w:cs="Arial"/>
          <w:sz w:val="24"/>
          <w:szCs w:val="24"/>
        </w:rPr>
        <w:t>услуги, либо в предоставлении государственной (муниципальной) услуги, за</w:t>
      </w:r>
      <w:r w:rsidR="00C21C63" w:rsidRPr="00265576">
        <w:rPr>
          <w:rFonts w:ascii="Arial" w:hAnsi="Arial" w:cs="Arial"/>
          <w:sz w:val="24"/>
          <w:szCs w:val="24"/>
        </w:rPr>
        <w:t xml:space="preserve"> </w:t>
      </w:r>
      <w:r w:rsidRPr="00265576">
        <w:rPr>
          <w:rFonts w:ascii="Arial" w:hAnsi="Arial" w:cs="Arial"/>
          <w:sz w:val="24"/>
          <w:szCs w:val="24"/>
        </w:rPr>
        <w:t>исключением следующих случаев:</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изменение требований нормативных правовых актов, касающихся</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предоставления государственной (муниципальной) услуги, после первоначальной</w:t>
      </w:r>
      <w:r w:rsidR="00C21C63" w:rsidRPr="00265576">
        <w:rPr>
          <w:rFonts w:ascii="Arial" w:hAnsi="Arial" w:cs="Arial"/>
          <w:sz w:val="24"/>
          <w:szCs w:val="24"/>
        </w:rPr>
        <w:tab/>
      </w:r>
      <w:r w:rsidRPr="00265576">
        <w:rPr>
          <w:rFonts w:ascii="Arial" w:hAnsi="Arial" w:cs="Arial"/>
          <w:sz w:val="24"/>
          <w:szCs w:val="24"/>
        </w:rPr>
        <w:t>подачи уведомления о сносе, уведомления о завершении сноса;</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наличие ошибок в уведомлении о сносе, уведомлении о завершении сноса и</w:t>
      </w:r>
      <w:r w:rsidR="00C21C63" w:rsidRPr="00265576">
        <w:rPr>
          <w:rFonts w:ascii="Arial" w:hAnsi="Arial" w:cs="Arial"/>
          <w:sz w:val="24"/>
          <w:szCs w:val="24"/>
        </w:rPr>
        <w:t xml:space="preserve"> </w:t>
      </w:r>
      <w:r w:rsidRPr="00265576">
        <w:rPr>
          <w:rFonts w:ascii="Arial" w:hAnsi="Arial" w:cs="Arial"/>
          <w:sz w:val="24"/>
          <w:szCs w:val="24"/>
        </w:rPr>
        <w:t>документах, поданных заявителем после первоначального отказа в приеме</w:t>
      </w:r>
      <w:r w:rsidR="00C21C63" w:rsidRPr="00265576">
        <w:rPr>
          <w:rFonts w:ascii="Arial" w:hAnsi="Arial" w:cs="Arial"/>
          <w:sz w:val="24"/>
          <w:szCs w:val="24"/>
        </w:rPr>
        <w:t xml:space="preserve"> </w:t>
      </w:r>
      <w:r w:rsidRPr="00265576">
        <w:rPr>
          <w:rFonts w:ascii="Arial" w:hAnsi="Arial" w:cs="Arial"/>
          <w:sz w:val="24"/>
          <w:szCs w:val="24"/>
        </w:rPr>
        <w:t>документов, необходимых для предоставления государственной (муниципальной)</w:t>
      </w:r>
      <w:r w:rsidR="00C21C63" w:rsidRPr="00265576">
        <w:rPr>
          <w:rFonts w:ascii="Arial" w:hAnsi="Arial" w:cs="Arial"/>
          <w:sz w:val="24"/>
          <w:szCs w:val="24"/>
        </w:rPr>
        <w:t xml:space="preserve"> </w:t>
      </w:r>
      <w:r w:rsidRPr="00265576">
        <w:rPr>
          <w:rFonts w:ascii="Arial" w:hAnsi="Arial" w:cs="Arial"/>
          <w:sz w:val="24"/>
          <w:szCs w:val="24"/>
        </w:rPr>
        <w:t>услуги, либо в предоставлении государственной (муниципальной) услуги и не</w:t>
      </w:r>
      <w:r w:rsidR="00C21C63" w:rsidRPr="00265576">
        <w:rPr>
          <w:rFonts w:ascii="Arial" w:hAnsi="Arial" w:cs="Arial"/>
          <w:sz w:val="24"/>
          <w:szCs w:val="24"/>
        </w:rPr>
        <w:t xml:space="preserve"> </w:t>
      </w:r>
      <w:r w:rsidRPr="00265576">
        <w:rPr>
          <w:rFonts w:ascii="Arial" w:hAnsi="Arial" w:cs="Arial"/>
          <w:sz w:val="24"/>
          <w:szCs w:val="24"/>
        </w:rPr>
        <w:t>включенных в представленный ранее комплект документов;</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истечение срока действия документов или изменение информации после</w:t>
      </w:r>
      <w:r w:rsidR="00C21C63" w:rsidRPr="00265576">
        <w:rPr>
          <w:rFonts w:ascii="Arial" w:hAnsi="Arial" w:cs="Arial"/>
          <w:sz w:val="24"/>
          <w:szCs w:val="24"/>
        </w:rPr>
        <w:t xml:space="preserve"> </w:t>
      </w:r>
      <w:r w:rsidRPr="00265576">
        <w:rPr>
          <w:rFonts w:ascii="Arial" w:hAnsi="Arial" w:cs="Arial"/>
          <w:sz w:val="24"/>
          <w:szCs w:val="24"/>
        </w:rPr>
        <w:t>первоначального отказа в приеме документов, необходимых для предоставления</w:t>
      </w:r>
      <w:r w:rsidR="00C21C63" w:rsidRPr="00265576">
        <w:rPr>
          <w:rFonts w:ascii="Arial" w:hAnsi="Arial" w:cs="Arial"/>
          <w:sz w:val="24"/>
          <w:szCs w:val="24"/>
        </w:rPr>
        <w:t xml:space="preserve"> </w:t>
      </w:r>
      <w:r w:rsidRPr="00265576">
        <w:rPr>
          <w:rFonts w:ascii="Arial" w:hAnsi="Arial" w:cs="Arial"/>
          <w:sz w:val="24"/>
          <w:szCs w:val="24"/>
        </w:rPr>
        <w:t>государственной (муниципальной) услуги, либо в предоставлении государственной</w:t>
      </w:r>
      <w:r w:rsidR="00C21C63" w:rsidRPr="00265576">
        <w:rPr>
          <w:rFonts w:ascii="Arial" w:hAnsi="Arial" w:cs="Arial"/>
          <w:sz w:val="24"/>
          <w:szCs w:val="24"/>
        </w:rPr>
        <w:t xml:space="preserve"> </w:t>
      </w:r>
      <w:r w:rsidRPr="00265576">
        <w:rPr>
          <w:rFonts w:ascii="Arial" w:hAnsi="Arial" w:cs="Arial"/>
          <w:sz w:val="24"/>
          <w:szCs w:val="24"/>
        </w:rPr>
        <w:t>(муниципальной) услуги;</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выявление документально подтвержденного факта (признаков) ошибочного</w:t>
      </w:r>
      <w:r w:rsidR="00C21C63" w:rsidRPr="00265576">
        <w:rPr>
          <w:rFonts w:ascii="Arial" w:hAnsi="Arial" w:cs="Arial"/>
          <w:sz w:val="24"/>
          <w:szCs w:val="24"/>
        </w:rPr>
        <w:t xml:space="preserve"> </w:t>
      </w:r>
      <w:r w:rsidRPr="00265576">
        <w:rPr>
          <w:rFonts w:ascii="Arial" w:hAnsi="Arial" w:cs="Arial"/>
          <w:sz w:val="24"/>
          <w:szCs w:val="24"/>
        </w:rPr>
        <w:t>или противоправного действия (бездействия) должностного лица</w:t>
      </w:r>
      <w:r w:rsidR="00C21C63" w:rsidRPr="00265576">
        <w:rPr>
          <w:rFonts w:ascii="Arial" w:hAnsi="Arial" w:cs="Arial"/>
          <w:sz w:val="24"/>
          <w:szCs w:val="24"/>
        </w:rPr>
        <w:t xml:space="preserve"> </w:t>
      </w:r>
      <w:r w:rsidRPr="00265576">
        <w:rPr>
          <w:rFonts w:ascii="Arial" w:hAnsi="Arial" w:cs="Arial"/>
          <w:sz w:val="24"/>
          <w:szCs w:val="24"/>
        </w:rPr>
        <w:t>Уполномоченного органа, служащего, работника многофункционального центра,</w:t>
      </w:r>
      <w:r w:rsidR="00C21C63" w:rsidRPr="00265576">
        <w:rPr>
          <w:rFonts w:ascii="Arial" w:hAnsi="Arial" w:cs="Arial"/>
          <w:sz w:val="24"/>
          <w:szCs w:val="24"/>
        </w:rPr>
        <w:t xml:space="preserve"> </w:t>
      </w:r>
      <w:r w:rsidRPr="00265576">
        <w:rPr>
          <w:rFonts w:ascii="Arial" w:hAnsi="Arial" w:cs="Arial"/>
          <w:sz w:val="24"/>
          <w:szCs w:val="24"/>
        </w:rPr>
        <w:t>работника организации, предусмотренной частью 1.1 статьи 16 Федерального</w:t>
      </w:r>
      <w:r w:rsidR="00C21C63" w:rsidRPr="00265576">
        <w:rPr>
          <w:rFonts w:ascii="Arial" w:hAnsi="Arial" w:cs="Arial"/>
          <w:sz w:val="24"/>
          <w:szCs w:val="24"/>
        </w:rPr>
        <w:t xml:space="preserve"> </w:t>
      </w:r>
      <w:r w:rsidRPr="00265576">
        <w:rPr>
          <w:rFonts w:ascii="Arial" w:hAnsi="Arial" w:cs="Arial"/>
          <w:sz w:val="24"/>
          <w:szCs w:val="24"/>
        </w:rPr>
        <w:t>закона № 210-ФЗ, при первоначальном отказе в приеме документов, необходимых</w:t>
      </w:r>
      <w:r w:rsidR="00C21C63" w:rsidRPr="00265576">
        <w:rPr>
          <w:rFonts w:ascii="Arial" w:hAnsi="Arial" w:cs="Arial"/>
          <w:sz w:val="24"/>
          <w:szCs w:val="24"/>
        </w:rPr>
        <w:t xml:space="preserve"> </w:t>
      </w:r>
      <w:r w:rsidRPr="00265576">
        <w:rPr>
          <w:rFonts w:ascii="Arial" w:hAnsi="Arial" w:cs="Arial"/>
          <w:sz w:val="24"/>
          <w:szCs w:val="24"/>
        </w:rPr>
        <w:t>для предоставления государственной (муниципальной) услуги, либо в</w:t>
      </w:r>
      <w:r w:rsidR="00C21C63" w:rsidRPr="00265576">
        <w:rPr>
          <w:rFonts w:ascii="Arial" w:hAnsi="Arial" w:cs="Arial"/>
          <w:sz w:val="24"/>
          <w:szCs w:val="24"/>
        </w:rPr>
        <w:t xml:space="preserve"> </w:t>
      </w:r>
      <w:r w:rsidRPr="00265576">
        <w:rPr>
          <w:rFonts w:ascii="Arial" w:hAnsi="Arial" w:cs="Arial"/>
          <w:sz w:val="24"/>
          <w:szCs w:val="24"/>
        </w:rPr>
        <w:t>предоставлении государственной (муниципальной) услуги, о чем в письменном</w:t>
      </w:r>
      <w:r w:rsidR="00C21C63" w:rsidRPr="00265576">
        <w:rPr>
          <w:rFonts w:ascii="Arial" w:hAnsi="Arial" w:cs="Arial"/>
          <w:sz w:val="24"/>
          <w:szCs w:val="24"/>
        </w:rPr>
        <w:t xml:space="preserve"> </w:t>
      </w:r>
      <w:r w:rsidRPr="00265576">
        <w:rPr>
          <w:rFonts w:ascii="Arial" w:hAnsi="Arial" w:cs="Arial"/>
          <w:sz w:val="24"/>
          <w:szCs w:val="24"/>
        </w:rPr>
        <w:t>виде за подписью руководителя Уполномоченного органа, руководителя</w:t>
      </w:r>
      <w:r w:rsidR="00C21C63" w:rsidRPr="00265576">
        <w:rPr>
          <w:rFonts w:ascii="Arial" w:hAnsi="Arial" w:cs="Arial"/>
          <w:sz w:val="24"/>
          <w:szCs w:val="24"/>
        </w:rPr>
        <w:t xml:space="preserve"> </w:t>
      </w:r>
      <w:r w:rsidRPr="00265576">
        <w:rPr>
          <w:rFonts w:ascii="Arial" w:hAnsi="Arial" w:cs="Arial"/>
          <w:sz w:val="24"/>
          <w:szCs w:val="24"/>
        </w:rPr>
        <w:t>многофункционального центра при первоначальном отказе в приеме документов,</w:t>
      </w:r>
      <w:r w:rsidR="00C21C63" w:rsidRPr="00265576">
        <w:rPr>
          <w:rFonts w:ascii="Arial" w:hAnsi="Arial" w:cs="Arial"/>
          <w:sz w:val="24"/>
          <w:szCs w:val="24"/>
        </w:rPr>
        <w:t xml:space="preserve"> </w:t>
      </w:r>
      <w:r w:rsidRPr="00265576">
        <w:rPr>
          <w:rFonts w:ascii="Arial" w:hAnsi="Arial" w:cs="Arial"/>
          <w:sz w:val="24"/>
          <w:szCs w:val="24"/>
        </w:rPr>
        <w:t>необходимых для предоставления государственной (муниципальной) услуги, либо</w:t>
      </w:r>
      <w:r w:rsidR="00C21C63" w:rsidRPr="00265576">
        <w:rPr>
          <w:rFonts w:ascii="Arial" w:hAnsi="Arial" w:cs="Arial"/>
          <w:sz w:val="24"/>
          <w:szCs w:val="24"/>
        </w:rPr>
        <w:t xml:space="preserve"> </w:t>
      </w:r>
      <w:r w:rsidRPr="00265576">
        <w:rPr>
          <w:rFonts w:ascii="Arial" w:hAnsi="Arial" w:cs="Arial"/>
          <w:sz w:val="24"/>
          <w:szCs w:val="24"/>
        </w:rPr>
        <w:t>руководителя организации, предусмотренной частью 1.1 статьи 16 Федерального</w:t>
      </w:r>
      <w:r w:rsidR="00C21C63" w:rsidRPr="00265576">
        <w:rPr>
          <w:rFonts w:ascii="Arial" w:hAnsi="Arial" w:cs="Arial"/>
          <w:sz w:val="24"/>
          <w:szCs w:val="24"/>
        </w:rPr>
        <w:t xml:space="preserve"> </w:t>
      </w:r>
      <w:r w:rsidRPr="00265576">
        <w:rPr>
          <w:rFonts w:ascii="Arial" w:hAnsi="Arial" w:cs="Arial"/>
          <w:sz w:val="24"/>
          <w:szCs w:val="24"/>
        </w:rPr>
        <w:t>закона № 210-ФЗ, уведомляется заявитель, а также приносятся извинения за</w:t>
      </w:r>
      <w:r w:rsidR="00C21C63" w:rsidRPr="00265576">
        <w:rPr>
          <w:rFonts w:ascii="Arial" w:hAnsi="Arial" w:cs="Arial"/>
          <w:sz w:val="24"/>
          <w:szCs w:val="24"/>
        </w:rPr>
        <w:t xml:space="preserve"> </w:t>
      </w:r>
      <w:r w:rsidRPr="00265576">
        <w:rPr>
          <w:rFonts w:ascii="Arial" w:hAnsi="Arial" w:cs="Arial"/>
          <w:sz w:val="24"/>
          <w:szCs w:val="24"/>
        </w:rPr>
        <w:t>доставленные неудобства.</w:t>
      </w:r>
    </w:p>
    <w:p w:rsidR="008838F7" w:rsidRPr="00265576" w:rsidRDefault="008838F7" w:rsidP="00C21C63">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w:t>
      </w:r>
      <w:r w:rsidR="00C21C63" w:rsidRPr="00265576">
        <w:rPr>
          <w:rFonts w:ascii="Arial" w:hAnsi="Arial" w:cs="Arial"/>
          <w:sz w:val="24"/>
          <w:szCs w:val="24"/>
        </w:rPr>
        <w:t>24</w:t>
      </w:r>
      <w:r w:rsidRPr="00265576">
        <w:rPr>
          <w:rFonts w:ascii="Arial" w:hAnsi="Arial" w:cs="Arial"/>
          <w:sz w:val="24"/>
          <w:szCs w:val="24"/>
        </w:rPr>
        <w:t>. Местоположение административных зданий, в которых осуществляется</w:t>
      </w:r>
      <w:r w:rsidR="00C21C63" w:rsidRPr="00265576">
        <w:rPr>
          <w:rFonts w:ascii="Arial" w:hAnsi="Arial" w:cs="Arial"/>
          <w:sz w:val="24"/>
          <w:szCs w:val="24"/>
        </w:rPr>
        <w:tab/>
      </w:r>
      <w:r w:rsidRPr="00265576">
        <w:rPr>
          <w:rFonts w:ascii="Arial" w:hAnsi="Arial" w:cs="Arial"/>
          <w:sz w:val="24"/>
          <w:szCs w:val="24"/>
        </w:rPr>
        <w:t>прием уведомлений о сносе, уведомлений о завершении сноса и документов,</w:t>
      </w:r>
      <w:r w:rsidR="00C21C63" w:rsidRPr="00265576">
        <w:rPr>
          <w:rFonts w:ascii="Arial" w:hAnsi="Arial" w:cs="Arial"/>
          <w:sz w:val="24"/>
          <w:szCs w:val="24"/>
        </w:rPr>
        <w:t xml:space="preserve"> </w:t>
      </w:r>
      <w:r w:rsidRPr="00265576">
        <w:rPr>
          <w:rFonts w:ascii="Arial" w:hAnsi="Arial" w:cs="Arial"/>
          <w:sz w:val="24"/>
          <w:szCs w:val="24"/>
        </w:rPr>
        <w:t>необходимых для предоставления государственной (муниципальной) услуги, а</w:t>
      </w:r>
      <w:r w:rsidR="00C21C63" w:rsidRPr="00265576">
        <w:rPr>
          <w:rFonts w:ascii="Arial" w:hAnsi="Arial" w:cs="Arial"/>
          <w:sz w:val="24"/>
          <w:szCs w:val="24"/>
        </w:rPr>
        <w:t xml:space="preserve"> </w:t>
      </w:r>
      <w:r w:rsidRPr="00265576">
        <w:rPr>
          <w:rFonts w:ascii="Arial" w:hAnsi="Arial" w:cs="Arial"/>
          <w:sz w:val="24"/>
          <w:szCs w:val="24"/>
        </w:rPr>
        <w:t>также выдача результатов предоставления государственной (муниципальной)</w:t>
      </w:r>
      <w:r w:rsidR="00C21C63" w:rsidRPr="00265576">
        <w:rPr>
          <w:rFonts w:ascii="Arial" w:hAnsi="Arial" w:cs="Arial"/>
          <w:sz w:val="24"/>
          <w:szCs w:val="24"/>
        </w:rPr>
        <w:t xml:space="preserve"> </w:t>
      </w:r>
      <w:r w:rsidRPr="00265576">
        <w:rPr>
          <w:rFonts w:ascii="Arial" w:hAnsi="Arial" w:cs="Arial"/>
          <w:sz w:val="24"/>
          <w:szCs w:val="24"/>
        </w:rPr>
        <w:t>услуги, должно обеспечивать удобство для граждан с точки зрения пешеходной</w:t>
      </w:r>
      <w:r w:rsidR="00C21C63" w:rsidRPr="00265576">
        <w:rPr>
          <w:rFonts w:ascii="Arial" w:hAnsi="Arial" w:cs="Arial"/>
          <w:sz w:val="24"/>
          <w:szCs w:val="24"/>
        </w:rPr>
        <w:t xml:space="preserve"> </w:t>
      </w:r>
      <w:r w:rsidRPr="00265576">
        <w:rPr>
          <w:rFonts w:ascii="Arial" w:hAnsi="Arial" w:cs="Arial"/>
          <w:sz w:val="24"/>
          <w:szCs w:val="24"/>
        </w:rPr>
        <w:t>доступности от остановок общественного транспорта.</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случае, если имеется возможность организации стоянки (парковки) возле</w:t>
      </w:r>
      <w:r w:rsidR="007E2DBC" w:rsidRPr="00265576">
        <w:rPr>
          <w:rFonts w:ascii="Arial" w:hAnsi="Arial" w:cs="Arial"/>
          <w:sz w:val="24"/>
          <w:szCs w:val="24"/>
        </w:rPr>
        <w:tab/>
      </w:r>
      <w:r w:rsidRPr="00265576">
        <w:rPr>
          <w:rFonts w:ascii="Arial" w:hAnsi="Arial" w:cs="Arial"/>
          <w:sz w:val="24"/>
          <w:szCs w:val="24"/>
        </w:rPr>
        <w:t>здания (строения), в котором размещено помещение приема и выдачи документов,</w:t>
      </w:r>
      <w:r w:rsidR="007E2DBC" w:rsidRPr="00265576">
        <w:rPr>
          <w:rFonts w:ascii="Arial" w:hAnsi="Arial" w:cs="Arial"/>
          <w:sz w:val="24"/>
          <w:szCs w:val="24"/>
        </w:rPr>
        <w:tab/>
      </w:r>
      <w:r w:rsidRPr="00265576">
        <w:rPr>
          <w:rFonts w:ascii="Arial" w:hAnsi="Arial" w:cs="Arial"/>
          <w:sz w:val="24"/>
          <w:szCs w:val="24"/>
        </w:rPr>
        <w:t>организовывается стоянка (парковка) для личного автомобильного транспорта</w:t>
      </w:r>
      <w:r w:rsidR="007E2DBC" w:rsidRPr="00265576">
        <w:rPr>
          <w:rFonts w:ascii="Arial" w:hAnsi="Arial" w:cs="Arial"/>
          <w:sz w:val="24"/>
          <w:szCs w:val="24"/>
        </w:rPr>
        <w:t xml:space="preserve">  </w:t>
      </w:r>
      <w:r w:rsidRPr="00265576">
        <w:rPr>
          <w:rFonts w:ascii="Arial" w:hAnsi="Arial" w:cs="Arial"/>
          <w:sz w:val="24"/>
          <w:szCs w:val="24"/>
        </w:rPr>
        <w:t>заявителей. За пользование стоянкой (парковкой) с заявителей плата не взимается.</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Для парковки специальных автотранспортных средств инвалидов на стоянке</w:t>
      </w:r>
      <w:r w:rsidR="007E2DBC" w:rsidRPr="00265576">
        <w:rPr>
          <w:rFonts w:ascii="Arial" w:hAnsi="Arial" w:cs="Arial"/>
          <w:sz w:val="24"/>
          <w:szCs w:val="24"/>
        </w:rPr>
        <w:tab/>
      </w:r>
      <w:r w:rsidRPr="00265576">
        <w:rPr>
          <w:rFonts w:ascii="Arial" w:hAnsi="Arial" w:cs="Arial"/>
          <w:sz w:val="24"/>
          <w:szCs w:val="24"/>
        </w:rPr>
        <w:t>(парковке) выделяется не менее 10% мест (но не менее одного места) для</w:t>
      </w:r>
      <w:r w:rsidR="007E2DBC" w:rsidRPr="00265576">
        <w:rPr>
          <w:rFonts w:ascii="Arial" w:hAnsi="Arial" w:cs="Arial"/>
          <w:sz w:val="24"/>
          <w:szCs w:val="24"/>
        </w:rPr>
        <w:tab/>
      </w:r>
      <w:r w:rsidRPr="00265576">
        <w:rPr>
          <w:rFonts w:ascii="Arial" w:hAnsi="Arial" w:cs="Arial"/>
          <w:sz w:val="24"/>
          <w:szCs w:val="24"/>
        </w:rPr>
        <w:t>бесплатной парковки транспортных средств, управляемых инвалидами I, II групп, а</w:t>
      </w:r>
      <w:r w:rsidR="007E2DBC" w:rsidRPr="00265576">
        <w:rPr>
          <w:rFonts w:ascii="Arial" w:hAnsi="Arial" w:cs="Arial"/>
          <w:sz w:val="24"/>
          <w:szCs w:val="24"/>
        </w:rPr>
        <w:tab/>
      </w:r>
      <w:r w:rsidRPr="00265576">
        <w:rPr>
          <w:rFonts w:ascii="Arial" w:hAnsi="Arial" w:cs="Arial"/>
          <w:sz w:val="24"/>
          <w:szCs w:val="24"/>
        </w:rPr>
        <w:t>также инвалидами III группы в порядке, установленном Правительством</w:t>
      </w:r>
      <w:r w:rsidR="007E2DBC" w:rsidRPr="00265576">
        <w:rPr>
          <w:rFonts w:ascii="Arial" w:hAnsi="Arial" w:cs="Arial"/>
          <w:sz w:val="24"/>
          <w:szCs w:val="24"/>
        </w:rPr>
        <w:t xml:space="preserve"> </w:t>
      </w:r>
      <w:r w:rsidRPr="00265576">
        <w:rPr>
          <w:rFonts w:ascii="Arial" w:hAnsi="Arial" w:cs="Arial"/>
          <w:sz w:val="24"/>
          <w:szCs w:val="24"/>
        </w:rPr>
        <w:t>Российской Федерации, и транспортных средств, перевозящих таких инвалидов и</w:t>
      </w:r>
      <w:r w:rsidR="007E2DBC" w:rsidRPr="00265576">
        <w:rPr>
          <w:rFonts w:ascii="Arial" w:hAnsi="Arial" w:cs="Arial"/>
          <w:sz w:val="24"/>
          <w:szCs w:val="24"/>
        </w:rPr>
        <w:t xml:space="preserve"> </w:t>
      </w:r>
      <w:r w:rsidRPr="00265576">
        <w:rPr>
          <w:rFonts w:ascii="Arial" w:hAnsi="Arial" w:cs="Arial"/>
          <w:sz w:val="24"/>
          <w:szCs w:val="24"/>
        </w:rPr>
        <w:t>(или) детей-инвалидов.</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целях обеспечения беспрепятственного доступа заявителей, в том числе</w:t>
      </w:r>
      <w:r w:rsidR="007E2DBC" w:rsidRPr="00265576">
        <w:rPr>
          <w:rFonts w:ascii="Arial" w:hAnsi="Arial" w:cs="Arial"/>
          <w:sz w:val="24"/>
          <w:szCs w:val="24"/>
        </w:rPr>
        <w:tab/>
      </w:r>
      <w:r w:rsidRPr="00265576">
        <w:rPr>
          <w:rFonts w:ascii="Arial" w:hAnsi="Arial" w:cs="Arial"/>
          <w:sz w:val="24"/>
          <w:szCs w:val="24"/>
        </w:rPr>
        <w:t>передвигающихся на инвалидных колясках, вход в здание и помещения, в которых</w:t>
      </w:r>
      <w:r w:rsidR="007E2DBC" w:rsidRPr="00265576">
        <w:rPr>
          <w:rFonts w:ascii="Arial" w:hAnsi="Arial" w:cs="Arial"/>
          <w:sz w:val="24"/>
          <w:szCs w:val="24"/>
        </w:rPr>
        <w:lastRenderedPageBreak/>
        <w:tab/>
      </w:r>
      <w:r w:rsidRPr="00265576">
        <w:rPr>
          <w:rFonts w:ascii="Arial" w:hAnsi="Arial" w:cs="Arial"/>
          <w:sz w:val="24"/>
          <w:szCs w:val="24"/>
        </w:rPr>
        <w:t>предоставляется государственная (муниципальная) услуга, оборудуются</w:t>
      </w:r>
      <w:r w:rsidR="007E2DBC" w:rsidRPr="00265576">
        <w:rPr>
          <w:rFonts w:ascii="Arial" w:hAnsi="Arial" w:cs="Arial"/>
          <w:sz w:val="24"/>
          <w:szCs w:val="24"/>
        </w:rPr>
        <w:t xml:space="preserve"> </w:t>
      </w:r>
      <w:r w:rsidRPr="00265576">
        <w:rPr>
          <w:rFonts w:ascii="Arial" w:hAnsi="Arial" w:cs="Arial"/>
          <w:sz w:val="24"/>
          <w:szCs w:val="24"/>
        </w:rPr>
        <w:t>пандусами, поручнями, тактильными (контрастными) предупреждающими</w:t>
      </w:r>
      <w:r w:rsidR="007E2DBC" w:rsidRPr="00265576">
        <w:rPr>
          <w:rFonts w:ascii="Arial" w:hAnsi="Arial" w:cs="Arial"/>
          <w:sz w:val="24"/>
          <w:szCs w:val="24"/>
        </w:rPr>
        <w:t xml:space="preserve"> </w:t>
      </w:r>
      <w:r w:rsidRPr="00265576">
        <w:rPr>
          <w:rFonts w:ascii="Arial" w:hAnsi="Arial" w:cs="Arial"/>
          <w:sz w:val="24"/>
          <w:szCs w:val="24"/>
        </w:rPr>
        <w:t>элементами, иными специальными приспособлениями, позволяющими обеспечить</w:t>
      </w:r>
      <w:r w:rsidR="007E2DBC" w:rsidRPr="00265576">
        <w:rPr>
          <w:rFonts w:ascii="Arial" w:hAnsi="Arial" w:cs="Arial"/>
          <w:sz w:val="24"/>
          <w:szCs w:val="24"/>
        </w:rPr>
        <w:t xml:space="preserve"> </w:t>
      </w:r>
      <w:r w:rsidRPr="00265576">
        <w:rPr>
          <w:rFonts w:ascii="Arial" w:hAnsi="Arial" w:cs="Arial"/>
          <w:sz w:val="24"/>
          <w:szCs w:val="24"/>
        </w:rPr>
        <w:t>беспрепятственный доступ и передвижение инвалидов, в соответствии с</w:t>
      </w:r>
      <w:r w:rsidR="007E2DBC" w:rsidRPr="00265576">
        <w:rPr>
          <w:rFonts w:ascii="Arial" w:hAnsi="Arial" w:cs="Arial"/>
          <w:sz w:val="24"/>
          <w:szCs w:val="24"/>
        </w:rPr>
        <w:t xml:space="preserve"> </w:t>
      </w:r>
      <w:r w:rsidRPr="00265576">
        <w:rPr>
          <w:rFonts w:ascii="Arial" w:hAnsi="Arial" w:cs="Arial"/>
          <w:sz w:val="24"/>
          <w:szCs w:val="24"/>
        </w:rPr>
        <w:t>законодательством Российской Федерации о социальной защите инвалидов.</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Центральный вход в здание Уполномоченного органа должен быть</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оборудован информационной табличкой (вывеской), содержащей информацию:</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наименование;</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местонахождение и юридический адрес;</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режим работы;</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график приема;</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номера телефонов для справок.</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Помещения, в которых предоставляется государственная (муниципальная)</w:t>
      </w:r>
      <w:r w:rsidR="007E2DBC" w:rsidRPr="00265576">
        <w:rPr>
          <w:rFonts w:ascii="Arial" w:hAnsi="Arial" w:cs="Arial"/>
          <w:sz w:val="24"/>
          <w:szCs w:val="24"/>
        </w:rPr>
        <w:t xml:space="preserve"> </w:t>
      </w:r>
      <w:r w:rsidRPr="00265576">
        <w:rPr>
          <w:rFonts w:ascii="Arial" w:hAnsi="Arial" w:cs="Arial"/>
          <w:sz w:val="24"/>
          <w:szCs w:val="24"/>
        </w:rPr>
        <w:t>услуга, должны соответствовать санитарно-эпидемиологическим правилам и</w:t>
      </w:r>
      <w:r w:rsidR="007E2DBC" w:rsidRPr="00265576">
        <w:rPr>
          <w:rFonts w:ascii="Arial" w:hAnsi="Arial" w:cs="Arial"/>
          <w:sz w:val="24"/>
          <w:szCs w:val="24"/>
        </w:rPr>
        <w:t xml:space="preserve"> </w:t>
      </w:r>
      <w:r w:rsidRPr="00265576">
        <w:rPr>
          <w:rFonts w:ascii="Arial" w:hAnsi="Arial" w:cs="Arial"/>
          <w:sz w:val="24"/>
          <w:szCs w:val="24"/>
        </w:rPr>
        <w:t>нормативам.</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Помещения, в которых предоставляется государственная (муниципальная)</w:t>
      </w:r>
      <w:r w:rsidR="007E2DBC" w:rsidRPr="00265576">
        <w:rPr>
          <w:rFonts w:ascii="Arial" w:hAnsi="Arial" w:cs="Arial"/>
          <w:sz w:val="24"/>
          <w:szCs w:val="24"/>
        </w:rPr>
        <w:t xml:space="preserve"> </w:t>
      </w:r>
      <w:r w:rsidRPr="00265576">
        <w:rPr>
          <w:rFonts w:ascii="Arial" w:hAnsi="Arial" w:cs="Arial"/>
          <w:sz w:val="24"/>
          <w:szCs w:val="24"/>
        </w:rPr>
        <w:t>услуга, оснащаются:</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противопожарной системой и средствами пожаротушения;</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системой оповещения о возникновении чрезвычайной ситуации;</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средствами оказания первой медицинской помощи;</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туалетными комнатами для посетителей.</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Зал ожидания Заявителей оборудуется стульями, скамьями, количество</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которых определяется исходя из фактической нагрузки и возможностей для их</w:t>
      </w:r>
      <w:r w:rsidR="007E2DBC" w:rsidRPr="00265576">
        <w:rPr>
          <w:rFonts w:ascii="Arial" w:hAnsi="Arial" w:cs="Arial"/>
          <w:sz w:val="24"/>
          <w:szCs w:val="24"/>
        </w:rPr>
        <w:t xml:space="preserve"> </w:t>
      </w:r>
      <w:r w:rsidRPr="00265576">
        <w:rPr>
          <w:rFonts w:ascii="Arial" w:hAnsi="Arial" w:cs="Arial"/>
          <w:sz w:val="24"/>
          <w:szCs w:val="24"/>
        </w:rPr>
        <w:t>размещения в помещении, а также информационными стендами.</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Тексты материалов, размещенных на информационном стенде, печатаются</w:t>
      </w:r>
      <w:r w:rsidR="007E2DBC" w:rsidRPr="00265576">
        <w:rPr>
          <w:rFonts w:ascii="Arial" w:hAnsi="Arial" w:cs="Arial"/>
          <w:sz w:val="24"/>
          <w:szCs w:val="24"/>
        </w:rPr>
        <w:t xml:space="preserve"> </w:t>
      </w:r>
      <w:r w:rsidRPr="00265576">
        <w:rPr>
          <w:rFonts w:ascii="Arial" w:hAnsi="Arial" w:cs="Arial"/>
          <w:sz w:val="24"/>
          <w:szCs w:val="24"/>
        </w:rPr>
        <w:t>удобным для чтения шрифтом, без исправлений, с выделением наиболее важных</w:t>
      </w:r>
      <w:r w:rsidR="00EF670F" w:rsidRPr="00265576">
        <w:rPr>
          <w:rFonts w:ascii="Arial" w:hAnsi="Arial" w:cs="Arial"/>
          <w:sz w:val="24"/>
          <w:szCs w:val="24"/>
        </w:rPr>
        <w:tab/>
        <w:t xml:space="preserve"> </w:t>
      </w:r>
      <w:r w:rsidRPr="00265576">
        <w:rPr>
          <w:rFonts w:ascii="Arial" w:hAnsi="Arial" w:cs="Arial"/>
          <w:sz w:val="24"/>
          <w:szCs w:val="24"/>
        </w:rPr>
        <w:t>мест полужирным шрифтом.</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Места для заполнения заявлений оборудуются стульями, столами (стойками),</w:t>
      </w:r>
      <w:r w:rsidR="00EF670F" w:rsidRPr="00265576">
        <w:rPr>
          <w:rFonts w:ascii="Arial" w:hAnsi="Arial" w:cs="Arial"/>
          <w:sz w:val="24"/>
          <w:szCs w:val="24"/>
        </w:rPr>
        <w:t xml:space="preserve"> </w:t>
      </w:r>
      <w:r w:rsidRPr="00265576">
        <w:rPr>
          <w:rFonts w:ascii="Arial" w:hAnsi="Arial" w:cs="Arial"/>
          <w:sz w:val="24"/>
          <w:szCs w:val="24"/>
        </w:rPr>
        <w:t>бланками заявлений, письменными принадлежностями.</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Места приема Заявителей оборудуются информационными табличками</w:t>
      </w:r>
    </w:p>
    <w:p w:rsidR="007E2DBC"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(вывесками) с указанием:</w:t>
      </w:r>
      <w:r w:rsidR="007E2DBC" w:rsidRPr="00265576">
        <w:rPr>
          <w:rFonts w:ascii="Arial" w:hAnsi="Arial" w:cs="Arial"/>
          <w:sz w:val="24"/>
          <w:szCs w:val="24"/>
        </w:rPr>
        <w:t xml:space="preserve"> </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номера кабинета и наименования отдела;</w:t>
      </w:r>
    </w:p>
    <w:p w:rsidR="008838F7" w:rsidRPr="00265576" w:rsidRDefault="008838F7" w:rsidP="007E2DBC">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фамилии, имени и отчества (последнее – при наличии), должности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ответственного лица за прием документов;</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графика приема Заявителей.</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Рабочее место каждого ответственного лица за прием документов, должно</w:t>
      </w:r>
      <w:r w:rsidR="00EF670F" w:rsidRPr="00265576">
        <w:rPr>
          <w:rFonts w:ascii="Arial" w:hAnsi="Arial" w:cs="Arial"/>
          <w:sz w:val="24"/>
          <w:szCs w:val="24"/>
        </w:rPr>
        <w:t xml:space="preserve"> </w:t>
      </w:r>
      <w:r w:rsidRPr="00265576">
        <w:rPr>
          <w:rFonts w:ascii="Arial" w:hAnsi="Arial" w:cs="Arial"/>
          <w:sz w:val="24"/>
          <w:szCs w:val="24"/>
        </w:rPr>
        <w:t>быть оборудовано персональным компьютером с возможностью доступа к</w:t>
      </w:r>
      <w:r w:rsidR="00EF670F" w:rsidRPr="00265576">
        <w:rPr>
          <w:rFonts w:ascii="Arial" w:hAnsi="Arial" w:cs="Arial"/>
          <w:sz w:val="24"/>
          <w:szCs w:val="24"/>
        </w:rPr>
        <w:t xml:space="preserve"> </w:t>
      </w:r>
      <w:r w:rsidRPr="00265576">
        <w:rPr>
          <w:rFonts w:ascii="Arial" w:hAnsi="Arial" w:cs="Arial"/>
          <w:sz w:val="24"/>
          <w:szCs w:val="24"/>
        </w:rPr>
        <w:t>необходимым информационным базам данных, печатающим устройством</w:t>
      </w:r>
      <w:r w:rsidR="00EF670F" w:rsidRPr="00265576">
        <w:rPr>
          <w:rFonts w:ascii="Arial" w:hAnsi="Arial" w:cs="Arial"/>
          <w:sz w:val="24"/>
          <w:szCs w:val="24"/>
        </w:rPr>
        <w:t xml:space="preserve"> </w:t>
      </w:r>
      <w:r w:rsidRPr="00265576">
        <w:rPr>
          <w:rFonts w:ascii="Arial" w:hAnsi="Arial" w:cs="Arial"/>
          <w:sz w:val="24"/>
          <w:szCs w:val="24"/>
        </w:rPr>
        <w:t>(принтером) и копирующим устройством.</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Лицо, ответственное за прием документов, должно иметь настольную</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табличку с указанием фамилии, имени, отчества (последнее - при наличии) 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должности.</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При предоставлении государственной (муниципальной) услуги инвалидам</w:t>
      </w:r>
      <w:r w:rsidR="00EF670F" w:rsidRPr="00265576">
        <w:rPr>
          <w:rFonts w:ascii="Arial" w:hAnsi="Arial" w:cs="Arial"/>
          <w:sz w:val="24"/>
          <w:szCs w:val="24"/>
        </w:rPr>
        <w:t xml:space="preserve"> </w:t>
      </w:r>
      <w:r w:rsidRPr="00265576">
        <w:rPr>
          <w:rFonts w:ascii="Arial" w:hAnsi="Arial" w:cs="Arial"/>
          <w:sz w:val="24"/>
          <w:szCs w:val="24"/>
        </w:rPr>
        <w:t>обеспечиваются:</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возможность беспрепятственного доступа к объекту (зданию, помещению), в</w:t>
      </w:r>
      <w:r w:rsidR="00EF670F" w:rsidRPr="00265576">
        <w:rPr>
          <w:rFonts w:ascii="Arial" w:hAnsi="Arial" w:cs="Arial"/>
          <w:sz w:val="24"/>
          <w:szCs w:val="24"/>
        </w:rPr>
        <w:t xml:space="preserve"> </w:t>
      </w:r>
      <w:r w:rsidRPr="00265576">
        <w:rPr>
          <w:rFonts w:ascii="Arial" w:hAnsi="Arial" w:cs="Arial"/>
          <w:sz w:val="24"/>
          <w:szCs w:val="24"/>
        </w:rPr>
        <w:t>котором предоставляется государственная (муниципальная) услуга;</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возможность самостоятельного передвижения по территории, на которой</w:t>
      </w:r>
      <w:r w:rsidR="00EF670F" w:rsidRPr="00265576">
        <w:rPr>
          <w:rFonts w:ascii="Arial" w:hAnsi="Arial" w:cs="Arial"/>
          <w:sz w:val="24"/>
          <w:szCs w:val="24"/>
        </w:rPr>
        <w:t xml:space="preserve"> </w:t>
      </w:r>
      <w:r w:rsidRPr="00265576">
        <w:rPr>
          <w:rFonts w:ascii="Arial" w:hAnsi="Arial" w:cs="Arial"/>
          <w:sz w:val="24"/>
          <w:szCs w:val="24"/>
        </w:rPr>
        <w:t>расположены здания и помещения, в которых предоставляется государственная</w:t>
      </w:r>
      <w:r w:rsidR="00EF670F" w:rsidRPr="00265576">
        <w:rPr>
          <w:rFonts w:ascii="Arial" w:hAnsi="Arial" w:cs="Arial"/>
          <w:sz w:val="24"/>
          <w:szCs w:val="24"/>
        </w:rPr>
        <w:t xml:space="preserve"> </w:t>
      </w:r>
      <w:r w:rsidRPr="00265576">
        <w:rPr>
          <w:rFonts w:ascii="Arial" w:hAnsi="Arial" w:cs="Arial"/>
          <w:sz w:val="24"/>
          <w:szCs w:val="24"/>
        </w:rPr>
        <w:t>(муниципальная) услуга, а также входа в такие объекты и выхода из них, посадки в</w:t>
      </w:r>
      <w:r w:rsidR="00EF670F" w:rsidRPr="00265576">
        <w:rPr>
          <w:rFonts w:ascii="Arial" w:hAnsi="Arial" w:cs="Arial"/>
          <w:sz w:val="24"/>
          <w:szCs w:val="24"/>
        </w:rPr>
        <w:t xml:space="preserve"> </w:t>
      </w:r>
      <w:r w:rsidRPr="00265576">
        <w:rPr>
          <w:rFonts w:ascii="Arial" w:hAnsi="Arial" w:cs="Arial"/>
          <w:sz w:val="24"/>
          <w:szCs w:val="24"/>
        </w:rPr>
        <w:t>транспортное средство и высадки из него, в том числе с использование кресла-</w:t>
      </w:r>
      <w:r w:rsidR="00EF670F" w:rsidRPr="00265576">
        <w:rPr>
          <w:rFonts w:ascii="Arial" w:hAnsi="Arial" w:cs="Arial"/>
          <w:sz w:val="24"/>
          <w:szCs w:val="24"/>
        </w:rPr>
        <w:t xml:space="preserve"> </w:t>
      </w:r>
      <w:r w:rsidRPr="00265576">
        <w:rPr>
          <w:rFonts w:ascii="Arial" w:hAnsi="Arial" w:cs="Arial"/>
          <w:sz w:val="24"/>
          <w:szCs w:val="24"/>
        </w:rPr>
        <w:t>коляски;</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сопровождение инвалидов, имеющих стойкие расстройства функции зрения</w:t>
      </w:r>
      <w:r w:rsidR="00EF670F" w:rsidRPr="00265576">
        <w:rPr>
          <w:rFonts w:ascii="Arial" w:hAnsi="Arial" w:cs="Arial"/>
          <w:sz w:val="24"/>
          <w:szCs w:val="24"/>
        </w:rPr>
        <w:t xml:space="preserve"> </w:t>
      </w:r>
      <w:r w:rsidRPr="00265576">
        <w:rPr>
          <w:rFonts w:ascii="Arial" w:hAnsi="Arial" w:cs="Arial"/>
          <w:sz w:val="24"/>
          <w:szCs w:val="24"/>
        </w:rPr>
        <w:t>и самостоятельного передвижения;</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надлежащее размещение оборудования и носителей информации,</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lastRenderedPageBreak/>
        <w:t>необходимых для обеспечения беспрепятственного доступа инвалидов зданиям и</w:t>
      </w:r>
      <w:r w:rsidR="00EF670F" w:rsidRPr="00265576">
        <w:rPr>
          <w:rFonts w:ascii="Arial" w:hAnsi="Arial" w:cs="Arial"/>
          <w:sz w:val="24"/>
          <w:szCs w:val="24"/>
        </w:rPr>
        <w:t xml:space="preserve"> </w:t>
      </w:r>
      <w:r w:rsidRPr="00265576">
        <w:rPr>
          <w:rFonts w:ascii="Arial" w:hAnsi="Arial" w:cs="Arial"/>
          <w:sz w:val="24"/>
          <w:szCs w:val="24"/>
        </w:rPr>
        <w:t>помещениям, в которых предоставляется государственная (муниципальная) услуга,</w:t>
      </w:r>
      <w:r w:rsidR="00EF670F" w:rsidRPr="00265576">
        <w:rPr>
          <w:rFonts w:ascii="Arial" w:hAnsi="Arial" w:cs="Arial"/>
          <w:sz w:val="24"/>
          <w:szCs w:val="24"/>
        </w:rPr>
        <w:t xml:space="preserve"> </w:t>
      </w:r>
      <w:r w:rsidRPr="00265576">
        <w:rPr>
          <w:rFonts w:ascii="Arial" w:hAnsi="Arial" w:cs="Arial"/>
          <w:sz w:val="24"/>
          <w:szCs w:val="24"/>
        </w:rPr>
        <w:t>и к государственной (муниципальной) услуге с учетом ограничений их</w:t>
      </w:r>
      <w:r w:rsidR="00EF670F" w:rsidRPr="00265576">
        <w:rPr>
          <w:rFonts w:ascii="Arial" w:hAnsi="Arial" w:cs="Arial"/>
          <w:sz w:val="24"/>
          <w:szCs w:val="24"/>
        </w:rPr>
        <w:t xml:space="preserve"> </w:t>
      </w:r>
      <w:r w:rsidRPr="00265576">
        <w:rPr>
          <w:rFonts w:ascii="Arial" w:hAnsi="Arial" w:cs="Arial"/>
          <w:sz w:val="24"/>
          <w:szCs w:val="24"/>
        </w:rPr>
        <w:t>жизнедеятельности;</w:t>
      </w:r>
    </w:p>
    <w:p w:rsidR="008838F7" w:rsidRPr="00265576" w:rsidRDefault="008838F7" w:rsidP="00EF670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дублирование необходимой для инвалидов звуковой и зрительной</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информации, а также надписей, знаков и иной текстовой и графической</w:t>
      </w:r>
      <w:r w:rsidR="009F28CB" w:rsidRPr="00265576">
        <w:rPr>
          <w:rFonts w:ascii="Arial" w:hAnsi="Arial" w:cs="Arial"/>
          <w:sz w:val="24"/>
          <w:szCs w:val="24"/>
        </w:rPr>
        <w:t xml:space="preserve"> </w:t>
      </w:r>
      <w:r w:rsidRPr="00265576">
        <w:rPr>
          <w:rFonts w:ascii="Arial" w:hAnsi="Arial" w:cs="Arial"/>
          <w:sz w:val="24"/>
          <w:szCs w:val="24"/>
        </w:rPr>
        <w:t>информации знаками, выполненными рельефно-точечным шрифтом Брайля;</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допуск сурдопереводчика и тифлосурдопереводчика;</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допуск собаки-проводника при наличии документа, подтверждающего ее</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специальное обучение, на объекты (здания, помещения), в которых</w:t>
      </w:r>
      <w:r w:rsidR="009F28CB" w:rsidRPr="00265576">
        <w:rPr>
          <w:rFonts w:ascii="Arial" w:hAnsi="Arial" w:cs="Arial"/>
          <w:sz w:val="24"/>
          <w:szCs w:val="24"/>
        </w:rPr>
        <w:t xml:space="preserve"> </w:t>
      </w:r>
      <w:r w:rsidRPr="00265576">
        <w:rPr>
          <w:rFonts w:ascii="Arial" w:hAnsi="Arial" w:cs="Arial"/>
          <w:sz w:val="24"/>
          <w:szCs w:val="24"/>
        </w:rPr>
        <w:t>предоставляются государственная (муниципальная) услуги;</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оказание инвалидам помощи в преодолении барьеров, мешающих получению</w:t>
      </w:r>
      <w:r w:rsidR="0078225F" w:rsidRPr="00265576">
        <w:rPr>
          <w:rFonts w:ascii="Arial" w:hAnsi="Arial" w:cs="Arial"/>
          <w:sz w:val="24"/>
          <w:szCs w:val="24"/>
        </w:rPr>
        <w:t xml:space="preserve"> </w:t>
      </w:r>
      <w:r w:rsidRPr="00265576">
        <w:rPr>
          <w:rFonts w:ascii="Arial" w:hAnsi="Arial" w:cs="Arial"/>
          <w:sz w:val="24"/>
          <w:szCs w:val="24"/>
        </w:rPr>
        <w:t>ими государственных и муниципальных услуг наравне с другими лицами.</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w:t>
      </w:r>
      <w:r w:rsidR="002A47AA" w:rsidRPr="00265576">
        <w:rPr>
          <w:rFonts w:ascii="Arial" w:hAnsi="Arial" w:cs="Arial"/>
          <w:sz w:val="24"/>
          <w:szCs w:val="24"/>
        </w:rPr>
        <w:t>25</w:t>
      </w:r>
      <w:r w:rsidRPr="00265576">
        <w:rPr>
          <w:rFonts w:ascii="Arial" w:hAnsi="Arial" w:cs="Arial"/>
          <w:sz w:val="24"/>
          <w:szCs w:val="24"/>
        </w:rPr>
        <w:t>. Основными показателями доступности предоставления</w:t>
      </w:r>
      <w:r w:rsidR="0078225F" w:rsidRPr="00265576">
        <w:rPr>
          <w:rFonts w:ascii="Arial" w:hAnsi="Arial" w:cs="Arial"/>
          <w:sz w:val="24"/>
          <w:szCs w:val="24"/>
        </w:rPr>
        <w:t xml:space="preserve"> </w:t>
      </w:r>
      <w:r w:rsidRPr="00265576">
        <w:rPr>
          <w:rFonts w:ascii="Arial" w:hAnsi="Arial" w:cs="Arial"/>
          <w:sz w:val="24"/>
          <w:szCs w:val="24"/>
        </w:rPr>
        <w:t>государственной (муниципальной) услуги являются:</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наличие полной и понятной информации о порядке, сроках и ходе</w:t>
      </w:r>
      <w:r w:rsidR="0078225F" w:rsidRPr="00265576">
        <w:rPr>
          <w:rFonts w:ascii="Arial" w:hAnsi="Arial" w:cs="Arial"/>
          <w:sz w:val="24"/>
          <w:szCs w:val="24"/>
        </w:rPr>
        <w:t xml:space="preserve"> </w:t>
      </w:r>
      <w:r w:rsidRPr="00265576">
        <w:rPr>
          <w:rFonts w:ascii="Arial" w:hAnsi="Arial" w:cs="Arial"/>
          <w:sz w:val="24"/>
          <w:szCs w:val="24"/>
        </w:rPr>
        <w:t>предоставления государственной (муниципальной) услуги в информационно-</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телекоммуникационных сетях общего пользования (в том числе в сети</w:t>
      </w:r>
      <w:r w:rsidR="0078225F" w:rsidRPr="00265576">
        <w:rPr>
          <w:rFonts w:ascii="Arial" w:hAnsi="Arial" w:cs="Arial"/>
          <w:sz w:val="24"/>
          <w:szCs w:val="24"/>
        </w:rPr>
        <w:t xml:space="preserve"> </w:t>
      </w:r>
      <w:r w:rsidRPr="00265576">
        <w:rPr>
          <w:rFonts w:ascii="Arial" w:hAnsi="Arial" w:cs="Arial"/>
          <w:sz w:val="24"/>
          <w:szCs w:val="24"/>
        </w:rPr>
        <w:t>«Интернет»), средствах массовой информации;</w:t>
      </w:r>
    </w:p>
    <w:p w:rsidR="008838F7" w:rsidRPr="00265576" w:rsidRDefault="008838F7" w:rsidP="009F28CB">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возможность получения заявителем уведомлений о предоставлении</w:t>
      </w:r>
      <w:r w:rsidR="009F28CB" w:rsidRPr="00265576">
        <w:rPr>
          <w:rFonts w:ascii="Arial" w:hAnsi="Arial" w:cs="Arial"/>
          <w:sz w:val="24"/>
          <w:szCs w:val="24"/>
        </w:rPr>
        <w:t xml:space="preserve"> </w:t>
      </w:r>
      <w:r w:rsidRPr="00265576">
        <w:rPr>
          <w:rFonts w:ascii="Arial" w:hAnsi="Arial" w:cs="Arial"/>
          <w:sz w:val="24"/>
          <w:szCs w:val="24"/>
        </w:rPr>
        <w:t>государственной (муниципальной) услуги с помощью ЕПГУ, регионального</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портала;</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возможность получения информации о ходе предоставления государственной</w:t>
      </w:r>
      <w:r w:rsidR="0078225F" w:rsidRPr="00265576">
        <w:rPr>
          <w:rFonts w:ascii="Arial" w:hAnsi="Arial" w:cs="Arial"/>
          <w:sz w:val="24"/>
          <w:szCs w:val="24"/>
        </w:rPr>
        <w:t xml:space="preserve"> </w:t>
      </w:r>
      <w:r w:rsidRPr="00265576">
        <w:rPr>
          <w:rFonts w:ascii="Arial" w:hAnsi="Arial" w:cs="Arial"/>
          <w:sz w:val="24"/>
          <w:szCs w:val="24"/>
        </w:rPr>
        <w:t>(муниципальной) услуги, в том числе с использованием информационно-</w:t>
      </w:r>
      <w:r w:rsidR="0078225F" w:rsidRPr="00265576">
        <w:rPr>
          <w:rFonts w:ascii="Arial" w:hAnsi="Arial" w:cs="Arial"/>
          <w:sz w:val="24"/>
          <w:szCs w:val="24"/>
        </w:rPr>
        <w:t xml:space="preserve"> </w:t>
      </w:r>
      <w:r w:rsidRPr="00265576">
        <w:rPr>
          <w:rFonts w:ascii="Arial" w:hAnsi="Arial" w:cs="Arial"/>
          <w:sz w:val="24"/>
          <w:szCs w:val="24"/>
        </w:rPr>
        <w:t>коммуникационных технологий.</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2.</w:t>
      </w:r>
      <w:r w:rsidR="002A47AA" w:rsidRPr="00265576">
        <w:rPr>
          <w:rFonts w:ascii="Arial" w:hAnsi="Arial" w:cs="Arial"/>
          <w:sz w:val="24"/>
          <w:szCs w:val="24"/>
        </w:rPr>
        <w:t>26</w:t>
      </w:r>
      <w:r w:rsidRPr="00265576">
        <w:rPr>
          <w:rFonts w:ascii="Arial" w:hAnsi="Arial" w:cs="Arial"/>
          <w:sz w:val="24"/>
          <w:szCs w:val="24"/>
        </w:rPr>
        <w:t>. Основными показателями качества предоставления государственной</w:t>
      </w:r>
      <w:r w:rsidR="0078225F" w:rsidRPr="00265576">
        <w:rPr>
          <w:rFonts w:ascii="Arial" w:hAnsi="Arial" w:cs="Arial"/>
          <w:sz w:val="24"/>
          <w:szCs w:val="24"/>
        </w:rPr>
        <w:t xml:space="preserve"> </w:t>
      </w:r>
      <w:r w:rsidR="0078225F" w:rsidRPr="00265576">
        <w:rPr>
          <w:rFonts w:ascii="Arial" w:hAnsi="Arial" w:cs="Arial"/>
          <w:sz w:val="24"/>
          <w:szCs w:val="24"/>
        </w:rPr>
        <w:tab/>
      </w:r>
      <w:r w:rsidRPr="00265576">
        <w:rPr>
          <w:rFonts w:ascii="Arial" w:hAnsi="Arial" w:cs="Arial"/>
          <w:sz w:val="24"/>
          <w:szCs w:val="24"/>
        </w:rPr>
        <w:t>(муниципальной) услуги являются:</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своевременность предоставления государственной (муниципальной) услуги в</w:t>
      </w:r>
      <w:r w:rsidR="0078225F" w:rsidRPr="00265576">
        <w:rPr>
          <w:rFonts w:ascii="Arial" w:hAnsi="Arial" w:cs="Arial"/>
          <w:sz w:val="24"/>
          <w:szCs w:val="24"/>
        </w:rPr>
        <w:t xml:space="preserve"> </w:t>
      </w:r>
      <w:r w:rsidRPr="00265576">
        <w:rPr>
          <w:rFonts w:ascii="Arial" w:hAnsi="Arial" w:cs="Arial"/>
          <w:sz w:val="24"/>
          <w:szCs w:val="24"/>
        </w:rPr>
        <w:t>соответствии со стандартом ее предоставления, установленным настоящим</w:t>
      </w:r>
      <w:r w:rsidR="0078225F" w:rsidRPr="00265576">
        <w:rPr>
          <w:rFonts w:ascii="Arial" w:hAnsi="Arial" w:cs="Arial"/>
          <w:sz w:val="24"/>
          <w:szCs w:val="24"/>
        </w:rPr>
        <w:t xml:space="preserve"> </w:t>
      </w:r>
      <w:r w:rsidRPr="00265576">
        <w:rPr>
          <w:rFonts w:ascii="Arial" w:hAnsi="Arial" w:cs="Arial"/>
          <w:sz w:val="24"/>
          <w:szCs w:val="24"/>
        </w:rPr>
        <w:t>Административным регламентом;</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минимально возможное количество взаимодействий гражданина с</w:t>
      </w:r>
      <w:r w:rsidR="0078225F" w:rsidRPr="00265576">
        <w:rPr>
          <w:rFonts w:ascii="Arial" w:hAnsi="Arial" w:cs="Arial"/>
          <w:sz w:val="24"/>
          <w:szCs w:val="24"/>
        </w:rPr>
        <w:t xml:space="preserve"> </w:t>
      </w:r>
      <w:r w:rsidRPr="00265576">
        <w:rPr>
          <w:rFonts w:ascii="Arial" w:hAnsi="Arial" w:cs="Arial"/>
          <w:sz w:val="24"/>
          <w:szCs w:val="24"/>
        </w:rPr>
        <w:t>должностными лицами, участвующими в предоставлении государственной</w:t>
      </w:r>
    </w:p>
    <w:p w:rsidR="008838F7" w:rsidRPr="00265576" w:rsidRDefault="008838F7" w:rsidP="008838F7">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(муниципальной) услуги;</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отсутствие обоснованных жалоб на действия (бездействие) сотрудников и их</w:t>
      </w:r>
      <w:r w:rsidR="0078225F" w:rsidRPr="00265576">
        <w:rPr>
          <w:rFonts w:ascii="Arial" w:hAnsi="Arial" w:cs="Arial"/>
          <w:sz w:val="24"/>
          <w:szCs w:val="24"/>
        </w:rPr>
        <w:t xml:space="preserve"> </w:t>
      </w:r>
      <w:r w:rsidRPr="00265576">
        <w:rPr>
          <w:rFonts w:ascii="Arial" w:hAnsi="Arial" w:cs="Arial"/>
          <w:sz w:val="24"/>
          <w:szCs w:val="24"/>
        </w:rPr>
        <w:t>некорректное (невнимательное) отношение к заявителям;</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отсутствие нарушений установленных сроков в процессе предоставления</w:t>
      </w:r>
      <w:r w:rsidR="0078225F" w:rsidRPr="00265576">
        <w:rPr>
          <w:rFonts w:ascii="Arial" w:hAnsi="Arial" w:cs="Arial"/>
          <w:sz w:val="24"/>
          <w:szCs w:val="24"/>
        </w:rPr>
        <w:t xml:space="preserve"> </w:t>
      </w:r>
      <w:r w:rsidRPr="00265576">
        <w:rPr>
          <w:rFonts w:ascii="Arial" w:hAnsi="Arial" w:cs="Arial"/>
          <w:sz w:val="24"/>
          <w:szCs w:val="24"/>
        </w:rPr>
        <w:t>государственной (муниципальной) услуги;</w:t>
      </w:r>
    </w:p>
    <w:p w:rsidR="008838F7" w:rsidRPr="00265576" w:rsidRDefault="008838F7" w:rsidP="0078225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отсутствие заявлений об оспаривании решений, действий (бездействия)</w:t>
      </w:r>
    </w:p>
    <w:p w:rsidR="00005D16" w:rsidRPr="00265576" w:rsidRDefault="008838F7" w:rsidP="00D46285">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Уполномоченного органа, его должностных лиц, принимаемых (совершенных) при</w:t>
      </w:r>
      <w:r w:rsidR="0078225F" w:rsidRPr="00265576">
        <w:rPr>
          <w:rFonts w:ascii="Arial" w:hAnsi="Arial" w:cs="Arial"/>
          <w:sz w:val="24"/>
          <w:szCs w:val="24"/>
        </w:rPr>
        <w:t xml:space="preserve"> </w:t>
      </w:r>
      <w:r w:rsidRPr="00265576">
        <w:rPr>
          <w:rFonts w:ascii="Arial" w:hAnsi="Arial" w:cs="Arial"/>
          <w:sz w:val="24"/>
          <w:szCs w:val="24"/>
        </w:rPr>
        <w:t>предоставлении государственной (муниципальной) услуги, по итогам</w:t>
      </w:r>
      <w:r w:rsidR="0078225F" w:rsidRPr="00265576">
        <w:rPr>
          <w:rFonts w:ascii="Arial" w:hAnsi="Arial" w:cs="Arial"/>
          <w:sz w:val="24"/>
          <w:szCs w:val="24"/>
        </w:rPr>
        <w:t xml:space="preserve"> </w:t>
      </w:r>
      <w:r w:rsidRPr="00265576">
        <w:rPr>
          <w:rFonts w:ascii="Arial" w:hAnsi="Arial" w:cs="Arial"/>
          <w:sz w:val="24"/>
          <w:szCs w:val="24"/>
        </w:rPr>
        <w:t>рассмотрения которых вынесены решен</w:t>
      </w:r>
      <w:r w:rsidR="0078225F" w:rsidRPr="00265576">
        <w:rPr>
          <w:rFonts w:ascii="Arial" w:hAnsi="Arial" w:cs="Arial"/>
          <w:sz w:val="24"/>
          <w:szCs w:val="24"/>
        </w:rPr>
        <w:t>ия об удовлетворении (частичном удовлетворении) требований заявителей.</w:t>
      </w:r>
    </w:p>
    <w:p w:rsidR="007B63A1" w:rsidRPr="00265576" w:rsidRDefault="007B63A1" w:rsidP="00B0548A">
      <w:pPr>
        <w:autoSpaceDE w:val="0"/>
        <w:autoSpaceDN w:val="0"/>
        <w:adjustRightInd w:val="0"/>
        <w:spacing w:after="0" w:line="240" w:lineRule="auto"/>
        <w:ind w:left="-426"/>
        <w:jc w:val="center"/>
        <w:rPr>
          <w:rFonts w:ascii="Arial" w:hAnsi="Arial" w:cs="Arial"/>
          <w:b/>
          <w:sz w:val="24"/>
          <w:szCs w:val="24"/>
          <w:lang w:eastAsia="ru-RU"/>
        </w:rPr>
      </w:pPr>
      <w:r w:rsidRPr="00265576">
        <w:rPr>
          <w:rFonts w:ascii="Arial" w:hAnsi="Arial" w:cs="Arial"/>
          <w:b/>
          <w:bCs/>
          <w:sz w:val="24"/>
          <w:szCs w:val="24"/>
          <w:lang w:eastAsia="ru-RU"/>
        </w:rPr>
        <w:t>III</w:t>
      </w:r>
      <w:r w:rsidRPr="00265576">
        <w:rPr>
          <w:rFonts w:ascii="Arial" w:hAnsi="Arial" w:cs="Arial"/>
          <w:b/>
          <w:sz w:val="24"/>
          <w:szCs w:val="24"/>
          <w:lang w:eastAsia="ru-RU"/>
        </w:rPr>
        <w:t>. Состав, последовательность и сроки выполнения административных</w:t>
      </w:r>
    </w:p>
    <w:p w:rsidR="007B63A1" w:rsidRPr="00265576" w:rsidRDefault="007B63A1" w:rsidP="00B0548A">
      <w:pPr>
        <w:autoSpaceDE w:val="0"/>
        <w:autoSpaceDN w:val="0"/>
        <w:adjustRightInd w:val="0"/>
        <w:spacing w:after="0" w:line="240" w:lineRule="auto"/>
        <w:ind w:left="-426"/>
        <w:jc w:val="center"/>
        <w:rPr>
          <w:rFonts w:ascii="Arial" w:hAnsi="Arial" w:cs="Arial"/>
          <w:b/>
          <w:sz w:val="24"/>
          <w:szCs w:val="24"/>
          <w:lang w:eastAsia="ru-RU"/>
        </w:rPr>
      </w:pPr>
      <w:r w:rsidRPr="00265576">
        <w:rPr>
          <w:rFonts w:ascii="Arial" w:hAnsi="Arial" w:cs="Arial"/>
          <w:b/>
          <w:sz w:val="24"/>
          <w:szCs w:val="24"/>
          <w:lang w:eastAsia="ru-RU"/>
        </w:rPr>
        <w:t>процедур (действий), требования к порядку их выполнения, в том числе</w:t>
      </w:r>
    </w:p>
    <w:p w:rsidR="007B63A1" w:rsidRPr="00265576" w:rsidRDefault="007B63A1" w:rsidP="00B0548A">
      <w:pPr>
        <w:autoSpaceDE w:val="0"/>
        <w:autoSpaceDN w:val="0"/>
        <w:adjustRightInd w:val="0"/>
        <w:spacing w:after="0" w:line="240" w:lineRule="auto"/>
        <w:ind w:left="-426"/>
        <w:jc w:val="center"/>
        <w:rPr>
          <w:rFonts w:ascii="Arial" w:hAnsi="Arial" w:cs="Arial"/>
          <w:b/>
          <w:sz w:val="24"/>
          <w:szCs w:val="24"/>
          <w:lang w:eastAsia="ru-RU"/>
        </w:rPr>
      </w:pPr>
      <w:r w:rsidRPr="00265576">
        <w:rPr>
          <w:rFonts w:ascii="Arial" w:hAnsi="Arial" w:cs="Arial"/>
          <w:b/>
          <w:sz w:val="24"/>
          <w:szCs w:val="24"/>
          <w:lang w:eastAsia="ru-RU"/>
        </w:rPr>
        <w:t>особенности выполнения административных процедур в электронной форме</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3.1. Предоставление государственной услуги включает в себя следующие</w:t>
      </w:r>
      <w:r w:rsidR="00D46285" w:rsidRPr="00265576">
        <w:rPr>
          <w:rFonts w:ascii="Arial" w:hAnsi="Arial" w:cs="Arial"/>
          <w:sz w:val="24"/>
          <w:szCs w:val="24"/>
          <w:lang w:eastAsia="ru-RU"/>
        </w:rPr>
        <w:t xml:space="preserve"> </w:t>
      </w:r>
      <w:r w:rsidRPr="00265576">
        <w:rPr>
          <w:rFonts w:ascii="Arial" w:hAnsi="Arial" w:cs="Arial"/>
          <w:sz w:val="24"/>
          <w:szCs w:val="24"/>
          <w:lang w:eastAsia="ru-RU"/>
        </w:rPr>
        <w:t>административные процедуры:</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1) проверка документов и регистрация заявления;</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2) получение сведений посредством Федеральной государственной</w:t>
      </w:r>
      <w:r w:rsidR="00D46285" w:rsidRPr="00265576">
        <w:rPr>
          <w:rFonts w:ascii="Arial" w:hAnsi="Arial" w:cs="Arial"/>
          <w:sz w:val="24"/>
          <w:szCs w:val="24"/>
          <w:lang w:eastAsia="ru-RU"/>
        </w:rPr>
        <w:t xml:space="preserve"> </w:t>
      </w:r>
      <w:r w:rsidRPr="00265576">
        <w:rPr>
          <w:rFonts w:ascii="Arial" w:hAnsi="Arial" w:cs="Arial"/>
          <w:sz w:val="24"/>
          <w:szCs w:val="24"/>
          <w:lang w:eastAsia="ru-RU"/>
        </w:rPr>
        <w:t>информационной системы «Единая система межведомственного электронного</w:t>
      </w:r>
      <w:r w:rsidR="00D46285" w:rsidRPr="00265576">
        <w:rPr>
          <w:rFonts w:ascii="Arial" w:hAnsi="Arial" w:cs="Arial"/>
          <w:sz w:val="24"/>
          <w:szCs w:val="24"/>
          <w:lang w:eastAsia="ru-RU"/>
        </w:rPr>
        <w:t xml:space="preserve"> </w:t>
      </w:r>
      <w:r w:rsidRPr="00265576">
        <w:rPr>
          <w:rFonts w:ascii="Arial" w:hAnsi="Arial" w:cs="Arial"/>
          <w:sz w:val="24"/>
          <w:szCs w:val="24"/>
          <w:lang w:eastAsia="ru-RU"/>
        </w:rPr>
        <w:t>взаимодействия» (далее – СМЭВ);</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 рассмотрение документов и сведений;</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4) принятие решения;</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lastRenderedPageBreak/>
        <w:t>5) выдача результата;</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6) внесение результата государственной услуги в реестр юридически</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значимых записей.</w:t>
      </w:r>
    </w:p>
    <w:p w:rsidR="007B63A1" w:rsidRPr="00265576" w:rsidRDefault="00CB121B"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w:t>
      </w:r>
      <w:r w:rsidR="007B63A1" w:rsidRPr="00265576">
        <w:rPr>
          <w:rFonts w:ascii="Arial" w:hAnsi="Arial" w:cs="Arial"/>
          <w:sz w:val="24"/>
          <w:szCs w:val="24"/>
          <w:lang w:eastAsia="ru-RU"/>
        </w:rPr>
        <w:t>рием, проверка документов и регистрация уведомления о планируемом</w:t>
      </w:r>
      <w:r w:rsidR="00D46285" w:rsidRPr="00265576">
        <w:rPr>
          <w:rFonts w:ascii="Arial" w:hAnsi="Arial" w:cs="Arial"/>
          <w:sz w:val="24"/>
          <w:szCs w:val="24"/>
          <w:lang w:eastAsia="ru-RU"/>
        </w:rPr>
        <w:t xml:space="preserve"> </w:t>
      </w:r>
      <w:r w:rsidR="007B63A1" w:rsidRPr="00265576">
        <w:rPr>
          <w:rFonts w:ascii="Arial" w:hAnsi="Arial" w:cs="Arial"/>
          <w:sz w:val="24"/>
          <w:szCs w:val="24"/>
          <w:lang w:eastAsia="ru-RU"/>
        </w:rPr>
        <w:t>сносе, уведомления о завершении сноса;</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получение сведений посредством межведомственного информационного</w:t>
      </w:r>
      <w:r w:rsidR="00D46285" w:rsidRPr="00265576">
        <w:rPr>
          <w:rFonts w:ascii="Arial" w:hAnsi="Arial" w:cs="Arial"/>
          <w:sz w:val="24"/>
          <w:szCs w:val="24"/>
          <w:lang w:eastAsia="ru-RU"/>
        </w:rPr>
        <w:t xml:space="preserve"> </w:t>
      </w:r>
      <w:r w:rsidRPr="00265576">
        <w:rPr>
          <w:rFonts w:ascii="Arial" w:hAnsi="Arial" w:cs="Arial"/>
          <w:sz w:val="24"/>
          <w:szCs w:val="24"/>
          <w:lang w:eastAsia="ru-RU"/>
        </w:rPr>
        <w:t>взаимодействия, в т.ч. с использованием Федеральной государственной</w:t>
      </w:r>
      <w:r w:rsidR="00D46285" w:rsidRPr="00265576">
        <w:rPr>
          <w:rFonts w:ascii="Arial" w:hAnsi="Arial" w:cs="Arial"/>
          <w:sz w:val="24"/>
          <w:szCs w:val="24"/>
          <w:lang w:eastAsia="ru-RU"/>
        </w:rPr>
        <w:t xml:space="preserve"> </w:t>
      </w:r>
      <w:r w:rsidRPr="00265576">
        <w:rPr>
          <w:rFonts w:ascii="Arial" w:hAnsi="Arial" w:cs="Arial"/>
          <w:sz w:val="24"/>
          <w:szCs w:val="24"/>
          <w:lang w:eastAsia="ru-RU"/>
        </w:rPr>
        <w:t>информационной системы «Единая система межведомственного электронного</w:t>
      </w:r>
      <w:r w:rsidR="00D46285" w:rsidRPr="00265576">
        <w:rPr>
          <w:rFonts w:ascii="Arial" w:hAnsi="Arial" w:cs="Arial"/>
          <w:sz w:val="24"/>
          <w:szCs w:val="24"/>
          <w:lang w:eastAsia="ru-RU"/>
        </w:rPr>
        <w:t xml:space="preserve"> </w:t>
      </w:r>
      <w:r w:rsidRPr="00265576">
        <w:rPr>
          <w:rFonts w:ascii="Arial" w:hAnsi="Arial" w:cs="Arial"/>
          <w:sz w:val="24"/>
          <w:szCs w:val="24"/>
          <w:lang w:eastAsia="ru-RU"/>
        </w:rPr>
        <w:t>взаимодействия» (далее – СМЭВ);</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рассмотрение документов и сведений;</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принятие решения;</w:t>
      </w:r>
    </w:p>
    <w:p w:rsidR="007B63A1" w:rsidRPr="00265576" w:rsidRDefault="007B63A1" w:rsidP="00D46285">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выдача результата.</w:t>
      </w:r>
    </w:p>
    <w:p w:rsidR="007B63A1" w:rsidRPr="00265576" w:rsidRDefault="007B63A1" w:rsidP="00CB121B">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3.2. При предоставлении</w:t>
      </w:r>
      <w:r w:rsidR="00CB121B" w:rsidRPr="00265576">
        <w:rPr>
          <w:rFonts w:ascii="Arial" w:hAnsi="Arial" w:cs="Arial"/>
          <w:sz w:val="24"/>
          <w:szCs w:val="24"/>
          <w:lang w:eastAsia="ru-RU"/>
        </w:rPr>
        <w:t xml:space="preserve"> муниципальной</w:t>
      </w:r>
      <w:r w:rsidRPr="00265576">
        <w:rPr>
          <w:rFonts w:ascii="Arial" w:hAnsi="Arial" w:cs="Arial"/>
          <w:sz w:val="24"/>
          <w:szCs w:val="24"/>
          <w:lang w:eastAsia="ru-RU"/>
        </w:rPr>
        <w:t xml:space="preserve"> услуги в</w:t>
      </w:r>
      <w:r w:rsidR="00CB121B" w:rsidRPr="00265576">
        <w:rPr>
          <w:rFonts w:ascii="Arial" w:hAnsi="Arial" w:cs="Arial"/>
          <w:sz w:val="24"/>
          <w:szCs w:val="24"/>
          <w:lang w:eastAsia="ru-RU"/>
        </w:rPr>
        <w:t xml:space="preserve"> </w:t>
      </w:r>
      <w:r w:rsidRPr="00265576">
        <w:rPr>
          <w:rFonts w:ascii="Arial" w:hAnsi="Arial" w:cs="Arial"/>
          <w:sz w:val="24"/>
          <w:szCs w:val="24"/>
          <w:lang w:eastAsia="ru-RU"/>
        </w:rPr>
        <w:t>электронной форме заявителю обеспечиваются:</w:t>
      </w:r>
    </w:p>
    <w:p w:rsidR="007B63A1" w:rsidRPr="00265576" w:rsidRDefault="007B63A1" w:rsidP="00C1338E">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получение информации о порядке и сроках пред</w:t>
      </w:r>
      <w:r w:rsidR="00CB121B" w:rsidRPr="00265576">
        <w:rPr>
          <w:rFonts w:ascii="Arial" w:hAnsi="Arial" w:cs="Arial"/>
          <w:sz w:val="24"/>
          <w:szCs w:val="24"/>
          <w:lang w:eastAsia="ru-RU"/>
        </w:rPr>
        <w:t>оставления муниципальной</w:t>
      </w:r>
      <w:r w:rsidRPr="00265576">
        <w:rPr>
          <w:rFonts w:ascii="Arial" w:hAnsi="Arial" w:cs="Arial"/>
          <w:sz w:val="24"/>
          <w:szCs w:val="24"/>
          <w:lang w:eastAsia="ru-RU"/>
        </w:rPr>
        <w:t xml:space="preserve"> услуги;</w:t>
      </w:r>
    </w:p>
    <w:p w:rsidR="007B63A1" w:rsidRPr="00265576" w:rsidRDefault="007B63A1" w:rsidP="00C1338E">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формирование уведомления о сносе, уведомления о завершении сноса;</w:t>
      </w:r>
    </w:p>
    <w:p w:rsidR="007B63A1" w:rsidRPr="00265576" w:rsidRDefault="007B63A1" w:rsidP="00C1338E">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прием и регистрация Уполномоченным органом уведомления о сносе,</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уведомления о завершении сноса и иных документов, необходимых для</w:t>
      </w:r>
      <w:r w:rsidR="00C1338E" w:rsidRPr="00265576">
        <w:rPr>
          <w:rFonts w:ascii="Arial" w:hAnsi="Arial" w:cs="Arial"/>
          <w:sz w:val="24"/>
          <w:szCs w:val="24"/>
          <w:lang w:eastAsia="ru-RU"/>
        </w:rPr>
        <w:t xml:space="preserve"> </w:t>
      </w:r>
      <w:r w:rsidRPr="00265576">
        <w:rPr>
          <w:rFonts w:ascii="Arial" w:hAnsi="Arial" w:cs="Arial"/>
          <w:sz w:val="24"/>
          <w:szCs w:val="24"/>
          <w:lang w:eastAsia="ru-RU"/>
        </w:rPr>
        <w:t>предоставления</w:t>
      </w:r>
      <w:r w:rsidR="00CB121B" w:rsidRPr="00265576">
        <w:rPr>
          <w:rFonts w:ascii="Arial" w:hAnsi="Arial" w:cs="Arial"/>
          <w:sz w:val="24"/>
          <w:szCs w:val="24"/>
          <w:lang w:eastAsia="ru-RU"/>
        </w:rPr>
        <w:t xml:space="preserve"> муниципальной</w:t>
      </w:r>
      <w:r w:rsidRPr="00265576">
        <w:rPr>
          <w:rFonts w:ascii="Arial" w:hAnsi="Arial" w:cs="Arial"/>
          <w:sz w:val="24"/>
          <w:szCs w:val="24"/>
          <w:lang w:eastAsia="ru-RU"/>
        </w:rPr>
        <w:t xml:space="preserve"> услуги;</w:t>
      </w:r>
    </w:p>
    <w:p w:rsidR="007B63A1" w:rsidRPr="00265576" w:rsidRDefault="007B63A1" w:rsidP="00C1338E">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получение результата предоставления</w:t>
      </w:r>
      <w:r w:rsidR="00CB121B" w:rsidRPr="00265576">
        <w:rPr>
          <w:rFonts w:ascii="Arial" w:hAnsi="Arial" w:cs="Arial"/>
          <w:sz w:val="24"/>
          <w:szCs w:val="24"/>
          <w:lang w:eastAsia="ru-RU"/>
        </w:rPr>
        <w:t xml:space="preserve"> муниципальной</w:t>
      </w:r>
      <w:r w:rsidR="00C1338E" w:rsidRPr="00265576">
        <w:rPr>
          <w:rFonts w:ascii="Arial" w:hAnsi="Arial" w:cs="Arial"/>
          <w:sz w:val="24"/>
          <w:szCs w:val="24"/>
          <w:lang w:eastAsia="ru-RU"/>
        </w:rPr>
        <w:t xml:space="preserve"> </w:t>
      </w:r>
      <w:r w:rsidRPr="00265576">
        <w:rPr>
          <w:rFonts w:ascii="Arial" w:hAnsi="Arial" w:cs="Arial"/>
          <w:sz w:val="24"/>
          <w:szCs w:val="24"/>
          <w:lang w:eastAsia="ru-RU"/>
        </w:rPr>
        <w:t>услуги;</w:t>
      </w:r>
    </w:p>
    <w:p w:rsidR="007B63A1" w:rsidRPr="00265576" w:rsidRDefault="007B63A1" w:rsidP="00C1338E">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получение сведений о ходе рассмотрения уведомления о сносе, уведомления</w:t>
      </w:r>
      <w:r w:rsidR="00C1338E" w:rsidRPr="00265576">
        <w:rPr>
          <w:rFonts w:ascii="Arial" w:hAnsi="Arial" w:cs="Arial"/>
          <w:sz w:val="24"/>
          <w:szCs w:val="24"/>
          <w:lang w:eastAsia="ru-RU"/>
        </w:rPr>
        <w:t xml:space="preserve"> </w:t>
      </w:r>
      <w:r w:rsidRPr="00265576">
        <w:rPr>
          <w:rFonts w:ascii="Arial" w:hAnsi="Arial" w:cs="Arial"/>
          <w:sz w:val="24"/>
          <w:szCs w:val="24"/>
          <w:lang w:eastAsia="ru-RU"/>
        </w:rPr>
        <w:t>о завершении сноса;</w:t>
      </w:r>
    </w:p>
    <w:p w:rsidR="007B63A1" w:rsidRPr="00265576" w:rsidRDefault="007B63A1" w:rsidP="00CB121B">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осуществление оценки качества предоставлен</w:t>
      </w:r>
      <w:r w:rsidR="00CB121B" w:rsidRPr="00265576">
        <w:rPr>
          <w:rFonts w:ascii="Arial" w:hAnsi="Arial" w:cs="Arial"/>
          <w:sz w:val="24"/>
          <w:szCs w:val="24"/>
          <w:lang w:eastAsia="ru-RU"/>
        </w:rPr>
        <w:t>ия  муниципальной</w:t>
      </w:r>
      <w:r w:rsidRPr="00265576">
        <w:rPr>
          <w:rFonts w:ascii="Arial" w:hAnsi="Arial" w:cs="Arial"/>
          <w:sz w:val="24"/>
          <w:szCs w:val="24"/>
          <w:lang w:eastAsia="ru-RU"/>
        </w:rPr>
        <w:t xml:space="preserve"> услуги;</w:t>
      </w:r>
    </w:p>
    <w:p w:rsidR="007B63A1" w:rsidRPr="00265576" w:rsidRDefault="007B63A1" w:rsidP="00C1338E">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досудебное (внесудебное) обжалование решений и действий (бездействия)</w:t>
      </w:r>
      <w:r w:rsidR="00C1338E" w:rsidRPr="00265576">
        <w:rPr>
          <w:rFonts w:ascii="Arial" w:hAnsi="Arial" w:cs="Arial"/>
          <w:sz w:val="24"/>
          <w:szCs w:val="24"/>
          <w:lang w:eastAsia="ru-RU"/>
        </w:rPr>
        <w:t xml:space="preserve"> </w:t>
      </w:r>
      <w:r w:rsidRPr="00265576">
        <w:rPr>
          <w:rFonts w:ascii="Arial" w:hAnsi="Arial" w:cs="Arial"/>
          <w:sz w:val="24"/>
          <w:szCs w:val="24"/>
          <w:lang w:eastAsia="ru-RU"/>
        </w:rPr>
        <w:t>Уполномоченного органа либо действия (бездействие) должностных лиц</w:t>
      </w:r>
      <w:r w:rsidR="00C1338E" w:rsidRPr="00265576">
        <w:rPr>
          <w:rFonts w:ascii="Arial" w:hAnsi="Arial" w:cs="Arial"/>
          <w:sz w:val="24"/>
          <w:szCs w:val="24"/>
          <w:lang w:eastAsia="ru-RU"/>
        </w:rPr>
        <w:t xml:space="preserve"> </w:t>
      </w:r>
      <w:r w:rsidRPr="00265576">
        <w:rPr>
          <w:rFonts w:ascii="Arial" w:hAnsi="Arial" w:cs="Arial"/>
          <w:sz w:val="24"/>
          <w:szCs w:val="24"/>
          <w:lang w:eastAsia="ru-RU"/>
        </w:rPr>
        <w:t>Уполномоченного органа, предоставляющего</w:t>
      </w:r>
      <w:r w:rsidR="00CB121B" w:rsidRPr="00265576">
        <w:rPr>
          <w:rFonts w:ascii="Arial" w:hAnsi="Arial" w:cs="Arial"/>
          <w:sz w:val="24"/>
          <w:szCs w:val="24"/>
          <w:lang w:eastAsia="ru-RU"/>
        </w:rPr>
        <w:t xml:space="preserve"> муниципальную</w:t>
      </w:r>
      <w:r w:rsidR="00C1338E" w:rsidRPr="00265576">
        <w:rPr>
          <w:rFonts w:ascii="Arial" w:hAnsi="Arial" w:cs="Arial"/>
          <w:sz w:val="24"/>
          <w:szCs w:val="24"/>
          <w:lang w:eastAsia="ru-RU"/>
        </w:rPr>
        <w:t xml:space="preserve"> </w:t>
      </w:r>
      <w:r w:rsidRPr="00265576">
        <w:rPr>
          <w:rFonts w:ascii="Arial" w:hAnsi="Arial" w:cs="Arial"/>
          <w:sz w:val="24"/>
          <w:szCs w:val="24"/>
          <w:lang w:eastAsia="ru-RU"/>
        </w:rPr>
        <w:t>усл</w:t>
      </w:r>
      <w:r w:rsidR="00CB121B" w:rsidRPr="00265576">
        <w:rPr>
          <w:rFonts w:ascii="Arial" w:hAnsi="Arial" w:cs="Arial"/>
          <w:sz w:val="24"/>
          <w:szCs w:val="24"/>
          <w:lang w:eastAsia="ru-RU"/>
        </w:rPr>
        <w:t>угу, либо муниципального</w:t>
      </w:r>
      <w:r w:rsidRPr="00265576">
        <w:rPr>
          <w:rFonts w:ascii="Arial" w:hAnsi="Arial" w:cs="Arial"/>
          <w:sz w:val="24"/>
          <w:szCs w:val="24"/>
          <w:lang w:eastAsia="ru-RU"/>
        </w:rPr>
        <w:t xml:space="preserve"> служащего.</w:t>
      </w:r>
    </w:p>
    <w:p w:rsidR="007B63A1" w:rsidRPr="00265576" w:rsidRDefault="007B63A1" w:rsidP="00880B5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3.3. Формирование уведомления о планируемом сносе, уведомления о</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завершении сноса.</w:t>
      </w:r>
    </w:p>
    <w:p w:rsidR="007B63A1" w:rsidRPr="00265576" w:rsidRDefault="007B63A1" w:rsidP="00880B5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Формирование уведомления о сносе, уведомления о завершении сноса</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осуществляется посредством заполнения электронной формы уведомления о</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планируемом сносе, уведомления о завершении сноса на ЕПГУ, региональном</w:t>
      </w:r>
      <w:r w:rsidR="00880B51" w:rsidRPr="00265576">
        <w:rPr>
          <w:rFonts w:ascii="Arial" w:hAnsi="Arial" w:cs="Arial"/>
          <w:sz w:val="24"/>
          <w:szCs w:val="24"/>
          <w:lang w:eastAsia="ru-RU"/>
        </w:rPr>
        <w:t xml:space="preserve"> </w:t>
      </w:r>
      <w:r w:rsidRPr="00265576">
        <w:rPr>
          <w:rFonts w:ascii="Arial" w:hAnsi="Arial" w:cs="Arial"/>
          <w:sz w:val="24"/>
          <w:szCs w:val="24"/>
          <w:lang w:eastAsia="ru-RU"/>
        </w:rPr>
        <w:t>портале, без необходимости дополнительной подачи уведомления о сносе,</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 в какой-либо иной форме.</w:t>
      </w:r>
    </w:p>
    <w:p w:rsidR="007B63A1" w:rsidRPr="00265576" w:rsidRDefault="007B63A1" w:rsidP="00880B5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Форматно-логическая проверка сформированного уведомления об окончании</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строительства осуществляется после заполнения заявителем каждого из полей</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электронной формы уведомления о сносе, уведомления о завершении сноса. При</w:t>
      </w:r>
      <w:r w:rsidR="00880B51" w:rsidRPr="00265576">
        <w:rPr>
          <w:rFonts w:ascii="Arial" w:hAnsi="Arial" w:cs="Arial"/>
          <w:sz w:val="24"/>
          <w:szCs w:val="24"/>
          <w:lang w:eastAsia="ru-RU"/>
        </w:rPr>
        <w:t xml:space="preserve"> </w:t>
      </w:r>
      <w:r w:rsidRPr="00265576">
        <w:rPr>
          <w:rFonts w:ascii="Arial" w:hAnsi="Arial" w:cs="Arial"/>
          <w:sz w:val="24"/>
          <w:szCs w:val="24"/>
          <w:lang w:eastAsia="ru-RU"/>
        </w:rPr>
        <w:t>выявлении некорректно заполненного поля электронной формы уведомления о</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сносе, уведомления о завершении сноса заявитель уведомляется о характере</w:t>
      </w:r>
      <w:r w:rsidR="00880B51" w:rsidRPr="00265576">
        <w:rPr>
          <w:rFonts w:ascii="Arial" w:hAnsi="Arial" w:cs="Arial"/>
          <w:sz w:val="24"/>
          <w:szCs w:val="24"/>
          <w:lang w:eastAsia="ru-RU"/>
        </w:rPr>
        <w:t xml:space="preserve"> </w:t>
      </w:r>
      <w:r w:rsidRPr="00265576">
        <w:rPr>
          <w:rFonts w:ascii="Arial" w:hAnsi="Arial" w:cs="Arial"/>
          <w:sz w:val="24"/>
          <w:szCs w:val="24"/>
          <w:lang w:eastAsia="ru-RU"/>
        </w:rPr>
        <w:t>выявленной ошибки и порядке ее устранения посредством информационного</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сообщения непосредственно в электронной форме уведомления о сносе,</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w:t>
      </w:r>
    </w:p>
    <w:p w:rsidR="007B63A1" w:rsidRPr="00265576" w:rsidRDefault="007B63A1" w:rsidP="00880B5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При формировании уведомления о сносе, уведомления о завершении сноса</w:t>
      </w:r>
      <w:r w:rsidR="00880B51" w:rsidRPr="00265576">
        <w:rPr>
          <w:rFonts w:ascii="Arial" w:hAnsi="Arial" w:cs="Arial"/>
          <w:sz w:val="24"/>
          <w:szCs w:val="24"/>
          <w:lang w:eastAsia="ru-RU"/>
        </w:rPr>
        <w:t xml:space="preserve"> </w:t>
      </w:r>
      <w:r w:rsidRPr="00265576">
        <w:rPr>
          <w:rFonts w:ascii="Arial" w:hAnsi="Arial" w:cs="Arial"/>
          <w:sz w:val="24"/>
          <w:szCs w:val="24"/>
          <w:lang w:eastAsia="ru-RU"/>
        </w:rPr>
        <w:t>заявителю обеспечивается:</w:t>
      </w:r>
    </w:p>
    <w:p w:rsidR="007B63A1" w:rsidRPr="00265576" w:rsidRDefault="007B63A1" w:rsidP="00880B5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а) возможность копирования и сохранения уведомления о сносе,</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 и иных документов, указанных в</w:t>
      </w:r>
      <w:r w:rsidR="00880B51" w:rsidRPr="00265576">
        <w:rPr>
          <w:rFonts w:ascii="Arial" w:hAnsi="Arial" w:cs="Arial"/>
          <w:sz w:val="24"/>
          <w:szCs w:val="24"/>
          <w:lang w:eastAsia="ru-RU"/>
        </w:rPr>
        <w:t xml:space="preserve"> </w:t>
      </w:r>
      <w:r w:rsidRPr="00265576">
        <w:rPr>
          <w:rFonts w:ascii="Arial" w:hAnsi="Arial" w:cs="Arial"/>
          <w:sz w:val="24"/>
          <w:szCs w:val="24"/>
          <w:lang w:eastAsia="ru-RU"/>
        </w:rPr>
        <w:t>Административном регламенте, необходимых для предоставления</w:t>
      </w:r>
      <w:r w:rsidR="00880B51" w:rsidRPr="00265576">
        <w:rPr>
          <w:rFonts w:ascii="Arial" w:hAnsi="Arial" w:cs="Arial"/>
          <w:sz w:val="24"/>
          <w:szCs w:val="24"/>
          <w:lang w:eastAsia="ru-RU"/>
        </w:rPr>
        <w:t xml:space="preserve"> </w:t>
      </w:r>
      <w:r w:rsidR="00FD2EE8"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w:t>
      </w:r>
    </w:p>
    <w:p w:rsidR="007B63A1" w:rsidRPr="00265576" w:rsidRDefault="007B63A1" w:rsidP="00880B5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б) возможность печати на бумажном носителе копии электронной формы</w:t>
      </w:r>
      <w:r w:rsidR="00880B51"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сносе, уведомления о завершении сноса;</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в) сохранение ранее введенных в электронную уведомления о сносе,</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 значений в любой момент по желанию</w:t>
      </w:r>
      <w:r w:rsidR="00F40B96" w:rsidRPr="00265576">
        <w:rPr>
          <w:rFonts w:ascii="Arial" w:hAnsi="Arial" w:cs="Arial"/>
          <w:sz w:val="24"/>
          <w:szCs w:val="24"/>
          <w:lang w:eastAsia="ru-RU"/>
        </w:rPr>
        <w:t xml:space="preserve"> </w:t>
      </w:r>
      <w:r w:rsidRPr="00265576">
        <w:rPr>
          <w:rFonts w:ascii="Arial" w:hAnsi="Arial" w:cs="Arial"/>
          <w:sz w:val="24"/>
          <w:szCs w:val="24"/>
          <w:lang w:eastAsia="ru-RU"/>
        </w:rPr>
        <w:t xml:space="preserve">пользователя, в том числе при </w:t>
      </w:r>
      <w:r w:rsidRPr="00265576">
        <w:rPr>
          <w:rFonts w:ascii="Arial" w:hAnsi="Arial" w:cs="Arial"/>
          <w:sz w:val="24"/>
          <w:szCs w:val="24"/>
          <w:lang w:eastAsia="ru-RU"/>
        </w:rPr>
        <w:lastRenderedPageBreak/>
        <w:t>возникновении ошибок ввода и возврате для</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повторного ввода значений в электронную форму уведомления о сносе,</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г) заполнение полей электронной формы уведомления о сносе, уведомления о</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завершении сноса до начала ввода сведений заявителем с использованием</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сведений, размещенных в ЕСИА, и сведений, опубликованных на ЕПГУ,</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региональном портале, в части, касающейся сведений, отсутствующих в ЕСИА;</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д) возможность вернуться на любой из этапов заполнения электронной</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формы уведомления о сносе, уведомления о завершении сноса без потери ранее</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введенной информации;</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е) возможность доступа заявителя на ЕПГУ, региональном портале, к ранее</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поданным им уведомлением о сносе, уведомлением о завершении сноса в течение</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не менее одного года, а также к частично сформированным уведомлениям – в</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течение не менее 3 месяцев.</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Сформированное и подписанное уведомления о сносе, уведомления о</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завершении сноса и иные документы, необходимые для предоставления</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муниципальной</w:t>
      </w:r>
      <w:r w:rsidR="00FD2EE8" w:rsidRPr="00265576">
        <w:rPr>
          <w:rFonts w:ascii="Arial" w:hAnsi="Arial" w:cs="Arial"/>
          <w:sz w:val="24"/>
          <w:szCs w:val="24"/>
          <w:lang w:eastAsia="ru-RU"/>
        </w:rPr>
        <w:t xml:space="preserve"> </w:t>
      </w:r>
      <w:r w:rsidRPr="00265576">
        <w:rPr>
          <w:rFonts w:ascii="Arial" w:hAnsi="Arial" w:cs="Arial"/>
          <w:sz w:val="24"/>
          <w:szCs w:val="24"/>
          <w:lang w:eastAsia="ru-RU"/>
        </w:rPr>
        <w:t xml:space="preserve"> услуги, направляются в Уполномоченный орган</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посредством ЕПГУ, регионального портала.</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3.4. Уполномоченный орган обеспечивает в срок не позднее 1 рабочего дня с</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момента подачи уведомления о сносе, уведомления о завершении сноса на ЕПГУ,</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региональный портал, а в случае его поступления в нерабочий или праздничный</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день, – в следующий за ним первый рабочий день:</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а) прием документов, необходимых для предоставления </w:t>
      </w:r>
      <w:r w:rsidR="00CB121B"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 и направление заявителю электронного сообщения о</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поступлении уведомления о сносе, уведомления о завершении сноса;</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б) регистрацию уведомления о сносе, уведомления о завершении сноса и</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направление заявителю уведомления о регистрации уведомления о сносе,</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 либо об отказе в приеме документов,</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необходимых для предоставления</w:t>
      </w:r>
      <w:r w:rsidR="00CB121B" w:rsidRPr="00265576">
        <w:rPr>
          <w:rFonts w:ascii="Arial" w:hAnsi="Arial" w:cs="Arial"/>
          <w:sz w:val="24"/>
          <w:szCs w:val="24"/>
          <w:lang w:eastAsia="ru-RU"/>
        </w:rPr>
        <w:t xml:space="preserve"> муниципальной</w:t>
      </w:r>
      <w:r w:rsidRPr="00265576">
        <w:rPr>
          <w:rFonts w:ascii="Arial" w:hAnsi="Arial" w:cs="Arial"/>
          <w:sz w:val="24"/>
          <w:szCs w:val="24"/>
          <w:lang w:eastAsia="ru-RU"/>
        </w:rPr>
        <w:t xml:space="preserve"> услуги.</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3.5. Электронное уведомления о сносе, уведомления о завершении сноса</w:t>
      </w:r>
      <w:r w:rsidR="00F40B96" w:rsidRPr="00265576">
        <w:rPr>
          <w:rFonts w:ascii="Arial" w:hAnsi="Arial" w:cs="Arial"/>
          <w:sz w:val="24"/>
          <w:szCs w:val="24"/>
          <w:lang w:eastAsia="ru-RU"/>
        </w:rPr>
        <w:t xml:space="preserve"> </w:t>
      </w:r>
      <w:r w:rsidRPr="00265576">
        <w:rPr>
          <w:rFonts w:ascii="Arial" w:hAnsi="Arial" w:cs="Arial"/>
          <w:sz w:val="24"/>
          <w:szCs w:val="24"/>
          <w:lang w:eastAsia="ru-RU"/>
        </w:rPr>
        <w:t>становится доступным для должностного лица Уполномоченного органа,</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ответственного за прием и регистрацию уведомления о сносе, уведомления о</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завершении сноса (далее – ответственное должностное лицо), в государственной</w:t>
      </w:r>
      <w:r w:rsidR="00F40B96" w:rsidRPr="00265576">
        <w:rPr>
          <w:rFonts w:ascii="Arial" w:hAnsi="Arial" w:cs="Arial"/>
          <w:sz w:val="24"/>
          <w:szCs w:val="24"/>
          <w:lang w:eastAsia="ru-RU"/>
        </w:rPr>
        <w:t xml:space="preserve"> </w:t>
      </w:r>
      <w:r w:rsidRPr="00265576">
        <w:rPr>
          <w:rFonts w:ascii="Arial" w:hAnsi="Arial" w:cs="Arial"/>
          <w:sz w:val="24"/>
          <w:szCs w:val="24"/>
          <w:lang w:eastAsia="ru-RU"/>
        </w:rPr>
        <w:t>информационной системе, используемой Уполномоченным органом для</w:t>
      </w:r>
      <w:r w:rsidR="00F40B96" w:rsidRPr="00265576">
        <w:rPr>
          <w:rFonts w:ascii="Arial" w:hAnsi="Arial" w:cs="Arial"/>
          <w:sz w:val="24"/>
          <w:szCs w:val="24"/>
          <w:lang w:eastAsia="ru-RU"/>
        </w:rPr>
        <w:t xml:space="preserve"> </w:t>
      </w:r>
      <w:r w:rsidRPr="00265576">
        <w:rPr>
          <w:rFonts w:ascii="Arial" w:hAnsi="Arial" w:cs="Arial"/>
          <w:sz w:val="24"/>
          <w:szCs w:val="24"/>
          <w:lang w:eastAsia="ru-RU"/>
        </w:rPr>
        <w:t xml:space="preserve">предоставления </w:t>
      </w:r>
      <w:r w:rsidR="00CB121B"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 (далее – ГИС).</w:t>
      </w:r>
    </w:p>
    <w:p w:rsidR="007B63A1" w:rsidRPr="00265576" w:rsidRDefault="007B63A1" w:rsidP="00F40B96">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Ответственное должностное лицо:</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проверяет наличие электронных уведомлений о сносе, уведомлений о</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завершении сноса, поступивших с ЕПГУ, регионального портала, с периодом не</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реже 2 раз в день;</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рассматривает поступившие уведомления о сносе, уведомления о завершении</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сноса и приложенные образы документов (документы);</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производит действия в соответствии с пунктом 3.4 настоящего</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Административного регламента.</w:t>
      </w:r>
    </w:p>
    <w:p w:rsidR="007B63A1" w:rsidRPr="00265576" w:rsidRDefault="007B63A1" w:rsidP="00CB121B">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3.6. Заявителю в качестве результата предоставления </w:t>
      </w:r>
      <w:r w:rsidR="00CB121B"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 обеспечивается возможность получения документа:</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в форме электронного документа, подписанного усиленной</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квалифицированной электронной подписью уполномоченного должностного лица</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Уполномоченного органа, направленного заявителю в личный кабинет на ЕПГУ,</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региональном портале;</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в виде бумажного документа, подтверждающего содержание электронного</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документа, который заявитель получает при личном обращении в</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многофункциональном центре.</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3.7. Получение информации о ходе рассмотрения уведомления о сносе,</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lastRenderedPageBreak/>
        <w:t>уведомления о завершении сноса, заявления и о результате предоставления</w:t>
      </w:r>
      <w:r w:rsidR="005A504F" w:rsidRPr="00265576">
        <w:rPr>
          <w:rFonts w:ascii="Arial" w:hAnsi="Arial" w:cs="Arial"/>
          <w:sz w:val="24"/>
          <w:szCs w:val="24"/>
          <w:lang w:eastAsia="ru-RU"/>
        </w:rPr>
        <w:t xml:space="preserve"> </w:t>
      </w:r>
      <w:r w:rsidR="00CB121B"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 производится в личном кабинете на</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ЕПГУ, региональном портале, при условии авторизации. Заявитель имеет</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возможность просматривать статус электронного уведомления о сносе,</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завершении сноса, а также информацию о дальнейших действиях в</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личном кабинете по собственной инициативе, в любое время.</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При предоставлении</w:t>
      </w:r>
      <w:r w:rsidR="00CB121B" w:rsidRPr="00265576">
        <w:rPr>
          <w:rFonts w:ascii="Arial" w:hAnsi="Arial" w:cs="Arial"/>
          <w:sz w:val="24"/>
          <w:szCs w:val="24"/>
          <w:lang w:eastAsia="ru-RU"/>
        </w:rPr>
        <w:t xml:space="preserve"> муниципальной</w:t>
      </w:r>
      <w:r w:rsidRPr="00265576">
        <w:rPr>
          <w:rFonts w:ascii="Arial" w:hAnsi="Arial" w:cs="Arial"/>
          <w:sz w:val="24"/>
          <w:szCs w:val="24"/>
          <w:lang w:eastAsia="ru-RU"/>
        </w:rPr>
        <w:t xml:space="preserve"> услуги в</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электронной форме заявителю направляется:</w:t>
      </w:r>
    </w:p>
    <w:p w:rsidR="007B63A1" w:rsidRPr="00265576" w:rsidRDefault="007B63A1" w:rsidP="00674C0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а) уведомление о приеме и регистрации уведомления о сносе, уведомления о</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завершении сноса и иных документов, необходимых для предоставления</w:t>
      </w:r>
      <w:r w:rsidR="00674C0C" w:rsidRPr="00265576">
        <w:rPr>
          <w:rFonts w:ascii="Arial" w:hAnsi="Arial" w:cs="Arial"/>
          <w:sz w:val="24"/>
          <w:szCs w:val="24"/>
          <w:lang w:eastAsia="ru-RU"/>
        </w:rPr>
        <w:t xml:space="preserve"> </w:t>
      </w:r>
      <w:r w:rsidR="00CB121B"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 содержащее сведения о факте приема</w:t>
      </w:r>
      <w:r w:rsidR="00674C0C" w:rsidRPr="00265576">
        <w:rPr>
          <w:rFonts w:ascii="Arial" w:hAnsi="Arial" w:cs="Arial"/>
          <w:sz w:val="24"/>
          <w:szCs w:val="24"/>
          <w:lang w:eastAsia="ru-RU"/>
        </w:rPr>
        <w:t xml:space="preserve"> </w:t>
      </w:r>
      <w:r w:rsidRPr="00265576">
        <w:rPr>
          <w:rFonts w:ascii="Arial" w:hAnsi="Arial" w:cs="Arial"/>
          <w:sz w:val="24"/>
          <w:szCs w:val="24"/>
          <w:lang w:eastAsia="ru-RU"/>
        </w:rPr>
        <w:t>уведомления о сносе, уведомления о завершении сноса и документов,</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необходимых для предоставления государственной услуги, и начале процедуры</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предоставления государственной услуги, а также сведения о дате и времени</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окончания предоставления</w:t>
      </w:r>
      <w:r w:rsidR="00FD2EE8" w:rsidRPr="00265576">
        <w:rPr>
          <w:rFonts w:ascii="Arial" w:hAnsi="Arial" w:cs="Arial"/>
          <w:sz w:val="24"/>
          <w:szCs w:val="24"/>
          <w:lang w:eastAsia="ru-RU"/>
        </w:rPr>
        <w:t xml:space="preserve"> муниципальной</w:t>
      </w:r>
      <w:r w:rsidRPr="00265576">
        <w:rPr>
          <w:rFonts w:ascii="Arial" w:hAnsi="Arial" w:cs="Arial"/>
          <w:sz w:val="24"/>
          <w:szCs w:val="24"/>
          <w:lang w:eastAsia="ru-RU"/>
        </w:rPr>
        <w:t xml:space="preserve"> услуги либо</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мотивированный отказ в приеме документов, необходимых для предоставления</w:t>
      </w:r>
      <w:r w:rsidR="00674C0C" w:rsidRPr="00265576">
        <w:rPr>
          <w:rFonts w:ascii="Arial" w:hAnsi="Arial" w:cs="Arial"/>
          <w:sz w:val="24"/>
          <w:szCs w:val="24"/>
          <w:lang w:eastAsia="ru-RU"/>
        </w:rPr>
        <w:t xml:space="preserve"> </w:t>
      </w:r>
      <w:r w:rsidR="00FD2EE8"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w:t>
      </w:r>
    </w:p>
    <w:p w:rsidR="007B63A1" w:rsidRPr="00265576" w:rsidRDefault="007B63A1" w:rsidP="005A504F">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б) уведомление о результатах рассмотрения документов, необходимых для</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предоставления</w:t>
      </w:r>
      <w:r w:rsidR="00FD2EE8" w:rsidRPr="00265576">
        <w:rPr>
          <w:rFonts w:ascii="Arial" w:hAnsi="Arial" w:cs="Arial"/>
          <w:sz w:val="24"/>
          <w:szCs w:val="24"/>
          <w:lang w:eastAsia="ru-RU"/>
        </w:rPr>
        <w:t xml:space="preserve"> муниципальной</w:t>
      </w:r>
      <w:r w:rsidRPr="00265576">
        <w:rPr>
          <w:rFonts w:ascii="Arial" w:hAnsi="Arial" w:cs="Arial"/>
          <w:sz w:val="24"/>
          <w:szCs w:val="24"/>
          <w:lang w:eastAsia="ru-RU"/>
        </w:rPr>
        <w:t xml:space="preserve"> услуги, содержащее сведения о</w:t>
      </w:r>
      <w:r w:rsidR="00674C0C" w:rsidRPr="00265576">
        <w:rPr>
          <w:rFonts w:ascii="Arial" w:hAnsi="Arial" w:cs="Arial"/>
          <w:sz w:val="24"/>
          <w:szCs w:val="24"/>
          <w:lang w:eastAsia="ru-RU"/>
        </w:rPr>
        <w:t xml:space="preserve"> </w:t>
      </w:r>
      <w:r w:rsidRPr="00265576">
        <w:rPr>
          <w:rFonts w:ascii="Arial" w:hAnsi="Arial" w:cs="Arial"/>
          <w:sz w:val="24"/>
          <w:szCs w:val="24"/>
          <w:lang w:eastAsia="ru-RU"/>
        </w:rPr>
        <w:t>принятии положительного решения о предоставлении муниципальной</w:t>
      </w:r>
      <w:r w:rsidR="00FD2EE8" w:rsidRPr="00265576">
        <w:rPr>
          <w:rFonts w:ascii="Arial" w:hAnsi="Arial" w:cs="Arial"/>
          <w:sz w:val="24"/>
          <w:szCs w:val="24"/>
          <w:lang w:eastAsia="ru-RU"/>
        </w:rPr>
        <w:t xml:space="preserve"> </w:t>
      </w:r>
      <w:r w:rsidRPr="00265576">
        <w:rPr>
          <w:rFonts w:ascii="Arial" w:hAnsi="Arial" w:cs="Arial"/>
          <w:sz w:val="24"/>
          <w:szCs w:val="24"/>
          <w:lang w:eastAsia="ru-RU"/>
        </w:rPr>
        <w:t xml:space="preserve"> услуги и возможности получить результат предоставления</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муниципальной услуги либо мотивированный отказ в</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предоставлении муниципальной</w:t>
      </w:r>
      <w:r w:rsidR="00FD2EE8" w:rsidRPr="00265576">
        <w:rPr>
          <w:rFonts w:ascii="Arial" w:hAnsi="Arial" w:cs="Arial"/>
          <w:sz w:val="24"/>
          <w:szCs w:val="24"/>
          <w:lang w:eastAsia="ru-RU"/>
        </w:rPr>
        <w:t xml:space="preserve"> </w:t>
      </w:r>
      <w:r w:rsidRPr="00265576">
        <w:rPr>
          <w:rFonts w:ascii="Arial" w:hAnsi="Arial" w:cs="Arial"/>
          <w:sz w:val="24"/>
          <w:szCs w:val="24"/>
          <w:lang w:eastAsia="ru-RU"/>
        </w:rPr>
        <w:t>услуги.</w:t>
      </w:r>
    </w:p>
    <w:p w:rsidR="007B63A1" w:rsidRPr="00265576" w:rsidRDefault="007B63A1" w:rsidP="005A504F">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3.8. Оценка качества предоставления муниципальной услуги.</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Оценка качества предоставления</w:t>
      </w:r>
      <w:r w:rsidR="00FD2EE8" w:rsidRPr="00265576">
        <w:rPr>
          <w:rFonts w:ascii="Arial" w:hAnsi="Arial" w:cs="Arial"/>
          <w:sz w:val="24"/>
          <w:szCs w:val="24"/>
          <w:lang w:eastAsia="ru-RU"/>
        </w:rPr>
        <w:t xml:space="preserve"> муниципальной </w:t>
      </w:r>
      <w:r w:rsidRPr="00265576">
        <w:rPr>
          <w:rFonts w:ascii="Arial" w:hAnsi="Arial" w:cs="Arial"/>
          <w:sz w:val="24"/>
          <w:szCs w:val="24"/>
          <w:lang w:eastAsia="ru-RU"/>
        </w:rPr>
        <w:t>услуги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осуществляется в соответствии с Правилами оценки гражданами эффективности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деятельности руководителей территориальных органов федеральных органов</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исполнительной власти (их структурных подразделений) с учетом качества</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предоставления ими государственных услуг, а также применения результатов</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указанной оценки как основания для принятия решений о досрочном прекращении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исполнения соответствующими руководителями своих должностных обязанностей,</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утвержденными постановлением Правительства Российской Федерации от 12</w:t>
      </w:r>
    </w:p>
    <w:p w:rsidR="007B63A1" w:rsidRPr="00265576" w:rsidRDefault="007B63A1" w:rsidP="007B63A1">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декабря 2012 года № 1284 «Об оценке гражданами эффективности деятельности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руководителей территориальных органов федеральных органов исполнительной</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власти (их структурных подразделений) и территориальных органов</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государственных внебюджетных фондов (их региональных отделений) с учетом</w:t>
      </w:r>
      <w:r w:rsidR="005A504F" w:rsidRPr="00265576">
        <w:rPr>
          <w:rFonts w:ascii="Arial" w:hAnsi="Arial" w:cs="Arial"/>
          <w:sz w:val="24"/>
          <w:szCs w:val="24"/>
          <w:lang w:eastAsia="ru-RU"/>
        </w:rPr>
        <w:t xml:space="preserve"> </w:t>
      </w:r>
      <w:r w:rsidRPr="00265576">
        <w:rPr>
          <w:rFonts w:ascii="Arial" w:hAnsi="Arial" w:cs="Arial"/>
          <w:sz w:val="24"/>
          <w:szCs w:val="24"/>
          <w:lang w:eastAsia="ru-RU"/>
        </w:rPr>
        <w:t xml:space="preserve">качества предоставления </w:t>
      </w:r>
      <w:r w:rsidR="00FD2EE8" w:rsidRPr="00265576">
        <w:rPr>
          <w:rFonts w:ascii="Arial" w:hAnsi="Arial" w:cs="Arial"/>
          <w:sz w:val="24"/>
          <w:szCs w:val="24"/>
          <w:lang w:eastAsia="ru-RU"/>
        </w:rPr>
        <w:t>муниципальных</w:t>
      </w:r>
      <w:r w:rsidRPr="00265576">
        <w:rPr>
          <w:rFonts w:ascii="Arial" w:hAnsi="Arial" w:cs="Arial"/>
          <w:sz w:val="24"/>
          <w:szCs w:val="24"/>
          <w:lang w:eastAsia="ru-RU"/>
        </w:rPr>
        <w:t xml:space="preserve"> услуг, руководителей</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многофункциональных центров предоставления государственных 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муниципальных услуг с учетом качества организации предоставления</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государственных и муниципальных услуг, а также о применении результатов</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указанной оценки как основания для принятия решений о досрочном прекращении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исполнения соответствующими руководителями своих должностных</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обязанностей».</w:t>
      </w:r>
    </w:p>
    <w:p w:rsidR="007B63A1" w:rsidRPr="00265576" w:rsidRDefault="007B63A1" w:rsidP="005A504F">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3.9. Заявителю обеспечивается возможность направления жалобы на</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решения, действия или бездействие Уполномоченного органа, должностного лица</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Уполномоченного органа либо муниципального служащего в соответствии со</w:t>
      </w:r>
      <w:r w:rsidR="005A504F" w:rsidRPr="00265576">
        <w:rPr>
          <w:rFonts w:ascii="Arial" w:hAnsi="Arial" w:cs="Arial"/>
          <w:sz w:val="24"/>
          <w:szCs w:val="24"/>
          <w:lang w:eastAsia="ru-RU"/>
        </w:rPr>
        <w:t xml:space="preserve"> </w:t>
      </w:r>
      <w:r w:rsidRPr="00265576">
        <w:rPr>
          <w:rFonts w:ascii="Arial" w:hAnsi="Arial" w:cs="Arial"/>
          <w:sz w:val="24"/>
          <w:szCs w:val="24"/>
          <w:lang w:eastAsia="ru-RU"/>
        </w:rPr>
        <w:t>статьей 11.2 Федерального закона № 210-ФЗ и в порядке, установленном</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постановлением Правительства Российской Федерации от 20 ноября 2012 года</w:t>
      </w:r>
      <w:r w:rsidR="005A504F" w:rsidRPr="00265576">
        <w:rPr>
          <w:rFonts w:ascii="Arial" w:hAnsi="Arial" w:cs="Arial"/>
          <w:sz w:val="24"/>
          <w:szCs w:val="24"/>
          <w:lang w:eastAsia="ru-RU"/>
        </w:rPr>
        <w:t xml:space="preserve"> </w:t>
      </w:r>
      <w:r w:rsidRPr="00265576">
        <w:rPr>
          <w:rFonts w:ascii="Arial" w:hAnsi="Arial" w:cs="Arial"/>
          <w:sz w:val="24"/>
          <w:szCs w:val="24"/>
          <w:lang w:eastAsia="ru-RU"/>
        </w:rPr>
        <w:t>№ 1198 «О федеральной государственной информационной системе,</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обеспечивающей процесс досудебного, (внесудебного) обжалования решений 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действий (бездействия), совершенных при предоставлении государственных и</w:t>
      </w:r>
      <w:r w:rsidR="005A504F" w:rsidRPr="00265576">
        <w:rPr>
          <w:rFonts w:ascii="Arial" w:hAnsi="Arial" w:cs="Arial"/>
          <w:sz w:val="24"/>
          <w:szCs w:val="24"/>
          <w:lang w:eastAsia="ru-RU"/>
        </w:rPr>
        <w:t xml:space="preserve"> </w:t>
      </w:r>
      <w:r w:rsidRPr="00265576">
        <w:rPr>
          <w:rFonts w:ascii="Arial" w:hAnsi="Arial" w:cs="Arial"/>
          <w:sz w:val="24"/>
          <w:szCs w:val="24"/>
          <w:lang w:eastAsia="ru-RU"/>
        </w:rPr>
        <w:t>муниципальных услуг.</w:t>
      </w:r>
    </w:p>
    <w:p w:rsidR="007B63A1" w:rsidRPr="00265576" w:rsidRDefault="007B63A1" w:rsidP="005A504F">
      <w:pPr>
        <w:autoSpaceDE w:val="0"/>
        <w:autoSpaceDN w:val="0"/>
        <w:adjustRightInd w:val="0"/>
        <w:spacing w:after="0" w:line="240" w:lineRule="auto"/>
        <w:ind w:left="-426"/>
        <w:jc w:val="center"/>
        <w:rPr>
          <w:rFonts w:ascii="Arial" w:hAnsi="Arial" w:cs="Arial"/>
          <w:b/>
          <w:sz w:val="24"/>
          <w:szCs w:val="24"/>
          <w:lang w:eastAsia="ru-RU"/>
        </w:rPr>
      </w:pPr>
      <w:r w:rsidRPr="00265576">
        <w:rPr>
          <w:rFonts w:ascii="Arial" w:hAnsi="Arial" w:cs="Arial"/>
          <w:b/>
          <w:bCs/>
          <w:sz w:val="24"/>
          <w:szCs w:val="24"/>
          <w:lang w:eastAsia="ru-RU"/>
        </w:rPr>
        <w:t>IV</w:t>
      </w:r>
      <w:r w:rsidRPr="00265576">
        <w:rPr>
          <w:rFonts w:ascii="Arial" w:hAnsi="Arial" w:cs="Arial"/>
          <w:b/>
          <w:sz w:val="24"/>
          <w:szCs w:val="24"/>
          <w:lang w:eastAsia="ru-RU"/>
        </w:rPr>
        <w:t>. Формы контроля за исполнением административного регламента</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A6EDF" w:rsidRPr="00265576">
        <w:rPr>
          <w:rFonts w:ascii="Arial" w:hAnsi="Arial" w:cs="Arial"/>
          <w:bCs/>
          <w:sz w:val="24"/>
          <w:szCs w:val="24"/>
        </w:rPr>
        <w:t>.</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lastRenderedPageBreak/>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Для текущего контроля используются сведения служебной</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корреспонденции, устная и письменная информация специалистов 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должностных лиц Уполномоченного органа.</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Текущий контроль осуществляется путем проведения проверок:</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решений о предоставлении (об отказе в предоставлении)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выявления и устранения нарушений прав граждан;</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соблюдение сроков предоставления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соблюдение положений настоящего Административного регламента;</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правильность и обоснованность принятого решения об отказе в предоставлении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Основанием для проведения внеплановых проверок являются:</w:t>
      </w:r>
    </w:p>
    <w:p w:rsidR="00D73531" w:rsidRPr="00265576" w:rsidRDefault="00D73531" w:rsidP="002A6EDF">
      <w:pPr>
        <w:autoSpaceDE w:val="0"/>
        <w:autoSpaceDN w:val="0"/>
        <w:adjustRightInd w:val="0"/>
        <w:spacing w:after="0" w:line="240" w:lineRule="auto"/>
        <w:ind w:left="-426"/>
        <w:jc w:val="both"/>
        <w:rPr>
          <w:rFonts w:ascii="Arial" w:hAnsi="Arial" w:cs="Arial"/>
          <w:i/>
          <w:iCs/>
          <w:sz w:val="24"/>
          <w:szCs w:val="24"/>
        </w:rPr>
      </w:pPr>
      <w:r w:rsidRPr="0026557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w:t>
      </w:r>
      <w:r w:rsidR="00893872" w:rsidRPr="00265576">
        <w:rPr>
          <w:rFonts w:ascii="Arial" w:hAnsi="Arial" w:cs="Arial"/>
          <w:sz w:val="24"/>
          <w:szCs w:val="24"/>
          <w:lang w:eastAsia="ru-RU"/>
        </w:rPr>
        <w:t>Новоуспенского</w:t>
      </w:r>
      <w:r w:rsidRPr="00265576">
        <w:rPr>
          <w:rFonts w:ascii="Arial" w:hAnsi="Arial" w:cs="Arial"/>
          <w:sz w:val="24"/>
          <w:szCs w:val="24"/>
        </w:rPr>
        <w:t xml:space="preserve"> сельсовета;</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w:t>
      </w:r>
      <w:r w:rsidR="00893872" w:rsidRPr="00265576">
        <w:rPr>
          <w:rFonts w:ascii="Arial" w:hAnsi="Arial" w:cs="Arial"/>
          <w:sz w:val="24"/>
          <w:szCs w:val="24"/>
          <w:lang w:eastAsia="ru-RU"/>
        </w:rPr>
        <w:t>Новоуспенского</w:t>
      </w:r>
      <w:r w:rsidRPr="00265576">
        <w:rPr>
          <w:rFonts w:ascii="Arial" w:hAnsi="Arial" w:cs="Arial"/>
          <w:sz w:val="24"/>
          <w:szCs w:val="24"/>
        </w:rPr>
        <w:t xml:space="preserve"> сельсовета осуществляется привлечение виновных лиц к ответственности в соответствии с законодательством Российской Федерации.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муниципальной)услуги закрепляется в их должностных регламентах в соответствии с требованиями законодательства.</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Граждане, их объединения и организации также имеют право:</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направлять замечания и предложения по улучшению доступности и качества предоставления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lastRenderedPageBreak/>
        <w:t>вносить предложения о мерах по устранению нарушений настоящего Административного регламента.</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bCs/>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3531" w:rsidRPr="00265576" w:rsidRDefault="00D73531" w:rsidP="002A6EDF">
      <w:pPr>
        <w:autoSpaceDE w:val="0"/>
        <w:autoSpaceDN w:val="0"/>
        <w:adjustRightInd w:val="0"/>
        <w:spacing w:after="0" w:line="240" w:lineRule="auto"/>
        <w:ind w:left="-426"/>
        <w:jc w:val="center"/>
        <w:outlineLvl w:val="1"/>
        <w:rPr>
          <w:rFonts w:ascii="Arial" w:hAnsi="Arial" w:cs="Arial"/>
          <w:b/>
          <w:sz w:val="24"/>
          <w:szCs w:val="24"/>
        </w:rPr>
      </w:pPr>
    </w:p>
    <w:p w:rsidR="00D73531" w:rsidRPr="00265576" w:rsidRDefault="00D73531" w:rsidP="002A6EDF">
      <w:pPr>
        <w:autoSpaceDE w:val="0"/>
        <w:autoSpaceDN w:val="0"/>
        <w:adjustRightInd w:val="0"/>
        <w:spacing w:after="0" w:line="240" w:lineRule="auto"/>
        <w:ind w:left="-426"/>
        <w:jc w:val="center"/>
        <w:outlineLvl w:val="1"/>
        <w:rPr>
          <w:rFonts w:ascii="Arial" w:hAnsi="Arial" w:cs="Arial"/>
          <w:b/>
          <w:bCs/>
          <w:sz w:val="24"/>
          <w:szCs w:val="24"/>
        </w:rPr>
      </w:pPr>
      <w:r w:rsidRPr="00265576">
        <w:rPr>
          <w:rFonts w:ascii="Arial" w:hAnsi="Arial" w:cs="Arial"/>
          <w:b/>
          <w:sz w:val="24"/>
          <w:szCs w:val="24"/>
        </w:rPr>
        <w:t>5.</w:t>
      </w:r>
      <w:r w:rsidRPr="00265576">
        <w:rPr>
          <w:rFonts w:ascii="Arial"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73531" w:rsidRPr="00265576" w:rsidRDefault="00D73531" w:rsidP="002A6EDF">
      <w:pPr>
        <w:autoSpaceDE w:val="0"/>
        <w:autoSpaceDN w:val="0"/>
        <w:adjustRightInd w:val="0"/>
        <w:spacing w:after="0" w:line="240" w:lineRule="auto"/>
        <w:ind w:left="-426"/>
        <w:jc w:val="center"/>
        <w:outlineLvl w:val="1"/>
        <w:rPr>
          <w:rFonts w:ascii="Arial" w:hAnsi="Arial" w:cs="Arial"/>
          <w:sz w:val="24"/>
          <w:szCs w:val="24"/>
        </w:rPr>
      </w:pP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5.1.1.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5.1.1.1.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В Уполномоченном органе определяются уполномоченные на рассмотрение жалоб должностные лица.</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5.1.2.Способы информирования заявителей о порядке подачи и рассмотрения жалобы, в том числе с использованием ЕПГУ</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5.1.2.1.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3531" w:rsidRPr="00265576" w:rsidRDefault="00D73531" w:rsidP="002A6EDF">
      <w:pPr>
        <w:autoSpaceDE w:val="0"/>
        <w:autoSpaceDN w:val="0"/>
        <w:adjustRightInd w:val="0"/>
        <w:spacing w:after="0" w:line="240" w:lineRule="auto"/>
        <w:ind w:left="-426"/>
        <w:jc w:val="both"/>
        <w:rPr>
          <w:rFonts w:ascii="Arial" w:hAnsi="Arial" w:cs="Arial"/>
          <w:bCs/>
          <w:sz w:val="24"/>
          <w:szCs w:val="24"/>
        </w:rPr>
      </w:pPr>
      <w:r w:rsidRPr="00265576">
        <w:rPr>
          <w:rFonts w:ascii="Arial" w:hAnsi="Arial" w:cs="Arial"/>
          <w:bCs/>
          <w:sz w:val="24"/>
          <w:szCs w:val="24"/>
        </w:rPr>
        <w:t>5.1.3.Перечень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 xml:space="preserve">5.1.3.1.Порядок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D73531" w:rsidRPr="00265576" w:rsidRDefault="00D73531" w:rsidP="002A6EDF">
      <w:pPr>
        <w:autoSpaceDE w:val="0"/>
        <w:autoSpaceDN w:val="0"/>
        <w:adjustRightInd w:val="0"/>
        <w:spacing w:after="0" w:line="240" w:lineRule="auto"/>
        <w:ind w:left="-426"/>
        <w:jc w:val="both"/>
        <w:rPr>
          <w:rFonts w:ascii="Arial" w:hAnsi="Arial" w:cs="Arial"/>
          <w:i/>
          <w:iCs/>
          <w:sz w:val="24"/>
          <w:szCs w:val="24"/>
        </w:rPr>
      </w:pPr>
      <w:r w:rsidRPr="00265576">
        <w:rPr>
          <w:rFonts w:ascii="Arial" w:hAnsi="Arial" w:cs="Arial"/>
          <w:sz w:val="24"/>
          <w:szCs w:val="24"/>
        </w:rPr>
        <w:t>Федеральным законом № 210-ФЗ;</w:t>
      </w:r>
    </w:p>
    <w:p w:rsidR="00D73531" w:rsidRPr="00265576" w:rsidRDefault="00D73531" w:rsidP="002A6EDF">
      <w:pPr>
        <w:autoSpaceDE w:val="0"/>
        <w:autoSpaceDN w:val="0"/>
        <w:adjustRightInd w:val="0"/>
        <w:spacing w:after="0" w:line="240" w:lineRule="auto"/>
        <w:ind w:left="-426"/>
        <w:jc w:val="both"/>
        <w:rPr>
          <w:rFonts w:ascii="Arial" w:hAnsi="Arial" w:cs="Arial"/>
          <w:sz w:val="24"/>
          <w:szCs w:val="24"/>
        </w:rPr>
      </w:pPr>
      <w:r w:rsidRPr="00265576">
        <w:rPr>
          <w:rFonts w:ascii="Arial" w:hAnsi="Arial" w:cs="Arial"/>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5.1.4. Основанием для начала процедуры досудебного (внесудебного) обжалования является поступление жалобы.</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5.1.5. Предметом досудебного (внесудебного) обжалования является в том числе:</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1) нарушение срока регистрации запроса гражданина о предоставлении муниципальной услуги;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lastRenderedPageBreak/>
        <w:t>2) нарушение срока предоставления муниципальной услуги;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 w:name="P68"/>
      <w:bookmarkEnd w:id="2"/>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bookmarkStart w:id="3" w:name="P72"/>
      <w:bookmarkEnd w:id="3"/>
      <w:r w:rsidRPr="00265576">
        <w:rPr>
          <w:rFonts w:ascii="Arial" w:hAnsi="Arial" w:cs="Arial"/>
          <w:sz w:val="24"/>
          <w:szCs w:val="24"/>
        </w:rPr>
        <w:t>8) нарушение срока или порядка выдачи документов по результатам предоставления муниципальной услуги;</w:t>
      </w:r>
      <w:bookmarkStart w:id="4" w:name="P74"/>
      <w:bookmarkEnd w:id="4"/>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5.1.6. Содержание жалобы включает:</w:t>
      </w:r>
      <w:bookmarkStart w:id="5" w:name="P77"/>
      <w:bookmarkEnd w:id="5"/>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6" w:name="P80"/>
      <w:bookmarkEnd w:id="6"/>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работников;</w:t>
      </w:r>
      <w:bookmarkStart w:id="7" w:name="P82"/>
      <w:bookmarkEnd w:id="7"/>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9" w:history="1">
        <w:r w:rsidRPr="00265576">
          <w:rPr>
            <w:rFonts w:ascii="Arial" w:hAnsi="Arial" w:cs="Arial"/>
            <w:sz w:val="24"/>
            <w:szCs w:val="24"/>
          </w:rPr>
          <w:t>частью 1.1 статьи 16</w:t>
        </w:r>
      </w:hyperlink>
      <w:r w:rsidRPr="00265576">
        <w:rPr>
          <w:rFonts w:ascii="Arial" w:hAnsi="Arial" w:cs="Arial"/>
          <w:sz w:val="24"/>
          <w:szCs w:val="24"/>
        </w:rPr>
        <w:t xml:space="preserve"> Федерального закона № 210-ФЗ, их работников.</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5.1.7. Заявители имеют право обратиться в Уполномоченный орган за получением информации и документов, необходимых для обоснования рассмотрения жалобы.</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5.1.8.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5.1.9. Письменные жалобы не рассматриваются в следующих случаях:</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в жалобе не указаны фамилия Заявителя, направившего обращение, и почтовый адрес, по которому должен быть направлен ответ;</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5.1.10. По результатам рассмотрения жалобы принимается одно из следующих решений:</w:t>
      </w:r>
      <w:bookmarkStart w:id="8" w:name="P89"/>
      <w:bookmarkEnd w:id="8"/>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5.1.12. в удовлетворении жалобы отказывается.</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 w:history="1">
        <w:r w:rsidRPr="00265576">
          <w:rPr>
            <w:rFonts w:ascii="Arial" w:hAnsi="Arial" w:cs="Arial"/>
            <w:sz w:val="24"/>
            <w:szCs w:val="24"/>
          </w:rPr>
          <w:t>частью 1 статьи 11.2</w:t>
        </w:r>
      </w:hyperlink>
      <w:r w:rsidRPr="00265576">
        <w:rPr>
          <w:rFonts w:ascii="Arial" w:hAnsi="Arial" w:cs="Arial"/>
          <w:sz w:val="24"/>
          <w:szCs w:val="24"/>
        </w:rPr>
        <w:t xml:space="preserve"> Федерального закона № 210-ФЗ, незамедлительно направляют имеющиеся материалы в органы прокуратуры.</w:t>
      </w:r>
    </w:p>
    <w:p w:rsidR="00D73531" w:rsidRPr="00265576" w:rsidRDefault="00D73531" w:rsidP="002A6EDF">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 xml:space="preserve">5.1.13. В случае признания жалобы подлежащей удовлетворению в ответе заявителю, указанном в подпункте 5.1.11. дается информация о действиях, осуществляемых органом, предоставляющим муниципальную услугу, организацией, предусмотренной </w:t>
      </w:r>
      <w:hyperlink r:id="rId11" w:anchor="P492" w:history="1">
        <w:r w:rsidRPr="00265576">
          <w:rPr>
            <w:rFonts w:ascii="Arial" w:hAnsi="Arial" w:cs="Arial"/>
            <w:sz w:val="24"/>
            <w:szCs w:val="24"/>
          </w:rPr>
          <w:t>частью 1.1 статьи 16</w:t>
        </w:r>
      </w:hyperlink>
      <w:r w:rsidRPr="00265576">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3872" w:rsidRPr="00265576" w:rsidRDefault="00D73531" w:rsidP="00265576">
      <w:pPr>
        <w:widowControl w:val="0"/>
        <w:autoSpaceDE w:val="0"/>
        <w:autoSpaceDN w:val="0"/>
        <w:spacing w:after="0" w:line="240" w:lineRule="auto"/>
        <w:ind w:left="-426"/>
        <w:jc w:val="both"/>
        <w:rPr>
          <w:rFonts w:ascii="Arial" w:hAnsi="Arial" w:cs="Arial"/>
          <w:sz w:val="24"/>
          <w:szCs w:val="24"/>
        </w:rPr>
      </w:pPr>
      <w:r w:rsidRPr="00265576">
        <w:rPr>
          <w:rFonts w:ascii="Arial" w:hAnsi="Arial" w:cs="Arial"/>
          <w:sz w:val="24"/>
          <w:szCs w:val="24"/>
        </w:rPr>
        <w:t>5.1.14. В случае признания жалобы, не подлежащей удовлетворению в ответе заявителю, указанном в подпункте 5.1.12. даются аргументированные разъяснения о причинах принятого решения, а также информация о порядке обжалования принятого решения.</w:t>
      </w:r>
    </w:p>
    <w:p w:rsidR="00893872" w:rsidRPr="00265576" w:rsidRDefault="00893872" w:rsidP="00A0147C">
      <w:pPr>
        <w:spacing w:after="0" w:line="240" w:lineRule="auto"/>
        <w:ind w:left="-426"/>
        <w:jc w:val="both"/>
        <w:rPr>
          <w:rFonts w:ascii="Arial" w:hAnsi="Arial" w:cs="Arial"/>
          <w:sz w:val="24"/>
          <w:szCs w:val="24"/>
        </w:rPr>
      </w:pPr>
    </w:p>
    <w:p w:rsidR="00FF48C4" w:rsidRPr="00265576" w:rsidRDefault="00FF48C4" w:rsidP="00265576">
      <w:pPr>
        <w:spacing w:after="0" w:line="240" w:lineRule="auto"/>
        <w:jc w:val="both"/>
        <w:rPr>
          <w:rFonts w:ascii="Arial" w:hAnsi="Arial" w:cs="Arial"/>
          <w:sz w:val="24"/>
          <w:szCs w:val="24"/>
        </w:rPr>
      </w:pPr>
    </w:p>
    <w:p w:rsidR="00B524D1" w:rsidRPr="00265576" w:rsidRDefault="00B524D1" w:rsidP="00A0147C">
      <w:pPr>
        <w:spacing w:after="0" w:line="240" w:lineRule="auto"/>
        <w:ind w:left="-426"/>
        <w:jc w:val="both"/>
        <w:rPr>
          <w:rFonts w:ascii="Arial" w:hAnsi="Arial" w:cs="Arial"/>
          <w:sz w:val="24"/>
          <w:szCs w:val="24"/>
        </w:rPr>
      </w:pPr>
    </w:p>
    <w:p w:rsidR="00826FB2" w:rsidRPr="00265576" w:rsidRDefault="00826FB2" w:rsidP="00A0147C">
      <w:pPr>
        <w:spacing w:after="0" w:line="240" w:lineRule="auto"/>
        <w:ind w:left="-426"/>
        <w:jc w:val="both"/>
        <w:rPr>
          <w:rFonts w:ascii="Arial" w:hAnsi="Arial" w:cs="Arial"/>
          <w:sz w:val="24"/>
          <w:szCs w:val="24"/>
        </w:rPr>
      </w:pP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Приложение № 1</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к Административному регламенту</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 xml:space="preserve">по предоставлению </w:t>
      </w:r>
      <w:r w:rsidR="00FF0485" w:rsidRPr="00265576">
        <w:rPr>
          <w:rFonts w:ascii="Arial" w:hAnsi="Arial" w:cs="Arial"/>
          <w:sz w:val="24"/>
          <w:szCs w:val="24"/>
          <w:lang w:eastAsia="ru-RU"/>
        </w:rPr>
        <w:t>муниципальной</w:t>
      </w:r>
      <w:r w:rsidRPr="00265576">
        <w:rPr>
          <w:rFonts w:ascii="Arial" w:hAnsi="Arial" w:cs="Arial"/>
          <w:sz w:val="24"/>
          <w:szCs w:val="24"/>
          <w:lang w:eastAsia="ru-RU"/>
        </w:rPr>
        <w:t xml:space="preserve"> услуги</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ФОРМА</w:t>
      </w:r>
    </w:p>
    <w:p w:rsidR="00700C0B" w:rsidRPr="00265576" w:rsidRDefault="00700C0B" w:rsidP="00700C0B">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 xml:space="preserve">                                                            </w:t>
      </w:r>
      <w:r w:rsidRPr="00265576">
        <w:rPr>
          <w:rFonts w:ascii="Arial" w:hAnsi="Arial" w:cs="Arial"/>
          <w:sz w:val="24"/>
          <w:szCs w:val="24"/>
          <w:lang w:eastAsia="ru-RU"/>
        </w:rPr>
        <w:t>Кому ____________________________________</w:t>
      </w:r>
    </w:p>
    <w:p w:rsidR="00700C0B" w:rsidRPr="00265576" w:rsidRDefault="00700C0B" w:rsidP="00700C0B">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 xml:space="preserve">                                                                                </w:t>
      </w:r>
      <w:r w:rsidRPr="00265576">
        <w:rPr>
          <w:rFonts w:ascii="Arial" w:hAnsi="Arial" w:cs="Arial"/>
          <w:sz w:val="24"/>
          <w:szCs w:val="24"/>
          <w:lang w:eastAsia="ru-RU"/>
        </w:rPr>
        <w:t xml:space="preserve">      (фамилия, имя, отчество (при наличии) застройщика, ОГРНИП (для</w:t>
      </w:r>
    </w:p>
    <w:p w:rsidR="00700C0B" w:rsidRPr="00265576" w:rsidRDefault="00700C0B" w:rsidP="00700C0B">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 xml:space="preserve">                                                                               </w:t>
      </w:r>
      <w:r w:rsidRPr="00265576">
        <w:rPr>
          <w:rFonts w:ascii="Arial" w:hAnsi="Arial" w:cs="Arial"/>
          <w:sz w:val="24"/>
          <w:szCs w:val="24"/>
          <w:lang w:eastAsia="ru-RU"/>
        </w:rPr>
        <w:t xml:space="preserve">  физического лица, зарегистрированного в качестве индивидуального</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предпринимателя) - для физического лица, полное наименование</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застройщика, ИНН*, ОГРН - для юридического лица</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_________________________________________</w:t>
      </w:r>
    </w:p>
    <w:p w:rsidR="00700C0B" w:rsidRPr="00265576" w:rsidRDefault="00700C0B" w:rsidP="00700C0B">
      <w:pPr>
        <w:autoSpaceDE w:val="0"/>
        <w:autoSpaceDN w:val="0"/>
        <w:adjustRightInd w:val="0"/>
        <w:spacing w:after="0" w:line="240" w:lineRule="auto"/>
        <w:ind w:left="-426"/>
        <w:jc w:val="right"/>
        <w:rPr>
          <w:rFonts w:ascii="Arial" w:hAnsi="Arial" w:cs="Arial"/>
          <w:sz w:val="24"/>
          <w:szCs w:val="24"/>
          <w:lang w:eastAsia="ru-RU"/>
        </w:rPr>
      </w:pPr>
      <w:r w:rsidRPr="00265576">
        <w:rPr>
          <w:rFonts w:ascii="Arial" w:hAnsi="Arial" w:cs="Arial"/>
          <w:sz w:val="24"/>
          <w:szCs w:val="24"/>
          <w:lang w:eastAsia="ru-RU"/>
        </w:rPr>
        <w:t>почтовый индекс и адрес, телефон, адрес электронной почты застройщика)</w:t>
      </w:r>
    </w:p>
    <w:p w:rsidR="00FF48C4" w:rsidRPr="00265576" w:rsidRDefault="00FF48C4" w:rsidP="00700C0B">
      <w:pPr>
        <w:autoSpaceDE w:val="0"/>
        <w:autoSpaceDN w:val="0"/>
        <w:adjustRightInd w:val="0"/>
        <w:spacing w:after="0" w:line="240" w:lineRule="auto"/>
        <w:ind w:left="-426"/>
        <w:jc w:val="right"/>
        <w:rPr>
          <w:rFonts w:ascii="Arial" w:hAnsi="Arial" w:cs="Arial"/>
          <w:sz w:val="24"/>
          <w:szCs w:val="24"/>
          <w:lang w:eastAsia="ru-RU"/>
        </w:rPr>
      </w:pPr>
    </w:p>
    <w:p w:rsidR="00700C0B" w:rsidRPr="00265576" w:rsidRDefault="00700C0B" w:rsidP="00A82E0A">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Р Е Ш Е Н И Е</w:t>
      </w:r>
    </w:p>
    <w:p w:rsidR="00700C0B" w:rsidRPr="00265576" w:rsidRDefault="00700C0B" w:rsidP="00A82E0A">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об отказе в приеме документов</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___________________________________________________________________________</w:t>
      </w:r>
    </w:p>
    <w:p w:rsidR="00700C0B" w:rsidRPr="00265576" w:rsidRDefault="00700C0B" w:rsidP="00A82E0A">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(наименование уполномоченного органа местного самоуправления)</w:t>
      </w:r>
    </w:p>
    <w:p w:rsidR="00700C0B" w:rsidRPr="00265576" w:rsidRDefault="00700C0B" w:rsidP="00FF0485">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В приеме документов для предоставления услуги "Направление уведомления о</w:t>
      </w:r>
      <w:r w:rsidR="00FF0485" w:rsidRPr="00265576">
        <w:rPr>
          <w:rFonts w:ascii="Arial" w:hAnsi="Arial" w:cs="Arial"/>
          <w:sz w:val="24"/>
          <w:szCs w:val="24"/>
          <w:lang w:eastAsia="ru-RU"/>
        </w:rPr>
        <w:t xml:space="preserve"> </w:t>
      </w:r>
      <w:r w:rsidRPr="00265576">
        <w:rPr>
          <w:rFonts w:ascii="Arial" w:hAnsi="Arial" w:cs="Arial"/>
          <w:sz w:val="24"/>
          <w:szCs w:val="24"/>
          <w:lang w:eastAsia="ru-RU"/>
        </w:rPr>
        <w:t>планируемом сносе объекта капитального строительства и уведомления о завершении сноса</w:t>
      </w:r>
      <w:r w:rsidR="00A82E0A" w:rsidRPr="00265576">
        <w:rPr>
          <w:rFonts w:ascii="Arial" w:hAnsi="Arial" w:cs="Arial"/>
          <w:sz w:val="24"/>
          <w:szCs w:val="24"/>
          <w:lang w:eastAsia="ru-RU"/>
        </w:rPr>
        <w:t xml:space="preserve"> </w:t>
      </w:r>
      <w:r w:rsidRPr="00265576">
        <w:rPr>
          <w:rFonts w:ascii="Arial" w:hAnsi="Arial" w:cs="Arial"/>
          <w:sz w:val="24"/>
          <w:szCs w:val="24"/>
          <w:lang w:eastAsia="ru-RU"/>
        </w:rPr>
        <w:t>объекта капитального строительства " Вам отказано по следующим основаниям:</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пункта</w:t>
      </w:r>
    </w:p>
    <w:tbl>
      <w:tblPr>
        <w:tblStyle w:val="ad"/>
        <w:tblW w:w="0" w:type="auto"/>
        <w:jc w:val="center"/>
        <w:tblInd w:w="-601" w:type="dxa"/>
        <w:tblLook w:val="04A0" w:firstRow="1" w:lastRow="0" w:firstColumn="1" w:lastColumn="0" w:noHBand="0" w:noVBand="1"/>
      </w:tblPr>
      <w:tblGrid>
        <w:gridCol w:w="2552"/>
        <w:gridCol w:w="3967"/>
        <w:gridCol w:w="3650"/>
      </w:tblGrid>
      <w:tr w:rsidR="00A82E0A" w:rsidRPr="00265576" w:rsidTr="0042723F">
        <w:trPr>
          <w:jc w:val="center"/>
        </w:trPr>
        <w:tc>
          <w:tcPr>
            <w:tcW w:w="2552" w:type="dxa"/>
          </w:tcPr>
          <w:p w:rsidR="00A82E0A" w:rsidRPr="00265576" w:rsidRDefault="00C120F9" w:rsidP="00A82E0A">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 xml:space="preserve">Административного </w:t>
            </w:r>
            <w:r w:rsidRPr="00265576">
              <w:rPr>
                <w:rFonts w:ascii="Arial" w:hAnsi="Arial" w:cs="Arial"/>
                <w:sz w:val="24"/>
                <w:szCs w:val="24"/>
                <w:lang w:eastAsia="ru-RU"/>
              </w:rPr>
              <w:t xml:space="preserve">      </w:t>
            </w:r>
            <w:r w:rsidR="00A82E0A" w:rsidRPr="00265576">
              <w:rPr>
                <w:rFonts w:ascii="Arial" w:hAnsi="Arial" w:cs="Arial"/>
                <w:sz w:val="24"/>
                <w:szCs w:val="24"/>
                <w:lang w:eastAsia="ru-RU"/>
              </w:rPr>
              <w:t>рег</w:t>
            </w:r>
            <w:r w:rsidRPr="00265576">
              <w:rPr>
                <w:rFonts w:ascii="Arial" w:hAnsi="Arial" w:cs="Arial"/>
                <w:sz w:val="24"/>
                <w:szCs w:val="24"/>
                <w:lang w:eastAsia="ru-RU"/>
              </w:rPr>
              <w:t xml:space="preserve">   рег</w:t>
            </w:r>
            <w:r w:rsidR="00A82E0A" w:rsidRPr="00265576">
              <w:rPr>
                <w:rFonts w:ascii="Arial" w:hAnsi="Arial" w:cs="Arial"/>
                <w:sz w:val="24"/>
                <w:szCs w:val="24"/>
                <w:lang w:eastAsia="ru-RU"/>
              </w:rPr>
              <w:t>ламента</w:t>
            </w:r>
          </w:p>
          <w:p w:rsidR="00A82E0A" w:rsidRPr="00265576" w:rsidRDefault="003C05C7"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p>
        </w:tc>
        <w:tc>
          <w:tcPr>
            <w:tcW w:w="3967" w:type="dxa"/>
          </w:tcPr>
          <w:p w:rsidR="00A82E0A" w:rsidRPr="00265576" w:rsidRDefault="0042723F" w:rsidP="0042723F">
            <w:pPr>
              <w:autoSpaceDE w:val="0"/>
              <w:autoSpaceDN w:val="0"/>
              <w:adjustRightInd w:val="0"/>
              <w:spacing w:after="0" w:line="240" w:lineRule="auto"/>
              <w:jc w:val="both"/>
              <w:rPr>
                <w:rFonts w:ascii="Arial" w:hAnsi="Arial" w:cs="Arial"/>
                <w:sz w:val="24"/>
                <w:szCs w:val="24"/>
                <w:lang w:eastAsia="ru-RU"/>
              </w:rPr>
            </w:pPr>
            <w:r w:rsidRPr="00265576">
              <w:rPr>
                <w:rFonts w:ascii="Arial" w:hAnsi="Arial" w:cs="Arial"/>
                <w:sz w:val="24"/>
                <w:szCs w:val="24"/>
                <w:lang w:eastAsia="ru-RU"/>
              </w:rPr>
              <w:t>н</w:t>
            </w:r>
            <w:r w:rsidR="00A82E0A" w:rsidRPr="00265576">
              <w:rPr>
                <w:rFonts w:ascii="Arial" w:hAnsi="Arial" w:cs="Arial"/>
                <w:sz w:val="24"/>
                <w:szCs w:val="24"/>
                <w:lang w:eastAsia="ru-RU"/>
              </w:rPr>
              <w:t>аименование основания для отказа в</w:t>
            </w:r>
          </w:p>
          <w:p w:rsidR="00A82E0A" w:rsidRPr="00265576" w:rsidRDefault="0042723F" w:rsidP="0042723F">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соответствии с Административным</w:t>
            </w:r>
          </w:p>
          <w:p w:rsidR="00A82E0A" w:rsidRPr="00265576" w:rsidRDefault="00A82E0A" w:rsidP="0042723F">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регламентом</w:t>
            </w:r>
          </w:p>
        </w:tc>
        <w:tc>
          <w:tcPr>
            <w:tcW w:w="3650" w:type="dxa"/>
          </w:tcPr>
          <w:p w:rsidR="00A82E0A" w:rsidRPr="00265576" w:rsidRDefault="00A82E0A" w:rsidP="00A82E0A">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Р</w:t>
            </w:r>
            <w:r w:rsidR="00C120F9" w:rsidRPr="00265576">
              <w:rPr>
                <w:rFonts w:ascii="Arial" w:hAnsi="Arial" w:cs="Arial"/>
                <w:sz w:val="24"/>
                <w:szCs w:val="24"/>
                <w:lang w:eastAsia="ru-RU"/>
              </w:rPr>
              <w:t xml:space="preserve">     р</w:t>
            </w:r>
            <w:r w:rsidRPr="00265576">
              <w:rPr>
                <w:rFonts w:ascii="Arial" w:hAnsi="Arial" w:cs="Arial"/>
                <w:sz w:val="24"/>
                <w:szCs w:val="24"/>
                <w:lang w:eastAsia="ru-RU"/>
              </w:rPr>
              <w:t>азъяснение причин отказа</w:t>
            </w:r>
          </w:p>
          <w:p w:rsidR="00A82E0A" w:rsidRPr="00265576" w:rsidRDefault="00A82E0A" w:rsidP="00A82E0A">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в </w:t>
            </w:r>
            <w:r w:rsidR="00C120F9" w:rsidRPr="00265576">
              <w:rPr>
                <w:rFonts w:ascii="Arial" w:hAnsi="Arial" w:cs="Arial"/>
                <w:sz w:val="24"/>
                <w:szCs w:val="24"/>
                <w:lang w:eastAsia="ru-RU"/>
              </w:rPr>
              <w:t xml:space="preserve">    в  </w:t>
            </w:r>
            <w:r w:rsidRPr="00265576">
              <w:rPr>
                <w:rFonts w:ascii="Arial" w:hAnsi="Arial" w:cs="Arial"/>
                <w:sz w:val="24"/>
                <w:szCs w:val="24"/>
                <w:lang w:eastAsia="ru-RU"/>
              </w:rPr>
              <w:t>приеме документов</w:t>
            </w:r>
          </w:p>
          <w:p w:rsidR="00A82E0A" w:rsidRPr="00265576" w:rsidRDefault="00A82E0A" w:rsidP="00700C0B">
            <w:pPr>
              <w:autoSpaceDE w:val="0"/>
              <w:autoSpaceDN w:val="0"/>
              <w:adjustRightInd w:val="0"/>
              <w:spacing w:after="0" w:line="240" w:lineRule="auto"/>
              <w:ind w:left="-426"/>
              <w:rPr>
                <w:rFonts w:ascii="Arial" w:hAnsi="Arial" w:cs="Arial"/>
                <w:sz w:val="24"/>
                <w:szCs w:val="24"/>
                <w:lang w:eastAsia="ru-RU"/>
              </w:rPr>
            </w:pPr>
          </w:p>
        </w:tc>
      </w:tr>
      <w:tr w:rsidR="00A82E0A" w:rsidRPr="00265576" w:rsidTr="0042723F">
        <w:trPr>
          <w:trHeight w:val="2655"/>
          <w:jc w:val="center"/>
        </w:trPr>
        <w:tc>
          <w:tcPr>
            <w:tcW w:w="2552" w:type="dxa"/>
          </w:tcPr>
          <w:p w:rsidR="00A82E0A" w:rsidRPr="00265576" w:rsidRDefault="00C120F9" w:rsidP="00A82E0A">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w:t>
            </w:r>
            <w:r w:rsidR="00A82E0A" w:rsidRPr="00265576">
              <w:rPr>
                <w:rFonts w:ascii="Arial" w:hAnsi="Arial" w:cs="Arial"/>
                <w:sz w:val="24"/>
                <w:szCs w:val="24"/>
                <w:lang w:eastAsia="ru-RU"/>
              </w:rPr>
              <w:t>о</w:t>
            </w:r>
            <w:r w:rsidRPr="00265576">
              <w:rPr>
                <w:rFonts w:ascii="Arial" w:hAnsi="Arial" w:cs="Arial"/>
                <w:sz w:val="24"/>
                <w:szCs w:val="24"/>
                <w:lang w:eastAsia="ru-RU"/>
              </w:rPr>
              <w:t xml:space="preserve">   по</w:t>
            </w:r>
            <w:r w:rsidR="00A82E0A" w:rsidRPr="00265576">
              <w:rPr>
                <w:rFonts w:ascii="Arial" w:hAnsi="Arial" w:cs="Arial"/>
                <w:sz w:val="24"/>
                <w:szCs w:val="24"/>
                <w:lang w:eastAsia="ru-RU"/>
              </w:rPr>
              <w:t>дпункт "а"</w:t>
            </w:r>
          </w:p>
          <w:p w:rsidR="00A82E0A" w:rsidRPr="00265576" w:rsidRDefault="00C120F9" w:rsidP="00A82E0A">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пункта 2.13</w:t>
            </w:r>
          </w:p>
          <w:p w:rsidR="00A82E0A" w:rsidRPr="00265576" w:rsidRDefault="00A82E0A" w:rsidP="00700C0B">
            <w:pPr>
              <w:autoSpaceDE w:val="0"/>
              <w:autoSpaceDN w:val="0"/>
              <w:adjustRightInd w:val="0"/>
              <w:spacing w:after="0" w:line="240" w:lineRule="auto"/>
              <w:ind w:left="-426"/>
              <w:rPr>
                <w:rFonts w:ascii="Arial" w:hAnsi="Arial" w:cs="Arial"/>
                <w:sz w:val="24"/>
                <w:szCs w:val="24"/>
                <w:lang w:eastAsia="ru-RU"/>
              </w:rPr>
            </w:pPr>
          </w:p>
        </w:tc>
        <w:tc>
          <w:tcPr>
            <w:tcW w:w="3967" w:type="dxa"/>
          </w:tcPr>
          <w:p w:rsidR="00A82E0A" w:rsidRPr="00265576" w:rsidRDefault="00A82E0A" w:rsidP="0042723F">
            <w:pPr>
              <w:autoSpaceDE w:val="0"/>
              <w:autoSpaceDN w:val="0"/>
              <w:adjustRightInd w:val="0"/>
              <w:spacing w:after="0" w:line="240" w:lineRule="auto"/>
              <w:ind w:left="-338"/>
              <w:jc w:val="center"/>
              <w:rPr>
                <w:rFonts w:ascii="Arial" w:hAnsi="Arial" w:cs="Arial"/>
                <w:sz w:val="24"/>
                <w:szCs w:val="24"/>
                <w:lang w:eastAsia="ru-RU"/>
              </w:rPr>
            </w:pPr>
            <w:r w:rsidRPr="00265576">
              <w:rPr>
                <w:rFonts w:ascii="Arial" w:hAnsi="Arial" w:cs="Arial"/>
                <w:sz w:val="24"/>
                <w:szCs w:val="24"/>
                <w:lang w:eastAsia="ru-RU"/>
              </w:rPr>
              <w:t>Уведомление о сносе объекта</w:t>
            </w:r>
          </w:p>
          <w:p w:rsidR="00A82E0A" w:rsidRPr="00265576" w:rsidRDefault="00A82E0A" w:rsidP="0042723F">
            <w:pPr>
              <w:autoSpaceDE w:val="0"/>
              <w:autoSpaceDN w:val="0"/>
              <w:adjustRightInd w:val="0"/>
              <w:spacing w:after="0" w:line="240" w:lineRule="auto"/>
              <w:ind w:left="-338"/>
              <w:jc w:val="center"/>
              <w:rPr>
                <w:rFonts w:ascii="Arial" w:hAnsi="Arial" w:cs="Arial"/>
                <w:sz w:val="24"/>
                <w:szCs w:val="24"/>
                <w:lang w:eastAsia="ru-RU"/>
              </w:rPr>
            </w:pPr>
            <w:r w:rsidRPr="00265576">
              <w:rPr>
                <w:rFonts w:ascii="Arial" w:hAnsi="Arial" w:cs="Arial"/>
                <w:sz w:val="24"/>
                <w:szCs w:val="24"/>
                <w:lang w:eastAsia="ru-RU"/>
              </w:rPr>
              <w:t>капитального строительства и</w:t>
            </w:r>
          </w:p>
          <w:p w:rsidR="00A82E0A" w:rsidRPr="00265576" w:rsidRDefault="00A82E0A" w:rsidP="0042723F">
            <w:pPr>
              <w:autoSpaceDE w:val="0"/>
              <w:autoSpaceDN w:val="0"/>
              <w:adjustRightInd w:val="0"/>
              <w:spacing w:after="0" w:line="240" w:lineRule="auto"/>
              <w:ind w:left="-338"/>
              <w:jc w:val="center"/>
              <w:rPr>
                <w:rFonts w:ascii="Arial" w:hAnsi="Arial" w:cs="Arial"/>
                <w:sz w:val="24"/>
                <w:szCs w:val="24"/>
                <w:lang w:eastAsia="ru-RU"/>
              </w:rPr>
            </w:pPr>
            <w:r w:rsidRPr="00265576">
              <w:rPr>
                <w:rFonts w:ascii="Arial" w:hAnsi="Arial" w:cs="Arial"/>
                <w:sz w:val="24"/>
                <w:szCs w:val="24"/>
                <w:lang w:eastAsia="ru-RU"/>
              </w:rPr>
              <w:t>уведомление о завершении сноса</w:t>
            </w:r>
          </w:p>
          <w:p w:rsidR="00A82E0A" w:rsidRPr="00265576" w:rsidRDefault="0042723F" w:rsidP="0042723F">
            <w:pPr>
              <w:autoSpaceDE w:val="0"/>
              <w:autoSpaceDN w:val="0"/>
              <w:adjustRightInd w:val="0"/>
              <w:spacing w:after="0" w:line="240" w:lineRule="auto"/>
              <w:ind w:left="-338"/>
              <w:jc w:val="center"/>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объекта капитального строительства</w:t>
            </w:r>
          </w:p>
          <w:p w:rsidR="00A82E0A" w:rsidRPr="00265576" w:rsidRDefault="0042723F" w:rsidP="0042723F">
            <w:pPr>
              <w:autoSpaceDE w:val="0"/>
              <w:autoSpaceDN w:val="0"/>
              <w:adjustRightInd w:val="0"/>
              <w:spacing w:after="0" w:line="240" w:lineRule="auto"/>
              <w:ind w:left="-338"/>
              <w:jc w:val="center"/>
              <w:rPr>
                <w:rFonts w:ascii="Arial" w:hAnsi="Arial" w:cs="Arial"/>
                <w:sz w:val="24"/>
                <w:szCs w:val="24"/>
                <w:lang w:eastAsia="ru-RU"/>
              </w:rPr>
            </w:pPr>
            <w:r w:rsidRPr="00265576">
              <w:rPr>
                <w:rFonts w:ascii="Arial" w:hAnsi="Arial" w:cs="Arial"/>
                <w:sz w:val="24"/>
                <w:szCs w:val="24"/>
                <w:lang w:eastAsia="ru-RU"/>
              </w:rPr>
              <w:t xml:space="preserve">  </w:t>
            </w:r>
            <w:r w:rsidR="00A82E0A" w:rsidRPr="00265576">
              <w:rPr>
                <w:rFonts w:ascii="Arial" w:hAnsi="Arial" w:cs="Arial"/>
                <w:sz w:val="24"/>
                <w:szCs w:val="24"/>
                <w:lang w:eastAsia="ru-RU"/>
              </w:rPr>
              <w:t>предс</w:t>
            </w:r>
            <w:r w:rsidR="00152BEA" w:rsidRPr="00265576">
              <w:rPr>
                <w:rFonts w:ascii="Arial" w:hAnsi="Arial" w:cs="Arial"/>
                <w:sz w:val="24"/>
                <w:szCs w:val="24"/>
                <w:lang w:eastAsia="ru-RU"/>
              </w:rPr>
              <w:t xml:space="preserve">тавлено в орган государственной </w:t>
            </w:r>
            <w:r w:rsidR="00A82E0A" w:rsidRPr="00265576">
              <w:rPr>
                <w:rFonts w:ascii="Arial" w:hAnsi="Arial" w:cs="Arial"/>
                <w:sz w:val="24"/>
                <w:szCs w:val="24"/>
                <w:lang w:eastAsia="ru-RU"/>
              </w:rPr>
              <w:t>власти,</w:t>
            </w:r>
            <w:r w:rsidR="00152BEA" w:rsidRPr="00265576">
              <w:rPr>
                <w:rFonts w:ascii="Arial" w:hAnsi="Arial" w:cs="Arial"/>
                <w:sz w:val="24"/>
                <w:szCs w:val="24"/>
                <w:lang w:eastAsia="ru-RU"/>
              </w:rPr>
              <w:t xml:space="preserve"> орган местного самоуправления, </w:t>
            </w:r>
            <w:r w:rsidR="00A82E0A" w:rsidRPr="00265576">
              <w:rPr>
                <w:rFonts w:ascii="Arial" w:hAnsi="Arial" w:cs="Arial"/>
                <w:sz w:val="24"/>
                <w:szCs w:val="24"/>
                <w:lang w:eastAsia="ru-RU"/>
              </w:rPr>
              <w:t>в полномочия которых не входит</w:t>
            </w:r>
          </w:p>
          <w:p w:rsidR="00A82E0A" w:rsidRPr="00265576" w:rsidRDefault="00A82E0A" w:rsidP="0042723F">
            <w:pPr>
              <w:autoSpaceDE w:val="0"/>
              <w:autoSpaceDN w:val="0"/>
              <w:adjustRightInd w:val="0"/>
              <w:spacing w:after="0" w:line="240" w:lineRule="auto"/>
              <w:ind w:left="-338"/>
              <w:jc w:val="center"/>
              <w:rPr>
                <w:rFonts w:ascii="Arial" w:hAnsi="Arial" w:cs="Arial"/>
                <w:sz w:val="24"/>
                <w:szCs w:val="24"/>
                <w:lang w:eastAsia="ru-RU"/>
              </w:rPr>
            </w:pPr>
            <w:r w:rsidRPr="00265576">
              <w:rPr>
                <w:rFonts w:ascii="Arial" w:hAnsi="Arial" w:cs="Arial"/>
                <w:sz w:val="24"/>
                <w:szCs w:val="24"/>
                <w:lang w:eastAsia="ru-RU"/>
              </w:rPr>
              <w:t>предоставление услуги</w:t>
            </w:r>
          </w:p>
        </w:tc>
        <w:tc>
          <w:tcPr>
            <w:tcW w:w="3650" w:type="dxa"/>
          </w:tcPr>
          <w:p w:rsidR="00C120F9" w:rsidRPr="00265576" w:rsidRDefault="00C120F9"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      </w:t>
            </w:r>
            <w:r w:rsidR="00152BEA" w:rsidRPr="00265576">
              <w:rPr>
                <w:rFonts w:ascii="Arial" w:hAnsi="Arial" w:cs="Arial"/>
                <w:sz w:val="24"/>
                <w:szCs w:val="24"/>
                <w:lang w:eastAsia="ru-RU"/>
              </w:rPr>
              <w:t>Указывается, какое ведомство</w:t>
            </w:r>
            <w:r w:rsidRPr="00265576">
              <w:rPr>
                <w:rFonts w:ascii="Arial" w:hAnsi="Arial" w:cs="Arial"/>
                <w:sz w:val="24"/>
                <w:szCs w:val="24"/>
                <w:lang w:eastAsia="ru-RU"/>
              </w:rPr>
              <w:t xml:space="preserve"> </w:t>
            </w:r>
            <w:r w:rsidR="00152BEA" w:rsidRPr="00265576">
              <w:rPr>
                <w:rFonts w:ascii="Arial" w:hAnsi="Arial" w:cs="Arial"/>
                <w:sz w:val="24"/>
                <w:szCs w:val="24"/>
                <w:lang w:eastAsia="ru-RU"/>
              </w:rPr>
              <w:t xml:space="preserve"> </w:t>
            </w:r>
            <w:r w:rsidRPr="00265576">
              <w:rPr>
                <w:rFonts w:ascii="Arial" w:hAnsi="Arial" w:cs="Arial"/>
                <w:sz w:val="24"/>
                <w:szCs w:val="24"/>
                <w:lang w:eastAsia="ru-RU"/>
              </w:rPr>
              <w:t xml:space="preserve">        </w:t>
            </w:r>
            <w:r w:rsidR="00A82E0A" w:rsidRPr="00265576">
              <w:rPr>
                <w:rFonts w:ascii="Arial" w:hAnsi="Arial" w:cs="Arial"/>
                <w:sz w:val="24"/>
                <w:szCs w:val="24"/>
                <w:lang w:eastAsia="ru-RU"/>
              </w:rPr>
              <w:t>п</w:t>
            </w:r>
            <w:r w:rsidRPr="00265576">
              <w:rPr>
                <w:rFonts w:ascii="Arial" w:hAnsi="Arial" w:cs="Arial"/>
                <w:sz w:val="24"/>
                <w:szCs w:val="24"/>
                <w:lang w:eastAsia="ru-RU"/>
              </w:rPr>
              <w:t xml:space="preserve">      п</w:t>
            </w:r>
            <w:r w:rsidR="00152BEA" w:rsidRPr="00265576">
              <w:rPr>
                <w:rFonts w:ascii="Arial" w:hAnsi="Arial" w:cs="Arial"/>
                <w:sz w:val="24"/>
                <w:szCs w:val="24"/>
                <w:lang w:eastAsia="ru-RU"/>
              </w:rPr>
              <w:t xml:space="preserve">редоставляет услугу, </w:t>
            </w:r>
          </w:p>
          <w:p w:rsidR="00A82E0A" w:rsidRPr="00265576" w:rsidRDefault="00C120F9" w:rsidP="00C120F9">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152BEA" w:rsidRPr="00265576">
              <w:rPr>
                <w:rFonts w:ascii="Arial" w:hAnsi="Arial" w:cs="Arial"/>
                <w:sz w:val="24"/>
                <w:szCs w:val="24"/>
                <w:lang w:eastAsia="ru-RU"/>
              </w:rPr>
              <w:t xml:space="preserve">информация </w:t>
            </w:r>
            <w:r w:rsidR="00A82E0A" w:rsidRPr="00265576">
              <w:rPr>
                <w:rFonts w:ascii="Arial" w:hAnsi="Arial" w:cs="Arial"/>
                <w:sz w:val="24"/>
                <w:szCs w:val="24"/>
                <w:lang w:eastAsia="ru-RU"/>
              </w:rPr>
              <w:t xml:space="preserve">о его </w:t>
            </w:r>
            <w:r w:rsidRPr="00265576">
              <w:rPr>
                <w:rFonts w:ascii="Arial" w:hAnsi="Arial" w:cs="Arial"/>
                <w:sz w:val="24"/>
                <w:szCs w:val="24"/>
                <w:lang w:eastAsia="ru-RU"/>
              </w:rPr>
              <w:t xml:space="preserve">  </w:t>
            </w:r>
          </w:p>
          <w:p w:rsidR="00C120F9" w:rsidRPr="00265576" w:rsidRDefault="00C120F9" w:rsidP="00C120F9">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местонахождении</w:t>
            </w:r>
          </w:p>
        </w:tc>
      </w:tr>
      <w:tr w:rsidR="00A82E0A" w:rsidRPr="00265576" w:rsidTr="0042723F">
        <w:trPr>
          <w:jc w:val="center"/>
        </w:trPr>
        <w:tc>
          <w:tcPr>
            <w:tcW w:w="2552" w:type="dxa"/>
          </w:tcPr>
          <w:p w:rsidR="003C05C7" w:rsidRPr="00265576" w:rsidRDefault="003C05C7" w:rsidP="003C05C7">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2F374D" w:rsidRPr="00265576">
              <w:rPr>
                <w:rFonts w:ascii="Arial" w:hAnsi="Arial" w:cs="Arial"/>
                <w:sz w:val="24"/>
                <w:szCs w:val="24"/>
                <w:lang w:eastAsia="ru-RU"/>
              </w:rPr>
              <w:t>подпункт "б"</w:t>
            </w:r>
          </w:p>
          <w:p w:rsidR="002F374D" w:rsidRPr="00265576" w:rsidRDefault="002F374D" w:rsidP="002F374D">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w:t>
            </w:r>
            <w:r w:rsidR="003C05C7" w:rsidRPr="00265576">
              <w:rPr>
                <w:rFonts w:ascii="Arial" w:hAnsi="Arial" w:cs="Arial"/>
                <w:sz w:val="24"/>
                <w:szCs w:val="24"/>
                <w:lang w:eastAsia="ru-RU"/>
              </w:rPr>
              <w:t xml:space="preserve">     п</w:t>
            </w:r>
            <w:r w:rsidRPr="00265576">
              <w:rPr>
                <w:rFonts w:ascii="Arial" w:hAnsi="Arial" w:cs="Arial"/>
                <w:sz w:val="24"/>
                <w:szCs w:val="24"/>
                <w:lang w:eastAsia="ru-RU"/>
              </w:rPr>
              <w:t>ункта 2.13</w:t>
            </w:r>
          </w:p>
          <w:p w:rsidR="00A82E0A" w:rsidRPr="00265576" w:rsidRDefault="00A82E0A" w:rsidP="00700C0B">
            <w:pPr>
              <w:autoSpaceDE w:val="0"/>
              <w:autoSpaceDN w:val="0"/>
              <w:adjustRightInd w:val="0"/>
              <w:spacing w:after="0" w:line="240" w:lineRule="auto"/>
              <w:ind w:left="-426"/>
              <w:rPr>
                <w:rFonts w:ascii="Arial" w:hAnsi="Arial" w:cs="Arial"/>
                <w:sz w:val="24"/>
                <w:szCs w:val="24"/>
                <w:lang w:eastAsia="ru-RU"/>
              </w:rPr>
            </w:pPr>
          </w:p>
        </w:tc>
        <w:tc>
          <w:tcPr>
            <w:tcW w:w="3967" w:type="dxa"/>
          </w:tcPr>
          <w:p w:rsidR="002F374D" w:rsidRPr="00265576" w:rsidRDefault="0042723F"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2F374D" w:rsidRPr="00265576">
              <w:rPr>
                <w:rFonts w:ascii="Arial" w:hAnsi="Arial" w:cs="Arial"/>
                <w:sz w:val="24"/>
                <w:szCs w:val="24"/>
                <w:lang w:eastAsia="ru-RU"/>
              </w:rPr>
              <w:t>представленные документы утратили</w:t>
            </w:r>
          </w:p>
          <w:p w:rsidR="002F374D" w:rsidRPr="00265576" w:rsidRDefault="0042723F"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силу</w:t>
            </w:r>
            <w:r w:rsidR="002F374D" w:rsidRPr="00265576">
              <w:rPr>
                <w:rFonts w:ascii="Arial" w:hAnsi="Arial" w:cs="Arial"/>
                <w:sz w:val="24"/>
                <w:szCs w:val="24"/>
                <w:lang w:eastAsia="ru-RU"/>
              </w:rPr>
              <w:t xml:space="preserve"> на момент обращения за услугой</w:t>
            </w:r>
          </w:p>
          <w:p w:rsidR="00A82E0A" w:rsidRPr="00265576" w:rsidRDefault="002F374D"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(док</w:t>
            </w:r>
            <w:r w:rsidR="00152BEA" w:rsidRPr="00265576">
              <w:rPr>
                <w:rFonts w:ascii="Arial" w:hAnsi="Arial" w:cs="Arial"/>
                <w:sz w:val="24"/>
                <w:szCs w:val="24"/>
                <w:lang w:eastAsia="ru-RU"/>
              </w:rPr>
              <w:t xml:space="preserve">умент, удостоверяющий </w:t>
            </w:r>
            <w:r w:rsidR="00C120F9" w:rsidRPr="00265576">
              <w:rPr>
                <w:rFonts w:ascii="Arial" w:hAnsi="Arial" w:cs="Arial"/>
                <w:sz w:val="24"/>
                <w:szCs w:val="24"/>
                <w:lang w:eastAsia="ru-RU"/>
              </w:rPr>
              <w:t xml:space="preserve">                                                     л</w:t>
            </w:r>
            <w:r w:rsidR="00152BEA" w:rsidRPr="00265576">
              <w:rPr>
                <w:rFonts w:ascii="Arial" w:hAnsi="Arial" w:cs="Arial"/>
                <w:sz w:val="24"/>
                <w:szCs w:val="24"/>
                <w:lang w:eastAsia="ru-RU"/>
              </w:rPr>
              <w:t xml:space="preserve">ичность; </w:t>
            </w:r>
            <w:r w:rsidRPr="00265576">
              <w:rPr>
                <w:rFonts w:ascii="Arial" w:hAnsi="Arial" w:cs="Arial"/>
                <w:sz w:val="24"/>
                <w:szCs w:val="24"/>
                <w:lang w:eastAsia="ru-RU"/>
              </w:rPr>
              <w:t xml:space="preserve">документ, </w:t>
            </w:r>
            <w:r w:rsidR="00C120F9" w:rsidRPr="00265576">
              <w:rPr>
                <w:rFonts w:ascii="Arial" w:hAnsi="Arial" w:cs="Arial"/>
                <w:sz w:val="24"/>
                <w:szCs w:val="24"/>
                <w:lang w:eastAsia="ru-RU"/>
              </w:rPr>
              <w:t xml:space="preserve">           у</w:t>
            </w:r>
            <w:r w:rsidRPr="00265576">
              <w:rPr>
                <w:rFonts w:ascii="Arial" w:hAnsi="Arial" w:cs="Arial"/>
                <w:sz w:val="24"/>
                <w:szCs w:val="24"/>
                <w:lang w:eastAsia="ru-RU"/>
              </w:rPr>
              <w:t>достоверяющ</w:t>
            </w:r>
            <w:r w:rsidR="00152BEA" w:rsidRPr="00265576">
              <w:rPr>
                <w:rFonts w:ascii="Arial" w:hAnsi="Arial" w:cs="Arial"/>
                <w:sz w:val="24"/>
                <w:szCs w:val="24"/>
                <w:lang w:eastAsia="ru-RU"/>
              </w:rPr>
              <w:t xml:space="preserve">ий полномочия </w:t>
            </w:r>
            <w:r w:rsidRPr="00265576">
              <w:rPr>
                <w:rFonts w:ascii="Arial" w:hAnsi="Arial" w:cs="Arial"/>
                <w:sz w:val="24"/>
                <w:szCs w:val="24"/>
                <w:lang w:eastAsia="ru-RU"/>
              </w:rPr>
              <w:t>пр</w:t>
            </w:r>
            <w:r w:rsidR="00152BEA" w:rsidRPr="00265576">
              <w:rPr>
                <w:rFonts w:ascii="Arial" w:hAnsi="Arial" w:cs="Arial"/>
                <w:sz w:val="24"/>
                <w:szCs w:val="24"/>
                <w:lang w:eastAsia="ru-RU"/>
              </w:rPr>
              <w:t>едставителя заявителя, в случае</w:t>
            </w:r>
            <w:r w:rsidR="00C120F9" w:rsidRPr="00265576">
              <w:rPr>
                <w:rFonts w:ascii="Arial" w:hAnsi="Arial" w:cs="Arial"/>
                <w:sz w:val="24"/>
                <w:szCs w:val="24"/>
                <w:lang w:eastAsia="ru-RU"/>
              </w:rPr>
              <w:t xml:space="preserve">              </w:t>
            </w:r>
            <w:r w:rsidR="00152BEA" w:rsidRPr="00265576">
              <w:rPr>
                <w:rFonts w:ascii="Arial" w:hAnsi="Arial" w:cs="Arial"/>
                <w:sz w:val="24"/>
                <w:szCs w:val="24"/>
                <w:lang w:eastAsia="ru-RU"/>
              </w:rPr>
              <w:t xml:space="preserve"> </w:t>
            </w:r>
            <w:r w:rsidRPr="00265576">
              <w:rPr>
                <w:rFonts w:ascii="Arial" w:hAnsi="Arial" w:cs="Arial"/>
                <w:sz w:val="24"/>
                <w:szCs w:val="24"/>
                <w:lang w:eastAsia="ru-RU"/>
              </w:rPr>
              <w:t>обра</w:t>
            </w:r>
            <w:r w:rsidR="00152BEA" w:rsidRPr="00265576">
              <w:rPr>
                <w:rFonts w:ascii="Arial" w:hAnsi="Arial" w:cs="Arial"/>
                <w:sz w:val="24"/>
                <w:szCs w:val="24"/>
                <w:lang w:eastAsia="ru-RU"/>
              </w:rPr>
              <w:t xml:space="preserve">щения за предоставлением услуги </w:t>
            </w:r>
            <w:r w:rsidRPr="00265576">
              <w:rPr>
                <w:rFonts w:ascii="Arial" w:hAnsi="Arial" w:cs="Arial"/>
                <w:sz w:val="24"/>
                <w:szCs w:val="24"/>
                <w:lang w:eastAsia="ru-RU"/>
              </w:rPr>
              <w:t>указанным лицом)</w:t>
            </w:r>
          </w:p>
        </w:tc>
        <w:tc>
          <w:tcPr>
            <w:tcW w:w="3650" w:type="dxa"/>
          </w:tcPr>
          <w:p w:rsidR="002F374D" w:rsidRPr="00265576" w:rsidRDefault="000D0A42"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Указывается </w:t>
            </w:r>
            <w:r w:rsidR="002F374D" w:rsidRPr="00265576">
              <w:rPr>
                <w:rFonts w:ascii="Arial" w:hAnsi="Arial" w:cs="Arial"/>
                <w:sz w:val="24"/>
                <w:szCs w:val="24"/>
                <w:lang w:eastAsia="ru-RU"/>
              </w:rPr>
              <w:t>исчерпывающий</w:t>
            </w:r>
          </w:p>
          <w:p w:rsidR="002F374D" w:rsidRPr="00265576" w:rsidRDefault="00C120F9"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Пе</w:t>
            </w:r>
            <w:r w:rsidR="002F374D" w:rsidRPr="00265576">
              <w:rPr>
                <w:rFonts w:ascii="Arial" w:hAnsi="Arial" w:cs="Arial"/>
                <w:sz w:val="24"/>
                <w:szCs w:val="24"/>
                <w:lang w:eastAsia="ru-RU"/>
              </w:rPr>
              <w:t>речень документов, утративших</w:t>
            </w:r>
          </w:p>
          <w:p w:rsidR="002F374D" w:rsidRPr="00265576" w:rsidRDefault="002F374D"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силу</w:t>
            </w:r>
          </w:p>
          <w:p w:rsidR="00A82E0A" w:rsidRPr="00265576" w:rsidRDefault="00A82E0A" w:rsidP="00A67DD3">
            <w:pPr>
              <w:autoSpaceDE w:val="0"/>
              <w:autoSpaceDN w:val="0"/>
              <w:adjustRightInd w:val="0"/>
              <w:spacing w:after="0" w:line="240" w:lineRule="auto"/>
              <w:ind w:left="-426"/>
              <w:jc w:val="both"/>
              <w:rPr>
                <w:rFonts w:ascii="Arial" w:hAnsi="Arial" w:cs="Arial"/>
                <w:sz w:val="24"/>
                <w:szCs w:val="24"/>
                <w:lang w:eastAsia="ru-RU"/>
              </w:rPr>
            </w:pPr>
          </w:p>
        </w:tc>
      </w:tr>
      <w:tr w:rsidR="00A82E0A" w:rsidRPr="00265576" w:rsidTr="0042723F">
        <w:trPr>
          <w:jc w:val="center"/>
        </w:trPr>
        <w:tc>
          <w:tcPr>
            <w:tcW w:w="2552" w:type="dxa"/>
          </w:tcPr>
          <w:p w:rsidR="002F374D" w:rsidRPr="00265576" w:rsidRDefault="003C05C7" w:rsidP="002F374D">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2F374D" w:rsidRPr="00265576">
              <w:rPr>
                <w:rFonts w:ascii="Arial" w:hAnsi="Arial" w:cs="Arial"/>
                <w:sz w:val="24"/>
                <w:szCs w:val="24"/>
                <w:lang w:eastAsia="ru-RU"/>
              </w:rPr>
              <w:t>подпункт "в"</w:t>
            </w:r>
          </w:p>
          <w:p w:rsidR="002F374D" w:rsidRPr="00265576" w:rsidRDefault="003C05C7" w:rsidP="002F374D">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2F374D" w:rsidRPr="00265576">
              <w:rPr>
                <w:rFonts w:ascii="Arial" w:hAnsi="Arial" w:cs="Arial"/>
                <w:sz w:val="24"/>
                <w:szCs w:val="24"/>
                <w:lang w:eastAsia="ru-RU"/>
              </w:rPr>
              <w:t>пункта 2.13</w:t>
            </w:r>
          </w:p>
          <w:p w:rsidR="00A82E0A" w:rsidRPr="00265576" w:rsidRDefault="00A82E0A" w:rsidP="00700C0B">
            <w:pPr>
              <w:autoSpaceDE w:val="0"/>
              <w:autoSpaceDN w:val="0"/>
              <w:adjustRightInd w:val="0"/>
              <w:spacing w:after="0" w:line="240" w:lineRule="auto"/>
              <w:ind w:left="-426"/>
              <w:rPr>
                <w:rFonts w:ascii="Arial" w:hAnsi="Arial" w:cs="Arial"/>
                <w:sz w:val="24"/>
                <w:szCs w:val="24"/>
                <w:lang w:eastAsia="ru-RU"/>
              </w:rPr>
            </w:pPr>
          </w:p>
        </w:tc>
        <w:tc>
          <w:tcPr>
            <w:tcW w:w="3967" w:type="dxa"/>
          </w:tcPr>
          <w:p w:rsidR="002F374D" w:rsidRPr="00265576" w:rsidRDefault="00C120F9"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lastRenderedPageBreak/>
              <w:t xml:space="preserve">     п</w:t>
            </w:r>
            <w:r w:rsidR="002F374D" w:rsidRPr="00265576">
              <w:rPr>
                <w:rFonts w:ascii="Arial" w:hAnsi="Arial" w:cs="Arial"/>
                <w:sz w:val="24"/>
                <w:szCs w:val="24"/>
                <w:lang w:eastAsia="ru-RU"/>
              </w:rPr>
              <w:t xml:space="preserve">редставленные документы </w:t>
            </w:r>
            <w:r w:rsidRPr="00265576">
              <w:rPr>
                <w:rFonts w:ascii="Arial" w:hAnsi="Arial" w:cs="Arial"/>
                <w:sz w:val="24"/>
                <w:szCs w:val="24"/>
                <w:lang w:eastAsia="ru-RU"/>
              </w:rPr>
              <w:t xml:space="preserve">         </w:t>
            </w:r>
            <w:r w:rsidR="002F374D" w:rsidRPr="00265576">
              <w:rPr>
                <w:rFonts w:ascii="Arial" w:hAnsi="Arial" w:cs="Arial"/>
                <w:sz w:val="24"/>
                <w:szCs w:val="24"/>
                <w:lang w:eastAsia="ru-RU"/>
              </w:rPr>
              <w:t xml:space="preserve">содержат </w:t>
            </w:r>
            <w:r w:rsidR="000D0A42" w:rsidRPr="00265576">
              <w:rPr>
                <w:rFonts w:ascii="Arial" w:hAnsi="Arial" w:cs="Arial"/>
                <w:sz w:val="24"/>
                <w:szCs w:val="24"/>
                <w:lang w:eastAsia="ru-RU"/>
              </w:rPr>
              <w:t xml:space="preserve">подчистки и исправления </w:t>
            </w:r>
            <w:r w:rsidR="000D0A42" w:rsidRPr="00265576">
              <w:rPr>
                <w:rFonts w:ascii="Arial" w:hAnsi="Arial" w:cs="Arial"/>
                <w:sz w:val="24"/>
                <w:szCs w:val="24"/>
                <w:lang w:eastAsia="ru-RU"/>
              </w:rPr>
              <w:lastRenderedPageBreak/>
              <w:t>текста</w:t>
            </w:r>
          </w:p>
          <w:p w:rsidR="00A82E0A" w:rsidRPr="00265576" w:rsidRDefault="00A82E0A" w:rsidP="0042723F">
            <w:pPr>
              <w:autoSpaceDE w:val="0"/>
              <w:autoSpaceDN w:val="0"/>
              <w:adjustRightInd w:val="0"/>
              <w:spacing w:after="0" w:line="240" w:lineRule="auto"/>
              <w:ind w:left="-426"/>
              <w:jc w:val="center"/>
              <w:rPr>
                <w:rFonts w:ascii="Arial" w:hAnsi="Arial" w:cs="Arial"/>
                <w:sz w:val="24"/>
                <w:szCs w:val="24"/>
                <w:lang w:eastAsia="ru-RU"/>
              </w:rPr>
            </w:pPr>
          </w:p>
        </w:tc>
        <w:tc>
          <w:tcPr>
            <w:tcW w:w="3650" w:type="dxa"/>
          </w:tcPr>
          <w:p w:rsidR="002F374D" w:rsidRPr="00265576" w:rsidRDefault="002F374D"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lastRenderedPageBreak/>
              <w:t>Указывается исчерпывающий</w:t>
            </w:r>
          </w:p>
          <w:p w:rsidR="002F374D" w:rsidRPr="00265576" w:rsidRDefault="002F374D"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перечень документов, </w:t>
            </w:r>
            <w:r w:rsidRPr="00265576">
              <w:rPr>
                <w:rFonts w:ascii="Arial" w:hAnsi="Arial" w:cs="Arial"/>
                <w:sz w:val="24"/>
                <w:szCs w:val="24"/>
                <w:lang w:eastAsia="ru-RU"/>
              </w:rPr>
              <w:lastRenderedPageBreak/>
              <w:t xml:space="preserve">содержащих </w:t>
            </w:r>
            <w:r w:rsidR="0065521C" w:rsidRPr="00265576">
              <w:rPr>
                <w:rFonts w:ascii="Arial" w:hAnsi="Arial" w:cs="Arial"/>
                <w:sz w:val="24"/>
                <w:szCs w:val="24"/>
                <w:lang w:eastAsia="ru-RU"/>
              </w:rPr>
              <w:t xml:space="preserve">     </w:t>
            </w:r>
            <w:r w:rsidR="000D0A42" w:rsidRPr="00265576">
              <w:rPr>
                <w:rFonts w:ascii="Arial" w:hAnsi="Arial" w:cs="Arial"/>
                <w:sz w:val="24"/>
                <w:szCs w:val="24"/>
                <w:lang w:eastAsia="ru-RU"/>
              </w:rPr>
              <w:t>по</w:t>
            </w:r>
            <w:r w:rsidR="0065521C" w:rsidRPr="00265576">
              <w:rPr>
                <w:rFonts w:ascii="Arial" w:hAnsi="Arial" w:cs="Arial"/>
                <w:sz w:val="24"/>
                <w:szCs w:val="24"/>
                <w:lang w:eastAsia="ru-RU"/>
              </w:rPr>
              <w:t xml:space="preserve">  по</w:t>
            </w:r>
            <w:r w:rsidR="000D0A42" w:rsidRPr="00265576">
              <w:rPr>
                <w:rFonts w:ascii="Arial" w:hAnsi="Arial" w:cs="Arial"/>
                <w:sz w:val="24"/>
                <w:szCs w:val="24"/>
                <w:lang w:eastAsia="ru-RU"/>
              </w:rPr>
              <w:t>дчистки и исправления текста,</w:t>
            </w:r>
            <w:r w:rsidR="00826FB2" w:rsidRPr="00265576">
              <w:rPr>
                <w:rFonts w:ascii="Arial" w:hAnsi="Arial" w:cs="Arial"/>
                <w:sz w:val="24"/>
                <w:szCs w:val="24"/>
                <w:lang w:eastAsia="ru-RU"/>
              </w:rPr>
              <w:t xml:space="preserve"> </w:t>
            </w:r>
            <w:r w:rsidRPr="00265576">
              <w:rPr>
                <w:rFonts w:ascii="Arial" w:hAnsi="Arial" w:cs="Arial"/>
                <w:sz w:val="24"/>
                <w:szCs w:val="24"/>
                <w:lang w:eastAsia="ru-RU"/>
              </w:rPr>
              <w:t>не заверенные в порядке,</w:t>
            </w:r>
          </w:p>
          <w:p w:rsidR="002F374D" w:rsidRPr="00265576" w:rsidRDefault="002F374D"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установленном</w:t>
            </w:r>
          </w:p>
          <w:p w:rsidR="00A82E0A" w:rsidRPr="00265576" w:rsidRDefault="00152BEA" w:rsidP="00C120F9">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законодательством Российской </w:t>
            </w:r>
            <w:r w:rsidR="002F374D" w:rsidRPr="00265576">
              <w:rPr>
                <w:rFonts w:ascii="Arial" w:hAnsi="Arial" w:cs="Arial"/>
                <w:sz w:val="24"/>
                <w:szCs w:val="24"/>
                <w:lang w:eastAsia="ru-RU"/>
              </w:rPr>
              <w:t>Федерации</w:t>
            </w:r>
          </w:p>
        </w:tc>
      </w:tr>
      <w:tr w:rsidR="00A82E0A" w:rsidRPr="00265576" w:rsidTr="0042723F">
        <w:trPr>
          <w:jc w:val="center"/>
        </w:trPr>
        <w:tc>
          <w:tcPr>
            <w:tcW w:w="2552" w:type="dxa"/>
          </w:tcPr>
          <w:p w:rsidR="005764B3" w:rsidRPr="00265576" w:rsidRDefault="003C05C7" w:rsidP="005764B3">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lastRenderedPageBreak/>
              <w:t>П      п</w:t>
            </w:r>
            <w:r w:rsidR="005764B3" w:rsidRPr="00265576">
              <w:rPr>
                <w:rFonts w:ascii="Arial" w:hAnsi="Arial" w:cs="Arial"/>
                <w:sz w:val="24"/>
                <w:szCs w:val="24"/>
                <w:lang w:eastAsia="ru-RU"/>
              </w:rPr>
              <w:t>одпункт "г"</w:t>
            </w:r>
          </w:p>
          <w:p w:rsidR="005764B3" w:rsidRPr="00265576" w:rsidRDefault="003C05C7" w:rsidP="005764B3">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      п</w:t>
            </w:r>
            <w:r w:rsidR="005764B3" w:rsidRPr="00265576">
              <w:rPr>
                <w:rFonts w:ascii="Arial" w:hAnsi="Arial" w:cs="Arial"/>
                <w:sz w:val="24"/>
                <w:szCs w:val="24"/>
                <w:lang w:eastAsia="ru-RU"/>
              </w:rPr>
              <w:t>ункта 2.13</w:t>
            </w:r>
          </w:p>
          <w:p w:rsidR="00A82E0A" w:rsidRPr="00265576" w:rsidRDefault="00A82E0A" w:rsidP="00700C0B">
            <w:pPr>
              <w:autoSpaceDE w:val="0"/>
              <w:autoSpaceDN w:val="0"/>
              <w:adjustRightInd w:val="0"/>
              <w:spacing w:after="0" w:line="240" w:lineRule="auto"/>
              <w:ind w:left="-426"/>
              <w:rPr>
                <w:rFonts w:ascii="Arial" w:hAnsi="Arial" w:cs="Arial"/>
                <w:sz w:val="24"/>
                <w:szCs w:val="24"/>
                <w:lang w:eastAsia="ru-RU"/>
              </w:rPr>
            </w:pPr>
          </w:p>
        </w:tc>
        <w:tc>
          <w:tcPr>
            <w:tcW w:w="3967" w:type="dxa"/>
          </w:tcPr>
          <w:p w:rsidR="005764B3"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представленные в электронном виде</w:t>
            </w:r>
          </w:p>
          <w:p w:rsidR="005764B3" w:rsidRPr="00265576" w:rsidRDefault="005764B3"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документы содержат повреждения,</w:t>
            </w:r>
          </w:p>
          <w:p w:rsidR="0065521C"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наличие, которых не позволяет  в </w:t>
            </w:r>
          </w:p>
          <w:p w:rsidR="0065521C"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полном объеме использовать</w:t>
            </w:r>
          </w:p>
          <w:p w:rsidR="0065521C"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информацию и сведения </w:t>
            </w:r>
          </w:p>
          <w:p w:rsidR="0065521C"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содержащиеся в документах для</w:t>
            </w:r>
          </w:p>
          <w:p w:rsidR="0065521C"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предоставления услуги</w:t>
            </w:r>
          </w:p>
          <w:p w:rsidR="00A82E0A" w:rsidRPr="00265576" w:rsidRDefault="0065521C" w:rsidP="0065521C">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  </w:t>
            </w:r>
          </w:p>
        </w:tc>
        <w:tc>
          <w:tcPr>
            <w:tcW w:w="3650" w:type="dxa"/>
          </w:tcPr>
          <w:p w:rsidR="005764B3" w:rsidRPr="00265576" w:rsidRDefault="005764B3"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Указывается исчерпывающий</w:t>
            </w:r>
          </w:p>
          <w:p w:rsidR="005764B3" w:rsidRPr="00265576" w:rsidRDefault="0065521C"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пе</w:t>
            </w:r>
            <w:r w:rsidR="005764B3" w:rsidRPr="00265576">
              <w:rPr>
                <w:rFonts w:ascii="Arial" w:hAnsi="Arial" w:cs="Arial"/>
                <w:sz w:val="24"/>
                <w:szCs w:val="24"/>
                <w:lang w:eastAsia="ru-RU"/>
              </w:rPr>
              <w:t>речень документов, содержащих</w:t>
            </w:r>
          </w:p>
          <w:p w:rsidR="005764B3" w:rsidRPr="00265576" w:rsidRDefault="005764B3" w:rsidP="0065521C">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повреждения</w:t>
            </w:r>
          </w:p>
          <w:p w:rsidR="00A82E0A" w:rsidRPr="00265576" w:rsidRDefault="00A82E0A" w:rsidP="00A67DD3">
            <w:pPr>
              <w:autoSpaceDE w:val="0"/>
              <w:autoSpaceDN w:val="0"/>
              <w:adjustRightInd w:val="0"/>
              <w:spacing w:after="0" w:line="240" w:lineRule="auto"/>
              <w:ind w:left="-426"/>
              <w:jc w:val="both"/>
              <w:rPr>
                <w:rFonts w:ascii="Arial" w:hAnsi="Arial" w:cs="Arial"/>
                <w:sz w:val="24"/>
                <w:szCs w:val="24"/>
                <w:lang w:eastAsia="ru-RU"/>
              </w:rPr>
            </w:pPr>
          </w:p>
        </w:tc>
      </w:tr>
      <w:tr w:rsidR="00A82E0A" w:rsidRPr="00265576" w:rsidTr="0042723F">
        <w:trPr>
          <w:jc w:val="center"/>
        </w:trPr>
        <w:tc>
          <w:tcPr>
            <w:tcW w:w="2552" w:type="dxa"/>
          </w:tcPr>
          <w:p w:rsidR="005764B3" w:rsidRPr="00265576" w:rsidRDefault="003C05C7" w:rsidP="005764B3">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подпункт "д"</w:t>
            </w:r>
          </w:p>
          <w:p w:rsidR="005764B3" w:rsidRPr="00265576" w:rsidRDefault="003C05C7" w:rsidP="005764B3">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пункта 2.13</w:t>
            </w:r>
          </w:p>
          <w:p w:rsidR="00A82E0A" w:rsidRPr="00265576" w:rsidRDefault="0065521C"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p>
        </w:tc>
        <w:tc>
          <w:tcPr>
            <w:tcW w:w="3967" w:type="dxa"/>
          </w:tcPr>
          <w:p w:rsidR="005764B3"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уведомления о планируемом сносе</w:t>
            </w:r>
          </w:p>
          <w:p w:rsidR="005764B3" w:rsidRPr="00265576" w:rsidRDefault="0065521C"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объек</w:t>
            </w:r>
            <w:r w:rsidR="00152BEA" w:rsidRPr="00265576">
              <w:rPr>
                <w:rFonts w:ascii="Arial" w:hAnsi="Arial" w:cs="Arial"/>
                <w:sz w:val="24"/>
                <w:szCs w:val="24"/>
                <w:lang w:eastAsia="ru-RU"/>
              </w:rPr>
              <w:t xml:space="preserve">та капитального строительства и </w:t>
            </w:r>
            <w:r w:rsidR="005764B3" w:rsidRPr="00265576">
              <w:rPr>
                <w:rFonts w:ascii="Arial" w:hAnsi="Arial" w:cs="Arial"/>
                <w:sz w:val="24"/>
                <w:szCs w:val="24"/>
                <w:lang w:eastAsia="ru-RU"/>
              </w:rPr>
              <w:t>уведомления о завершении сноса</w:t>
            </w:r>
          </w:p>
          <w:p w:rsidR="005764B3" w:rsidRPr="00265576" w:rsidRDefault="0065521C"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объек</w:t>
            </w:r>
            <w:r w:rsidR="00152BEA" w:rsidRPr="00265576">
              <w:rPr>
                <w:rFonts w:ascii="Arial" w:hAnsi="Arial" w:cs="Arial"/>
                <w:sz w:val="24"/>
                <w:szCs w:val="24"/>
                <w:lang w:eastAsia="ru-RU"/>
              </w:rPr>
              <w:t xml:space="preserve">та капитального строительства и </w:t>
            </w:r>
            <w:r w:rsidR="005764B3" w:rsidRPr="00265576">
              <w:rPr>
                <w:rFonts w:ascii="Arial" w:hAnsi="Arial" w:cs="Arial"/>
                <w:sz w:val="24"/>
                <w:szCs w:val="24"/>
                <w:lang w:eastAsia="ru-RU"/>
              </w:rPr>
              <w:t>документы, необходимые для</w:t>
            </w:r>
          </w:p>
          <w:p w:rsidR="005764B3"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предоставления услуги, поданы в</w:t>
            </w:r>
          </w:p>
          <w:p w:rsidR="005764B3"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электронной форме с нарушением</w:t>
            </w:r>
          </w:p>
          <w:p w:rsidR="005764B3" w:rsidRPr="00265576" w:rsidRDefault="0065521C"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требований, установленных</w:t>
            </w:r>
            <w:r w:rsidR="00B524D1" w:rsidRPr="00265576">
              <w:rPr>
                <w:rFonts w:ascii="Arial" w:hAnsi="Arial" w:cs="Arial"/>
                <w:sz w:val="24"/>
                <w:szCs w:val="24"/>
                <w:lang w:eastAsia="ru-RU"/>
              </w:rPr>
              <w:t xml:space="preserve"> </w:t>
            </w:r>
            <w:r w:rsidR="005764B3" w:rsidRPr="00265576">
              <w:rPr>
                <w:rFonts w:ascii="Arial" w:hAnsi="Arial" w:cs="Arial"/>
                <w:sz w:val="24"/>
                <w:szCs w:val="24"/>
                <w:lang w:eastAsia="ru-RU"/>
              </w:rPr>
              <w:t>пунктами</w:t>
            </w:r>
          </w:p>
          <w:p w:rsidR="00A82E0A" w:rsidRPr="00265576" w:rsidRDefault="00B524D1"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 xml:space="preserve">     2</w:t>
            </w:r>
            <w:r w:rsidR="005764B3" w:rsidRPr="00265576">
              <w:rPr>
                <w:rFonts w:ascii="Arial" w:hAnsi="Arial" w:cs="Arial"/>
                <w:sz w:val="24"/>
                <w:szCs w:val="24"/>
                <w:lang w:eastAsia="ru-RU"/>
              </w:rPr>
              <w:t>5-2.7 Административного регламента</w:t>
            </w:r>
          </w:p>
        </w:tc>
        <w:tc>
          <w:tcPr>
            <w:tcW w:w="3650" w:type="dxa"/>
          </w:tcPr>
          <w:p w:rsidR="005764B3" w:rsidRPr="00265576" w:rsidRDefault="00B524D1"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Указывается исчерпывающий</w:t>
            </w:r>
          </w:p>
          <w:p w:rsidR="005764B3" w:rsidRPr="00265576" w:rsidRDefault="00B524D1" w:rsidP="00B524D1">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  п</w:t>
            </w:r>
            <w:r w:rsidR="00152BEA" w:rsidRPr="00265576">
              <w:rPr>
                <w:rFonts w:ascii="Arial" w:hAnsi="Arial" w:cs="Arial"/>
                <w:sz w:val="24"/>
                <w:szCs w:val="24"/>
                <w:lang w:eastAsia="ru-RU"/>
              </w:rPr>
              <w:t>еречень документов, поданных с н</w:t>
            </w:r>
            <w:r w:rsidRPr="00265576">
              <w:rPr>
                <w:rFonts w:ascii="Arial" w:hAnsi="Arial" w:cs="Arial"/>
                <w:sz w:val="24"/>
                <w:szCs w:val="24"/>
                <w:lang w:eastAsia="ru-RU"/>
              </w:rPr>
              <w:t xml:space="preserve">   н</w:t>
            </w:r>
            <w:r w:rsidR="00152BEA" w:rsidRPr="00265576">
              <w:rPr>
                <w:rFonts w:ascii="Arial" w:hAnsi="Arial" w:cs="Arial"/>
                <w:sz w:val="24"/>
                <w:szCs w:val="24"/>
                <w:lang w:eastAsia="ru-RU"/>
              </w:rPr>
              <w:t xml:space="preserve">арушением указанных </w:t>
            </w:r>
            <w:r w:rsidRPr="00265576">
              <w:rPr>
                <w:rFonts w:ascii="Arial" w:hAnsi="Arial" w:cs="Arial"/>
                <w:sz w:val="24"/>
                <w:szCs w:val="24"/>
                <w:lang w:eastAsia="ru-RU"/>
              </w:rPr>
              <w:t xml:space="preserve">                           </w:t>
            </w:r>
            <w:r w:rsidR="00152BEA" w:rsidRPr="00265576">
              <w:rPr>
                <w:rFonts w:ascii="Arial" w:hAnsi="Arial" w:cs="Arial"/>
                <w:sz w:val="24"/>
                <w:szCs w:val="24"/>
                <w:lang w:eastAsia="ru-RU"/>
              </w:rPr>
              <w:t>ре</w:t>
            </w:r>
            <w:r w:rsidRPr="00265576">
              <w:rPr>
                <w:rFonts w:ascii="Arial" w:hAnsi="Arial" w:cs="Arial"/>
                <w:sz w:val="24"/>
                <w:szCs w:val="24"/>
                <w:lang w:eastAsia="ru-RU"/>
              </w:rPr>
              <w:t xml:space="preserve">   тре</w:t>
            </w:r>
            <w:r w:rsidR="00152BEA" w:rsidRPr="00265576">
              <w:rPr>
                <w:rFonts w:ascii="Arial" w:hAnsi="Arial" w:cs="Arial"/>
                <w:sz w:val="24"/>
                <w:szCs w:val="24"/>
                <w:lang w:eastAsia="ru-RU"/>
              </w:rPr>
              <w:t xml:space="preserve">бований, а также нарушенные </w:t>
            </w:r>
            <w:r w:rsidR="005764B3" w:rsidRPr="00265576">
              <w:rPr>
                <w:rFonts w:ascii="Arial" w:hAnsi="Arial" w:cs="Arial"/>
                <w:sz w:val="24"/>
                <w:szCs w:val="24"/>
                <w:lang w:eastAsia="ru-RU"/>
              </w:rPr>
              <w:t>тре</w:t>
            </w:r>
            <w:r w:rsidRPr="00265576">
              <w:rPr>
                <w:rFonts w:ascii="Arial" w:hAnsi="Arial" w:cs="Arial"/>
                <w:sz w:val="24"/>
                <w:szCs w:val="24"/>
                <w:lang w:eastAsia="ru-RU"/>
              </w:rPr>
              <w:t xml:space="preserve">  тре</w:t>
            </w:r>
            <w:r w:rsidR="005764B3" w:rsidRPr="00265576">
              <w:rPr>
                <w:rFonts w:ascii="Arial" w:hAnsi="Arial" w:cs="Arial"/>
                <w:sz w:val="24"/>
                <w:szCs w:val="24"/>
                <w:lang w:eastAsia="ru-RU"/>
              </w:rPr>
              <w:t>бования</w:t>
            </w:r>
          </w:p>
          <w:p w:rsidR="00A82E0A" w:rsidRPr="00265576" w:rsidRDefault="00A82E0A" w:rsidP="00A67DD3">
            <w:pPr>
              <w:autoSpaceDE w:val="0"/>
              <w:autoSpaceDN w:val="0"/>
              <w:adjustRightInd w:val="0"/>
              <w:spacing w:after="0" w:line="240" w:lineRule="auto"/>
              <w:ind w:left="-426"/>
              <w:jc w:val="both"/>
              <w:rPr>
                <w:rFonts w:ascii="Arial" w:hAnsi="Arial" w:cs="Arial"/>
                <w:sz w:val="24"/>
                <w:szCs w:val="24"/>
                <w:lang w:eastAsia="ru-RU"/>
              </w:rPr>
            </w:pPr>
          </w:p>
        </w:tc>
      </w:tr>
      <w:tr w:rsidR="00A82E0A" w:rsidRPr="00265576" w:rsidTr="0042723F">
        <w:trPr>
          <w:jc w:val="center"/>
        </w:trPr>
        <w:tc>
          <w:tcPr>
            <w:tcW w:w="2552" w:type="dxa"/>
          </w:tcPr>
          <w:p w:rsidR="005764B3" w:rsidRPr="00265576" w:rsidRDefault="003C05C7" w:rsidP="005764B3">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    п</w:t>
            </w:r>
            <w:r w:rsidR="005764B3" w:rsidRPr="00265576">
              <w:rPr>
                <w:rFonts w:ascii="Arial" w:hAnsi="Arial" w:cs="Arial"/>
                <w:sz w:val="24"/>
                <w:szCs w:val="24"/>
                <w:lang w:eastAsia="ru-RU"/>
              </w:rPr>
              <w:t>одпункт "е"</w:t>
            </w:r>
          </w:p>
          <w:p w:rsidR="005764B3" w:rsidRPr="00265576" w:rsidRDefault="003C05C7" w:rsidP="005764B3">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пункта 2.13</w:t>
            </w:r>
          </w:p>
          <w:p w:rsidR="00A82E0A" w:rsidRPr="00265576" w:rsidRDefault="00A82E0A" w:rsidP="00700C0B">
            <w:pPr>
              <w:autoSpaceDE w:val="0"/>
              <w:autoSpaceDN w:val="0"/>
              <w:adjustRightInd w:val="0"/>
              <w:spacing w:after="0" w:line="240" w:lineRule="auto"/>
              <w:ind w:left="-426"/>
              <w:rPr>
                <w:rFonts w:ascii="Arial" w:hAnsi="Arial" w:cs="Arial"/>
                <w:sz w:val="24"/>
                <w:szCs w:val="24"/>
                <w:lang w:eastAsia="ru-RU"/>
              </w:rPr>
            </w:pPr>
          </w:p>
        </w:tc>
        <w:tc>
          <w:tcPr>
            <w:tcW w:w="3967" w:type="dxa"/>
          </w:tcPr>
          <w:p w:rsidR="005764B3" w:rsidRPr="00265576" w:rsidRDefault="005764B3" w:rsidP="00B524D1">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выяв</w:t>
            </w:r>
            <w:r w:rsidR="00152BEA" w:rsidRPr="00265576">
              <w:rPr>
                <w:rFonts w:ascii="Arial" w:hAnsi="Arial" w:cs="Arial"/>
                <w:sz w:val="24"/>
                <w:szCs w:val="24"/>
                <w:lang w:eastAsia="ru-RU"/>
              </w:rPr>
              <w:t xml:space="preserve">лено несоблюдение </w:t>
            </w:r>
            <w:r w:rsidR="00B524D1" w:rsidRPr="00265576">
              <w:rPr>
                <w:rFonts w:ascii="Arial" w:hAnsi="Arial" w:cs="Arial"/>
                <w:sz w:val="24"/>
                <w:szCs w:val="24"/>
                <w:lang w:eastAsia="ru-RU"/>
              </w:rPr>
              <w:t>ус</w:t>
            </w:r>
            <w:r w:rsidR="00152BEA" w:rsidRPr="00265576">
              <w:rPr>
                <w:rFonts w:ascii="Arial" w:hAnsi="Arial" w:cs="Arial"/>
                <w:sz w:val="24"/>
                <w:szCs w:val="24"/>
                <w:lang w:eastAsia="ru-RU"/>
              </w:rPr>
              <w:t xml:space="preserve">тановленных </w:t>
            </w:r>
            <w:r w:rsidRPr="00265576">
              <w:rPr>
                <w:rFonts w:ascii="Arial" w:hAnsi="Arial" w:cs="Arial"/>
                <w:sz w:val="24"/>
                <w:szCs w:val="24"/>
                <w:lang w:eastAsia="ru-RU"/>
              </w:rPr>
              <w:t>статьей 11 Федерального закона "Об</w:t>
            </w:r>
          </w:p>
          <w:p w:rsidR="005764B3"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электронной подписи" условий</w:t>
            </w:r>
          </w:p>
          <w:p w:rsidR="005764B3"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признания квалифицированной</w:t>
            </w:r>
          </w:p>
          <w:p w:rsidR="005764B3"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элект</w:t>
            </w:r>
            <w:r w:rsidR="00152BEA" w:rsidRPr="00265576">
              <w:rPr>
                <w:rFonts w:ascii="Arial" w:hAnsi="Arial" w:cs="Arial"/>
                <w:sz w:val="24"/>
                <w:szCs w:val="24"/>
                <w:lang w:eastAsia="ru-RU"/>
              </w:rPr>
              <w:t xml:space="preserve">ронной подписи действительной в </w:t>
            </w:r>
            <w:r w:rsidRPr="00265576">
              <w:rPr>
                <w:rFonts w:ascii="Arial" w:hAnsi="Arial" w:cs="Arial"/>
                <w:sz w:val="24"/>
                <w:szCs w:val="24"/>
                <w:lang w:eastAsia="ru-RU"/>
              </w:rPr>
              <w:t>документах, представленных в</w:t>
            </w:r>
          </w:p>
          <w:p w:rsidR="00A82E0A" w:rsidRPr="00265576" w:rsidRDefault="005764B3" w:rsidP="0042723F">
            <w:pPr>
              <w:autoSpaceDE w:val="0"/>
              <w:autoSpaceDN w:val="0"/>
              <w:adjustRightInd w:val="0"/>
              <w:spacing w:after="0" w:line="240" w:lineRule="auto"/>
              <w:ind w:left="-426"/>
              <w:jc w:val="center"/>
              <w:rPr>
                <w:rFonts w:ascii="Arial" w:hAnsi="Arial" w:cs="Arial"/>
                <w:sz w:val="24"/>
                <w:szCs w:val="24"/>
                <w:lang w:eastAsia="ru-RU"/>
              </w:rPr>
            </w:pPr>
            <w:r w:rsidRPr="00265576">
              <w:rPr>
                <w:rFonts w:ascii="Arial" w:hAnsi="Arial" w:cs="Arial"/>
                <w:sz w:val="24"/>
                <w:szCs w:val="24"/>
                <w:lang w:eastAsia="ru-RU"/>
              </w:rPr>
              <w:t>электронной форме</w:t>
            </w:r>
          </w:p>
        </w:tc>
        <w:tc>
          <w:tcPr>
            <w:tcW w:w="3650" w:type="dxa"/>
          </w:tcPr>
          <w:p w:rsidR="005764B3" w:rsidRPr="00265576" w:rsidRDefault="00B524D1"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 xml:space="preserve">       </w:t>
            </w:r>
            <w:r w:rsidR="005764B3" w:rsidRPr="00265576">
              <w:rPr>
                <w:rFonts w:ascii="Arial" w:hAnsi="Arial" w:cs="Arial"/>
                <w:sz w:val="24"/>
                <w:szCs w:val="24"/>
                <w:lang w:eastAsia="ru-RU"/>
              </w:rPr>
              <w:t>Указывается исчерпывающий</w:t>
            </w:r>
          </w:p>
          <w:p w:rsidR="005764B3" w:rsidRPr="00265576" w:rsidRDefault="00B524D1"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П   п</w:t>
            </w:r>
            <w:r w:rsidR="005764B3" w:rsidRPr="00265576">
              <w:rPr>
                <w:rFonts w:ascii="Arial" w:hAnsi="Arial" w:cs="Arial"/>
                <w:sz w:val="24"/>
                <w:szCs w:val="24"/>
                <w:lang w:eastAsia="ru-RU"/>
              </w:rPr>
              <w:t>еречень электронных</w:t>
            </w:r>
          </w:p>
          <w:p w:rsidR="005764B3" w:rsidRPr="00265576" w:rsidRDefault="00B524D1"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Д    д</w:t>
            </w:r>
            <w:r w:rsidR="00152BEA" w:rsidRPr="00265576">
              <w:rPr>
                <w:rFonts w:ascii="Arial" w:hAnsi="Arial" w:cs="Arial"/>
                <w:sz w:val="24"/>
                <w:szCs w:val="24"/>
                <w:lang w:eastAsia="ru-RU"/>
              </w:rPr>
              <w:t xml:space="preserve">окументов, не </w:t>
            </w:r>
            <w:r w:rsidR="005764B3" w:rsidRPr="00265576">
              <w:rPr>
                <w:rFonts w:ascii="Arial" w:hAnsi="Arial" w:cs="Arial"/>
                <w:sz w:val="24"/>
                <w:szCs w:val="24"/>
                <w:lang w:eastAsia="ru-RU"/>
              </w:rPr>
              <w:t>соответствующих</w:t>
            </w:r>
          </w:p>
          <w:p w:rsidR="005764B3" w:rsidRPr="00265576" w:rsidRDefault="005764B3" w:rsidP="00A67DD3">
            <w:pPr>
              <w:autoSpaceDE w:val="0"/>
              <w:autoSpaceDN w:val="0"/>
              <w:adjustRightInd w:val="0"/>
              <w:spacing w:after="0" w:line="240" w:lineRule="auto"/>
              <w:ind w:left="-426"/>
              <w:jc w:val="both"/>
              <w:rPr>
                <w:rFonts w:ascii="Arial" w:hAnsi="Arial" w:cs="Arial"/>
                <w:sz w:val="24"/>
                <w:szCs w:val="24"/>
                <w:lang w:eastAsia="ru-RU"/>
              </w:rPr>
            </w:pPr>
            <w:r w:rsidRPr="00265576">
              <w:rPr>
                <w:rFonts w:ascii="Arial" w:hAnsi="Arial" w:cs="Arial"/>
                <w:sz w:val="24"/>
                <w:szCs w:val="24"/>
                <w:lang w:eastAsia="ru-RU"/>
              </w:rPr>
              <w:t>указанному критерию</w:t>
            </w:r>
          </w:p>
          <w:p w:rsidR="00A82E0A" w:rsidRPr="00265576" w:rsidRDefault="00A82E0A" w:rsidP="00A67DD3">
            <w:pPr>
              <w:autoSpaceDE w:val="0"/>
              <w:autoSpaceDN w:val="0"/>
              <w:adjustRightInd w:val="0"/>
              <w:spacing w:after="0" w:line="240" w:lineRule="auto"/>
              <w:ind w:left="-426"/>
              <w:jc w:val="both"/>
              <w:rPr>
                <w:rFonts w:ascii="Arial" w:hAnsi="Arial" w:cs="Arial"/>
                <w:sz w:val="24"/>
                <w:szCs w:val="24"/>
                <w:lang w:eastAsia="ru-RU"/>
              </w:rPr>
            </w:pPr>
          </w:p>
        </w:tc>
      </w:tr>
    </w:tbl>
    <w:p w:rsidR="00700C0B" w:rsidRPr="00265576" w:rsidRDefault="00700C0B" w:rsidP="003C05C7">
      <w:pPr>
        <w:autoSpaceDE w:val="0"/>
        <w:autoSpaceDN w:val="0"/>
        <w:adjustRightInd w:val="0"/>
        <w:spacing w:after="0" w:line="240" w:lineRule="auto"/>
        <w:rPr>
          <w:rFonts w:ascii="Arial" w:hAnsi="Arial" w:cs="Arial"/>
          <w:sz w:val="24"/>
          <w:szCs w:val="24"/>
          <w:lang w:eastAsia="ru-RU"/>
        </w:rPr>
      </w:pP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Дополнительно информируем: ________________________________________________</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__________________________________________________________________________ .</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(указывается информация, необходимая для устранения оснований для отказа в приеме документов, необходимых</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для предоставления услуги, а также иная дополнительная информация при наличии)</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Приложение: _______________________________________________________________</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__________________________________________________________________________ .</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(прилагаются документы, представленные заявителем)</w:t>
      </w:r>
    </w:p>
    <w:p w:rsidR="00A67DD3" w:rsidRPr="00265576" w:rsidRDefault="00A67DD3" w:rsidP="00A67DD3">
      <w:pPr>
        <w:tabs>
          <w:tab w:val="left" w:pos="2921"/>
          <w:tab w:val="left" w:pos="5665"/>
        </w:tabs>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___________</w:t>
      </w:r>
      <w:r w:rsidRPr="00265576">
        <w:rPr>
          <w:rFonts w:ascii="Arial" w:hAnsi="Arial" w:cs="Arial"/>
          <w:sz w:val="24"/>
          <w:szCs w:val="24"/>
          <w:lang w:eastAsia="ru-RU"/>
        </w:rPr>
        <w:tab/>
        <w:t xml:space="preserve">  ______________</w:t>
      </w:r>
      <w:r w:rsidRPr="00265576">
        <w:rPr>
          <w:rFonts w:ascii="Arial" w:hAnsi="Arial" w:cs="Arial"/>
          <w:sz w:val="24"/>
          <w:szCs w:val="24"/>
          <w:lang w:eastAsia="ru-RU"/>
        </w:rPr>
        <w:tab/>
        <w:t>____________________________</w:t>
      </w: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 xml:space="preserve">(должность) </w:t>
      </w:r>
      <w:r w:rsidR="00A67DD3" w:rsidRPr="00265576">
        <w:rPr>
          <w:rFonts w:ascii="Arial" w:hAnsi="Arial" w:cs="Arial"/>
          <w:sz w:val="24"/>
          <w:szCs w:val="24"/>
          <w:lang w:eastAsia="ru-RU"/>
        </w:rPr>
        <w:t xml:space="preserve">                                                         </w:t>
      </w:r>
      <w:r w:rsidRPr="00265576">
        <w:rPr>
          <w:rFonts w:ascii="Arial" w:hAnsi="Arial" w:cs="Arial"/>
          <w:sz w:val="24"/>
          <w:szCs w:val="24"/>
          <w:lang w:eastAsia="ru-RU"/>
        </w:rPr>
        <w:t xml:space="preserve">(подпись) </w:t>
      </w:r>
      <w:r w:rsidR="00A67DD3" w:rsidRPr="00265576">
        <w:rPr>
          <w:rFonts w:ascii="Arial" w:hAnsi="Arial" w:cs="Arial"/>
          <w:sz w:val="24"/>
          <w:szCs w:val="24"/>
          <w:lang w:eastAsia="ru-RU"/>
        </w:rPr>
        <w:t xml:space="preserve">                                                             </w:t>
      </w:r>
      <w:r w:rsidRPr="00265576">
        <w:rPr>
          <w:rFonts w:ascii="Arial" w:hAnsi="Arial" w:cs="Arial"/>
          <w:sz w:val="24"/>
          <w:szCs w:val="24"/>
          <w:lang w:eastAsia="ru-RU"/>
        </w:rPr>
        <w:t>(фамилия, имя, отчество</w:t>
      </w:r>
      <w:r w:rsidR="00A67DD3" w:rsidRPr="00265576">
        <w:rPr>
          <w:rFonts w:ascii="Arial" w:hAnsi="Arial" w:cs="Arial"/>
          <w:sz w:val="24"/>
          <w:szCs w:val="24"/>
          <w:lang w:eastAsia="ru-RU"/>
        </w:rPr>
        <w:t xml:space="preserve"> </w:t>
      </w:r>
      <w:r w:rsidRPr="00265576">
        <w:rPr>
          <w:rFonts w:ascii="Arial" w:hAnsi="Arial" w:cs="Arial"/>
          <w:sz w:val="24"/>
          <w:szCs w:val="24"/>
          <w:lang w:eastAsia="ru-RU"/>
        </w:rPr>
        <w:t>(при наличии)</w:t>
      </w:r>
    </w:p>
    <w:p w:rsidR="00A67DD3" w:rsidRPr="00265576" w:rsidRDefault="00A67DD3" w:rsidP="00700C0B">
      <w:pPr>
        <w:autoSpaceDE w:val="0"/>
        <w:autoSpaceDN w:val="0"/>
        <w:adjustRightInd w:val="0"/>
        <w:spacing w:after="0" w:line="240" w:lineRule="auto"/>
        <w:ind w:left="-426"/>
        <w:rPr>
          <w:rFonts w:ascii="Arial" w:hAnsi="Arial" w:cs="Arial"/>
          <w:sz w:val="24"/>
          <w:szCs w:val="24"/>
          <w:lang w:eastAsia="ru-RU"/>
        </w:rPr>
      </w:pPr>
    </w:p>
    <w:p w:rsidR="00700C0B" w:rsidRPr="00265576" w:rsidRDefault="00700C0B" w:rsidP="00700C0B">
      <w:pPr>
        <w:autoSpaceDE w:val="0"/>
        <w:autoSpaceDN w:val="0"/>
        <w:adjustRightInd w:val="0"/>
        <w:spacing w:after="0" w:line="240" w:lineRule="auto"/>
        <w:ind w:left="-426"/>
        <w:rPr>
          <w:rFonts w:ascii="Arial" w:hAnsi="Arial" w:cs="Arial"/>
          <w:sz w:val="24"/>
          <w:szCs w:val="24"/>
          <w:lang w:eastAsia="ru-RU"/>
        </w:rPr>
      </w:pPr>
      <w:r w:rsidRPr="00265576">
        <w:rPr>
          <w:rFonts w:ascii="Arial" w:hAnsi="Arial" w:cs="Arial"/>
          <w:sz w:val="24"/>
          <w:szCs w:val="24"/>
          <w:lang w:eastAsia="ru-RU"/>
        </w:rPr>
        <w:t>Дата</w:t>
      </w:r>
    </w:p>
    <w:p w:rsidR="00A67DD3" w:rsidRPr="00265576" w:rsidRDefault="00A67DD3" w:rsidP="00700C0B">
      <w:pPr>
        <w:spacing w:after="0" w:line="240" w:lineRule="auto"/>
        <w:ind w:left="-426"/>
        <w:jc w:val="both"/>
        <w:rPr>
          <w:rFonts w:ascii="Arial" w:hAnsi="Arial" w:cs="Arial"/>
          <w:sz w:val="24"/>
          <w:szCs w:val="24"/>
          <w:lang w:eastAsia="ru-RU"/>
        </w:rPr>
      </w:pPr>
    </w:p>
    <w:p w:rsidR="00700C0B" w:rsidRPr="00265576" w:rsidRDefault="00700C0B" w:rsidP="00700C0B">
      <w:pPr>
        <w:spacing w:after="0" w:line="240" w:lineRule="auto"/>
        <w:ind w:left="-426"/>
        <w:jc w:val="both"/>
        <w:rPr>
          <w:rFonts w:ascii="Arial" w:hAnsi="Arial" w:cs="Arial"/>
          <w:sz w:val="24"/>
          <w:szCs w:val="24"/>
        </w:rPr>
      </w:pPr>
      <w:r w:rsidRPr="00265576">
        <w:rPr>
          <w:rFonts w:ascii="Arial" w:hAnsi="Arial" w:cs="Arial"/>
          <w:sz w:val="24"/>
          <w:szCs w:val="24"/>
          <w:lang w:eastAsia="ru-RU"/>
        </w:rPr>
        <w:lastRenderedPageBreak/>
        <w:t>*Сведения об ИНН в отношении иностранного юридического лица не указываются</w:t>
      </w:r>
    </w:p>
    <w:sectPr w:rsidR="00700C0B" w:rsidRPr="00265576" w:rsidSect="00893872">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57"/>
    <w:rsid w:val="00005D16"/>
    <w:rsid w:val="00017C67"/>
    <w:rsid w:val="00021541"/>
    <w:rsid w:val="000A783A"/>
    <w:rsid w:val="000A7CB0"/>
    <w:rsid w:val="000B48E7"/>
    <w:rsid w:val="000C0952"/>
    <w:rsid w:val="000C2947"/>
    <w:rsid w:val="000D0A42"/>
    <w:rsid w:val="000D275C"/>
    <w:rsid w:val="000D6CE0"/>
    <w:rsid w:val="000E1468"/>
    <w:rsid w:val="000F1EBF"/>
    <w:rsid w:val="00145478"/>
    <w:rsid w:val="00152BEA"/>
    <w:rsid w:val="00153596"/>
    <w:rsid w:val="001555BE"/>
    <w:rsid w:val="00235832"/>
    <w:rsid w:val="00265576"/>
    <w:rsid w:val="00266270"/>
    <w:rsid w:val="00272821"/>
    <w:rsid w:val="00287379"/>
    <w:rsid w:val="002A47AA"/>
    <w:rsid w:val="002A6EDF"/>
    <w:rsid w:val="002D74DC"/>
    <w:rsid w:val="002F374D"/>
    <w:rsid w:val="00315CA5"/>
    <w:rsid w:val="003354A5"/>
    <w:rsid w:val="00347BBA"/>
    <w:rsid w:val="003861D6"/>
    <w:rsid w:val="003C05C7"/>
    <w:rsid w:val="003D0823"/>
    <w:rsid w:val="0042723F"/>
    <w:rsid w:val="00446395"/>
    <w:rsid w:val="00475EA3"/>
    <w:rsid w:val="004A7EE6"/>
    <w:rsid w:val="004D22D9"/>
    <w:rsid w:val="004D4F40"/>
    <w:rsid w:val="004D78CE"/>
    <w:rsid w:val="004E51D6"/>
    <w:rsid w:val="00524E9A"/>
    <w:rsid w:val="005764B3"/>
    <w:rsid w:val="005932B1"/>
    <w:rsid w:val="005A504F"/>
    <w:rsid w:val="005A53F1"/>
    <w:rsid w:val="005B02A5"/>
    <w:rsid w:val="005E7705"/>
    <w:rsid w:val="006016F4"/>
    <w:rsid w:val="0064120A"/>
    <w:rsid w:val="0065521C"/>
    <w:rsid w:val="00674C0C"/>
    <w:rsid w:val="00676F72"/>
    <w:rsid w:val="00684E8A"/>
    <w:rsid w:val="006B2DB8"/>
    <w:rsid w:val="006B58F8"/>
    <w:rsid w:val="006E73A5"/>
    <w:rsid w:val="006F16E3"/>
    <w:rsid w:val="006F390C"/>
    <w:rsid w:val="006F5399"/>
    <w:rsid w:val="00700C0B"/>
    <w:rsid w:val="0078225F"/>
    <w:rsid w:val="00790DA0"/>
    <w:rsid w:val="007A4358"/>
    <w:rsid w:val="007B0B1D"/>
    <w:rsid w:val="007B63A1"/>
    <w:rsid w:val="007B7DDC"/>
    <w:rsid w:val="007C3063"/>
    <w:rsid w:val="007C4FC7"/>
    <w:rsid w:val="007D4E0E"/>
    <w:rsid w:val="007E2DBC"/>
    <w:rsid w:val="007F2F20"/>
    <w:rsid w:val="0080338A"/>
    <w:rsid w:val="00804196"/>
    <w:rsid w:val="00804BED"/>
    <w:rsid w:val="00826FB2"/>
    <w:rsid w:val="00831488"/>
    <w:rsid w:val="008544C7"/>
    <w:rsid w:val="00880B51"/>
    <w:rsid w:val="008838F7"/>
    <w:rsid w:val="00893872"/>
    <w:rsid w:val="009345AF"/>
    <w:rsid w:val="00997BCC"/>
    <w:rsid w:val="009A5DC8"/>
    <w:rsid w:val="009D5C52"/>
    <w:rsid w:val="009E6C05"/>
    <w:rsid w:val="009F28CB"/>
    <w:rsid w:val="00A0147C"/>
    <w:rsid w:val="00A04D0A"/>
    <w:rsid w:val="00A25654"/>
    <w:rsid w:val="00A67DD3"/>
    <w:rsid w:val="00A82E0A"/>
    <w:rsid w:val="00AA7AD4"/>
    <w:rsid w:val="00AE532B"/>
    <w:rsid w:val="00AE600E"/>
    <w:rsid w:val="00B03F57"/>
    <w:rsid w:val="00B0548A"/>
    <w:rsid w:val="00B14F9C"/>
    <w:rsid w:val="00B524D1"/>
    <w:rsid w:val="00B66186"/>
    <w:rsid w:val="00B823F6"/>
    <w:rsid w:val="00B866CA"/>
    <w:rsid w:val="00B9339D"/>
    <w:rsid w:val="00BC680B"/>
    <w:rsid w:val="00BE3362"/>
    <w:rsid w:val="00C120F9"/>
    <w:rsid w:val="00C1338E"/>
    <w:rsid w:val="00C21C63"/>
    <w:rsid w:val="00C21C8C"/>
    <w:rsid w:val="00C25D7B"/>
    <w:rsid w:val="00C36AB3"/>
    <w:rsid w:val="00C54F41"/>
    <w:rsid w:val="00C91BE7"/>
    <w:rsid w:val="00C97225"/>
    <w:rsid w:val="00CA46D7"/>
    <w:rsid w:val="00CB121B"/>
    <w:rsid w:val="00CD61B8"/>
    <w:rsid w:val="00CF5744"/>
    <w:rsid w:val="00CF7B49"/>
    <w:rsid w:val="00D46285"/>
    <w:rsid w:val="00D51C84"/>
    <w:rsid w:val="00D57B9E"/>
    <w:rsid w:val="00D73531"/>
    <w:rsid w:val="00DA1B55"/>
    <w:rsid w:val="00DD32F2"/>
    <w:rsid w:val="00DE62C8"/>
    <w:rsid w:val="00DE63BD"/>
    <w:rsid w:val="00E228E4"/>
    <w:rsid w:val="00E34A8E"/>
    <w:rsid w:val="00E403A1"/>
    <w:rsid w:val="00EA740C"/>
    <w:rsid w:val="00EB7E90"/>
    <w:rsid w:val="00EE34F2"/>
    <w:rsid w:val="00EF63A6"/>
    <w:rsid w:val="00EF670F"/>
    <w:rsid w:val="00F1645F"/>
    <w:rsid w:val="00F244F1"/>
    <w:rsid w:val="00F40B96"/>
    <w:rsid w:val="00F61BB2"/>
    <w:rsid w:val="00F8646F"/>
    <w:rsid w:val="00FB174C"/>
    <w:rsid w:val="00FB2D55"/>
    <w:rsid w:val="00FC1EDB"/>
    <w:rsid w:val="00FD2EE8"/>
    <w:rsid w:val="00FD2F9A"/>
    <w:rsid w:val="00FF0485"/>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D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1BE7"/>
    <w:rPr>
      <w:rFonts w:cs="Times New Roman"/>
      <w:color w:val="0000FF"/>
      <w:u w:val="single"/>
    </w:rPr>
  </w:style>
  <w:style w:type="paragraph" w:styleId="a4">
    <w:name w:val="Document Map"/>
    <w:basedOn w:val="a"/>
    <w:link w:val="a5"/>
    <w:uiPriority w:val="99"/>
    <w:semiHidden/>
    <w:rsid w:val="000F1EBF"/>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sid w:val="00FB2D55"/>
    <w:rPr>
      <w:rFonts w:ascii="Times New Roman" w:hAnsi="Times New Roman" w:cs="Times New Roman"/>
      <w:sz w:val="2"/>
      <w:lang w:eastAsia="en-US"/>
    </w:rPr>
  </w:style>
  <w:style w:type="paragraph" w:customStyle="1" w:styleId="Default">
    <w:name w:val="Default"/>
    <w:rsid w:val="00EB7E90"/>
    <w:pPr>
      <w:autoSpaceDE w:val="0"/>
      <w:autoSpaceDN w:val="0"/>
      <w:adjustRightInd w:val="0"/>
    </w:pPr>
    <w:rPr>
      <w:rFonts w:ascii="Times New Roman" w:eastAsia="Times New Roman" w:hAnsi="Times New Roman"/>
      <w:color w:val="000000"/>
      <w:sz w:val="24"/>
      <w:szCs w:val="24"/>
    </w:rPr>
  </w:style>
  <w:style w:type="character" w:styleId="a6">
    <w:name w:val="annotation reference"/>
    <w:basedOn w:val="a0"/>
    <w:uiPriority w:val="99"/>
    <w:semiHidden/>
    <w:unhideWhenUsed/>
    <w:rsid w:val="008838F7"/>
    <w:rPr>
      <w:sz w:val="16"/>
      <w:szCs w:val="16"/>
    </w:rPr>
  </w:style>
  <w:style w:type="paragraph" w:styleId="a7">
    <w:name w:val="annotation text"/>
    <w:basedOn w:val="a"/>
    <w:link w:val="a8"/>
    <w:uiPriority w:val="99"/>
    <w:semiHidden/>
    <w:unhideWhenUsed/>
    <w:rsid w:val="008838F7"/>
    <w:rPr>
      <w:sz w:val="20"/>
      <w:szCs w:val="20"/>
    </w:rPr>
  </w:style>
  <w:style w:type="character" w:customStyle="1" w:styleId="a8">
    <w:name w:val="Текст примечания Знак"/>
    <w:basedOn w:val="a0"/>
    <w:link w:val="a7"/>
    <w:uiPriority w:val="99"/>
    <w:semiHidden/>
    <w:rsid w:val="008838F7"/>
    <w:rPr>
      <w:sz w:val="20"/>
      <w:szCs w:val="20"/>
      <w:lang w:eastAsia="en-US"/>
    </w:rPr>
  </w:style>
  <w:style w:type="paragraph" w:styleId="a9">
    <w:name w:val="annotation subject"/>
    <w:basedOn w:val="a7"/>
    <w:next w:val="a7"/>
    <w:link w:val="aa"/>
    <w:uiPriority w:val="99"/>
    <w:semiHidden/>
    <w:unhideWhenUsed/>
    <w:rsid w:val="008838F7"/>
    <w:rPr>
      <w:b/>
      <w:bCs/>
    </w:rPr>
  </w:style>
  <w:style w:type="character" w:customStyle="1" w:styleId="aa">
    <w:name w:val="Тема примечания Знак"/>
    <w:basedOn w:val="a8"/>
    <w:link w:val="a9"/>
    <w:uiPriority w:val="99"/>
    <w:semiHidden/>
    <w:rsid w:val="008838F7"/>
    <w:rPr>
      <w:b/>
      <w:bCs/>
      <w:sz w:val="20"/>
      <w:szCs w:val="20"/>
      <w:lang w:eastAsia="en-US"/>
    </w:rPr>
  </w:style>
  <w:style w:type="paragraph" w:styleId="ab">
    <w:name w:val="Balloon Text"/>
    <w:basedOn w:val="a"/>
    <w:link w:val="ac"/>
    <w:uiPriority w:val="99"/>
    <w:semiHidden/>
    <w:unhideWhenUsed/>
    <w:rsid w:val="008838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38F7"/>
    <w:rPr>
      <w:rFonts w:ascii="Tahoma" w:hAnsi="Tahoma" w:cs="Tahoma"/>
      <w:sz w:val="16"/>
      <w:szCs w:val="16"/>
      <w:lang w:eastAsia="en-US"/>
    </w:rPr>
  </w:style>
  <w:style w:type="table" w:styleId="ad">
    <w:name w:val="Table Grid"/>
    <w:basedOn w:val="a1"/>
    <w:locked/>
    <w:rsid w:val="00A82E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Основной текст_"/>
    <w:basedOn w:val="a0"/>
    <w:link w:val="1"/>
    <w:rsid w:val="00E228E4"/>
    <w:rPr>
      <w:rFonts w:ascii="Times New Roman" w:eastAsia="Times New Roman" w:hAnsi="Times New Roman"/>
      <w:sz w:val="28"/>
      <w:szCs w:val="28"/>
      <w:shd w:val="clear" w:color="auto" w:fill="FFFFFF"/>
    </w:rPr>
  </w:style>
  <w:style w:type="paragraph" w:customStyle="1" w:styleId="1">
    <w:name w:val="Основной текст1"/>
    <w:basedOn w:val="a"/>
    <w:link w:val="ae"/>
    <w:rsid w:val="00E228E4"/>
    <w:pPr>
      <w:widowControl w:val="0"/>
      <w:shd w:val="clear" w:color="auto" w:fill="FFFFFF"/>
      <w:spacing w:after="0" w:line="240" w:lineRule="auto"/>
      <w:ind w:firstLine="400"/>
    </w:pPr>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D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1BE7"/>
    <w:rPr>
      <w:rFonts w:cs="Times New Roman"/>
      <w:color w:val="0000FF"/>
      <w:u w:val="single"/>
    </w:rPr>
  </w:style>
  <w:style w:type="paragraph" w:styleId="a4">
    <w:name w:val="Document Map"/>
    <w:basedOn w:val="a"/>
    <w:link w:val="a5"/>
    <w:uiPriority w:val="99"/>
    <w:semiHidden/>
    <w:rsid w:val="000F1EBF"/>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sid w:val="00FB2D55"/>
    <w:rPr>
      <w:rFonts w:ascii="Times New Roman" w:hAnsi="Times New Roman" w:cs="Times New Roman"/>
      <w:sz w:val="2"/>
      <w:lang w:eastAsia="en-US"/>
    </w:rPr>
  </w:style>
  <w:style w:type="paragraph" w:customStyle="1" w:styleId="Default">
    <w:name w:val="Default"/>
    <w:rsid w:val="00EB7E90"/>
    <w:pPr>
      <w:autoSpaceDE w:val="0"/>
      <w:autoSpaceDN w:val="0"/>
      <w:adjustRightInd w:val="0"/>
    </w:pPr>
    <w:rPr>
      <w:rFonts w:ascii="Times New Roman" w:eastAsia="Times New Roman" w:hAnsi="Times New Roman"/>
      <w:color w:val="000000"/>
      <w:sz w:val="24"/>
      <w:szCs w:val="24"/>
    </w:rPr>
  </w:style>
  <w:style w:type="character" w:styleId="a6">
    <w:name w:val="annotation reference"/>
    <w:basedOn w:val="a0"/>
    <w:uiPriority w:val="99"/>
    <w:semiHidden/>
    <w:unhideWhenUsed/>
    <w:rsid w:val="008838F7"/>
    <w:rPr>
      <w:sz w:val="16"/>
      <w:szCs w:val="16"/>
    </w:rPr>
  </w:style>
  <w:style w:type="paragraph" w:styleId="a7">
    <w:name w:val="annotation text"/>
    <w:basedOn w:val="a"/>
    <w:link w:val="a8"/>
    <w:uiPriority w:val="99"/>
    <w:semiHidden/>
    <w:unhideWhenUsed/>
    <w:rsid w:val="008838F7"/>
    <w:rPr>
      <w:sz w:val="20"/>
      <w:szCs w:val="20"/>
    </w:rPr>
  </w:style>
  <w:style w:type="character" w:customStyle="1" w:styleId="a8">
    <w:name w:val="Текст примечания Знак"/>
    <w:basedOn w:val="a0"/>
    <w:link w:val="a7"/>
    <w:uiPriority w:val="99"/>
    <w:semiHidden/>
    <w:rsid w:val="008838F7"/>
    <w:rPr>
      <w:sz w:val="20"/>
      <w:szCs w:val="20"/>
      <w:lang w:eastAsia="en-US"/>
    </w:rPr>
  </w:style>
  <w:style w:type="paragraph" w:styleId="a9">
    <w:name w:val="annotation subject"/>
    <w:basedOn w:val="a7"/>
    <w:next w:val="a7"/>
    <w:link w:val="aa"/>
    <w:uiPriority w:val="99"/>
    <w:semiHidden/>
    <w:unhideWhenUsed/>
    <w:rsid w:val="008838F7"/>
    <w:rPr>
      <w:b/>
      <w:bCs/>
    </w:rPr>
  </w:style>
  <w:style w:type="character" w:customStyle="1" w:styleId="aa">
    <w:name w:val="Тема примечания Знак"/>
    <w:basedOn w:val="a8"/>
    <w:link w:val="a9"/>
    <w:uiPriority w:val="99"/>
    <w:semiHidden/>
    <w:rsid w:val="008838F7"/>
    <w:rPr>
      <w:b/>
      <w:bCs/>
      <w:sz w:val="20"/>
      <w:szCs w:val="20"/>
      <w:lang w:eastAsia="en-US"/>
    </w:rPr>
  </w:style>
  <w:style w:type="paragraph" w:styleId="ab">
    <w:name w:val="Balloon Text"/>
    <w:basedOn w:val="a"/>
    <w:link w:val="ac"/>
    <w:uiPriority w:val="99"/>
    <w:semiHidden/>
    <w:unhideWhenUsed/>
    <w:rsid w:val="008838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38F7"/>
    <w:rPr>
      <w:rFonts w:ascii="Tahoma" w:hAnsi="Tahoma" w:cs="Tahoma"/>
      <w:sz w:val="16"/>
      <w:szCs w:val="16"/>
      <w:lang w:eastAsia="en-US"/>
    </w:rPr>
  </w:style>
  <w:style w:type="table" w:styleId="ad">
    <w:name w:val="Table Grid"/>
    <w:basedOn w:val="a1"/>
    <w:locked/>
    <w:rsid w:val="00A82E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Основной текст_"/>
    <w:basedOn w:val="a0"/>
    <w:link w:val="1"/>
    <w:rsid w:val="00E228E4"/>
    <w:rPr>
      <w:rFonts w:ascii="Times New Roman" w:eastAsia="Times New Roman" w:hAnsi="Times New Roman"/>
      <w:sz w:val="28"/>
      <w:szCs w:val="28"/>
      <w:shd w:val="clear" w:color="auto" w:fill="FFFFFF"/>
    </w:rPr>
  </w:style>
  <w:style w:type="paragraph" w:customStyle="1" w:styleId="1">
    <w:name w:val="Основной текст1"/>
    <w:basedOn w:val="a"/>
    <w:link w:val="ae"/>
    <w:rsid w:val="00E228E4"/>
    <w:pPr>
      <w:widowControl w:val="0"/>
      <w:shd w:val="clear" w:color="auto" w:fill="FFFFFF"/>
      <w:spacing w:after="0" w:line="240" w:lineRule="auto"/>
      <w:ind w:firstLine="400"/>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97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FB1531E13CDEB50A10AF1CA73F5B29C1A9B6DDF541A02A63079EED607E14BC4B3FD4AA3DC57FBD1F7FC345BCD6975C181D0D015AAB9076B4X9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FFB1531E13CDEB50A10AF1CA73F5B29C6ABB4DCF542A02A63079EED607E14BC593F8CA63DC361BF1F6A9514FAB8X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terminal\..\1111\Downloads\Bartat_POST_8_ot_10.03.2020_Predostavlenie_imushhestva_MSP.doc" TargetMode="External"/><Relationship Id="rId5" Type="http://schemas.openxmlformats.org/officeDocument/2006/relationships/webSettings" Target="webSettings.xml"/><Relationship Id="rId10" Type="http://schemas.openxmlformats.org/officeDocument/2006/relationships/hyperlink" Target="consultantplus://offline/ref=FF46DAD8A9122C04FB06CB9681CBC48C820DBB9552DFD01C202E1AC0FDCE08EBD29D9E1F5E5Ec5I" TargetMode="External"/><Relationship Id="rId4" Type="http://schemas.openxmlformats.org/officeDocument/2006/relationships/settings" Target="settings.xml"/><Relationship Id="rId9"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C80A-2F74-4051-8110-D8D3FEE8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9959</Words>
  <Characters>56769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2023-11-17T02:04:00Z</cp:lastPrinted>
  <dcterms:created xsi:type="dcterms:W3CDTF">2023-12-04T07:16:00Z</dcterms:created>
  <dcterms:modified xsi:type="dcterms:W3CDTF">2023-12-04T07:16:00Z</dcterms:modified>
</cp:coreProperties>
</file>