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A" w:rsidRPr="00CE4270" w:rsidRDefault="00DD38FA" w:rsidP="00DD38FA">
      <w:pPr>
        <w:shd w:val="clear" w:color="auto" w:fill="FFFFFF"/>
        <w:spacing w:before="19"/>
        <w:ind w:left="58"/>
        <w:jc w:val="center"/>
        <w:rPr>
          <w:rFonts w:ascii="Arial" w:hAnsi="Arial" w:cs="Arial"/>
          <w:sz w:val="24"/>
          <w:szCs w:val="24"/>
        </w:rPr>
      </w:pPr>
    </w:p>
    <w:p w:rsidR="00DD38FA" w:rsidRPr="00CE4270" w:rsidRDefault="001C0F49" w:rsidP="00DD38FA">
      <w:pPr>
        <w:jc w:val="center"/>
        <w:rPr>
          <w:rFonts w:ascii="Arial" w:hAnsi="Arial" w:cs="Arial"/>
          <w:i/>
          <w:sz w:val="24"/>
          <w:szCs w:val="24"/>
        </w:rPr>
      </w:pPr>
      <w:r w:rsidRPr="00CE4270">
        <w:rPr>
          <w:rFonts w:ascii="Arial" w:hAnsi="Arial" w:cs="Arial"/>
          <w:b/>
          <w:i/>
          <w:noProof/>
          <w:kern w:val="36"/>
          <w:sz w:val="24"/>
          <w:szCs w:val="24"/>
        </w:rPr>
        <w:drawing>
          <wp:inline distT="0" distB="0" distL="0" distR="0" wp14:anchorId="7FE25098" wp14:editId="283AC72A">
            <wp:extent cx="728980" cy="728980"/>
            <wp:effectExtent l="0" t="0" r="0" b="0"/>
            <wp:docPr id="2" name="Рисунок 2" descr="Описание: C:\Users\1\Desktop\Герб Абан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Герб Абан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FA" w:rsidRPr="00CE4270" w:rsidRDefault="00DD38FA" w:rsidP="003F30F2">
      <w:pPr>
        <w:jc w:val="center"/>
        <w:rPr>
          <w:rFonts w:ascii="Arial" w:hAnsi="Arial" w:cs="Arial"/>
          <w:b/>
          <w:sz w:val="24"/>
          <w:szCs w:val="24"/>
        </w:rPr>
      </w:pPr>
      <w:r w:rsidRPr="00CE4270">
        <w:rPr>
          <w:rFonts w:ascii="Arial" w:hAnsi="Arial" w:cs="Arial"/>
          <w:b/>
          <w:sz w:val="24"/>
          <w:szCs w:val="24"/>
        </w:rPr>
        <w:t>Администрация Новоуспенского сельсовета</w:t>
      </w:r>
    </w:p>
    <w:p w:rsidR="00DD38FA" w:rsidRPr="00EB4AC8" w:rsidRDefault="00DD38FA" w:rsidP="003F30F2">
      <w:pPr>
        <w:jc w:val="center"/>
        <w:rPr>
          <w:b/>
          <w:sz w:val="24"/>
          <w:szCs w:val="24"/>
        </w:rPr>
      </w:pPr>
      <w:r w:rsidRPr="00EB4AC8">
        <w:rPr>
          <w:b/>
          <w:sz w:val="24"/>
          <w:szCs w:val="24"/>
        </w:rPr>
        <w:t>Абанского района  Красноярского края</w:t>
      </w:r>
    </w:p>
    <w:p w:rsidR="00DD38FA" w:rsidRPr="00EB4AC8" w:rsidRDefault="00DD38FA" w:rsidP="003F30F2">
      <w:pPr>
        <w:jc w:val="center"/>
        <w:rPr>
          <w:b/>
          <w:sz w:val="24"/>
          <w:szCs w:val="24"/>
        </w:rPr>
      </w:pPr>
    </w:p>
    <w:p w:rsidR="00DD38FA" w:rsidRPr="00EB4AC8" w:rsidRDefault="00DD38FA" w:rsidP="003F30F2">
      <w:pPr>
        <w:jc w:val="center"/>
        <w:rPr>
          <w:b/>
          <w:sz w:val="24"/>
          <w:szCs w:val="24"/>
        </w:rPr>
      </w:pPr>
      <w:r w:rsidRPr="00EB4AC8">
        <w:rPr>
          <w:b/>
          <w:sz w:val="24"/>
          <w:szCs w:val="24"/>
        </w:rPr>
        <w:t>ПОСТАНОВЛЕНИЕ</w:t>
      </w:r>
    </w:p>
    <w:p w:rsidR="00DD38FA" w:rsidRPr="00EB4AC8" w:rsidRDefault="00DD38FA" w:rsidP="003F30F2">
      <w:pPr>
        <w:jc w:val="both"/>
        <w:rPr>
          <w:b/>
          <w:sz w:val="24"/>
          <w:szCs w:val="24"/>
        </w:rPr>
      </w:pPr>
    </w:p>
    <w:p w:rsidR="00DD38FA" w:rsidRPr="00EB4AC8" w:rsidRDefault="00353837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>28</w:t>
      </w:r>
      <w:r w:rsidR="00450393" w:rsidRPr="00EB4AC8">
        <w:rPr>
          <w:sz w:val="24"/>
          <w:szCs w:val="24"/>
        </w:rPr>
        <w:t>.07</w:t>
      </w:r>
      <w:r w:rsidR="001C0F49" w:rsidRPr="00EB4AC8">
        <w:rPr>
          <w:sz w:val="24"/>
          <w:szCs w:val="24"/>
        </w:rPr>
        <w:t>.2022</w:t>
      </w:r>
      <w:r w:rsidR="00DD38FA" w:rsidRPr="00EB4AC8">
        <w:rPr>
          <w:sz w:val="24"/>
          <w:szCs w:val="24"/>
        </w:rPr>
        <w:t xml:space="preserve">                               </w:t>
      </w:r>
      <w:r w:rsidR="00521C9A" w:rsidRPr="00EB4AC8">
        <w:rPr>
          <w:sz w:val="24"/>
          <w:szCs w:val="24"/>
        </w:rPr>
        <w:t xml:space="preserve">   </w:t>
      </w:r>
      <w:r w:rsidR="00EB4AC8">
        <w:rPr>
          <w:sz w:val="24"/>
          <w:szCs w:val="24"/>
        </w:rPr>
        <w:t xml:space="preserve">   </w:t>
      </w:r>
      <w:bookmarkStart w:id="0" w:name="_GoBack"/>
      <w:bookmarkEnd w:id="0"/>
      <w:r w:rsidR="00521C9A" w:rsidRPr="00EB4AC8">
        <w:rPr>
          <w:sz w:val="24"/>
          <w:szCs w:val="24"/>
        </w:rPr>
        <w:t xml:space="preserve">   </w:t>
      </w:r>
      <w:r w:rsidR="00DD38FA" w:rsidRPr="00EB4AC8">
        <w:rPr>
          <w:sz w:val="24"/>
          <w:szCs w:val="24"/>
        </w:rPr>
        <w:t xml:space="preserve"> с. Новоуспенка                         </w:t>
      </w:r>
      <w:r w:rsidR="00521C9A" w:rsidRPr="00EB4AC8">
        <w:rPr>
          <w:sz w:val="24"/>
          <w:szCs w:val="24"/>
        </w:rPr>
        <w:t xml:space="preserve">         </w:t>
      </w:r>
      <w:r w:rsidR="00DD38FA" w:rsidRPr="00EB4AC8">
        <w:rPr>
          <w:sz w:val="24"/>
          <w:szCs w:val="24"/>
        </w:rPr>
        <w:t xml:space="preserve">   №</w:t>
      </w:r>
      <w:r w:rsidRPr="00EB4AC8">
        <w:rPr>
          <w:sz w:val="24"/>
          <w:szCs w:val="24"/>
        </w:rPr>
        <w:t xml:space="preserve"> 54</w:t>
      </w:r>
      <w:r w:rsidR="00DD38FA" w:rsidRPr="00EB4AC8">
        <w:rPr>
          <w:sz w:val="24"/>
          <w:szCs w:val="24"/>
        </w:rPr>
        <w:t>-п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>Об утверждении отчета об исполнении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 xml:space="preserve">бюджета поселения </w:t>
      </w:r>
      <w:r w:rsidR="00450393" w:rsidRPr="00EB4AC8">
        <w:rPr>
          <w:sz w:val="24"/>
          <w:szCs w:val="24"/>
        </w:rPr>
        <w:t>за 2</w:t>
      </w:r>
      <w:r w:rsidRPr="00EB4AC8">
        <w:rPr>
          <w:sz w:val="24"/>
          <w:szCs w:val="24"/>
        </w:rPr>
        <w:t xml:space="preserve"> квартал 20</w:t>
      </w:r>
      <w:r w:rsidR="001C0F49" w:rsidRPr="00EB4AC8">
        <w:rPr>
          <w:sz w:val="24"/>
          <w:szCs w:val="24"/>
        </w:rPr>
        <w:t>22</w:t>
      </w:r>
      <w:r w:rsidRPr="00EB4AC8">
        <w:rPr>
          <w:sz w:val="24"/>
          <w:szCs w:val="24"/>
        </w:rPr>
        <w:t>года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</w:p>
    <w:p w:rsidR="00DD38FA" w:rsidRPr="00EB4AC8" w:rsidRDefault="00DD38FA" w:rsidP="003F30F2">
      <w:pPr>
        <w:jc w:val="both"/>
        <w:rPr>
          <w:sz w:val="24"/>
          <w:szCs w:val="24"/>
        </w:rPr>
      </w:pP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>В соответствии со ст.25 Положения «О бюджетном процессе в Новоуспенском сельсовете», а так же руководствуясь статьями 16,19 Устава Новоуспенского сельсовета Абанского района Красноярского края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 xml:space="preserve"> </w:t>
      </w:r>
      <w:r w:rsidRPr="00EB4AC8">
        <w:rPr>
          <w:b/>
          <w:sz w:val="24"/>
          <w:szCs w:val="24"/>
        </w:rPr>
        <w:t>ПОСТАНОВЛЯЮ</w:t>
      </w:r>
      <w:r w:rsidRPr="00EB4AC8">
        <w:rPr>
          <w:sz w:val="24"/>
          <w:szCs w:val="24"/>
        </w:rPr>
        <w:t>: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 xml:space="preserve">     1.Утвердить отчет об исполнении сел</w:t>
      </w:r>
      <w:r w:rsidR="00450393" w:rsidRPr="00EB4AC8">
        <w:rPr>
          <w:sz w:val="24"/>
          <w:szCs w:val="24"/>
        </w:rPr>
        <w:t>ьского бюджета за 2</w:t>
      </w:r>
      <w:r w:rsidR="001C0F49" w:rsidRPr="00EB4AC8">
        <w:rPr>
          <w:sz w:val="24"/>
          <w:szCs w:val="24"/>
        </w:rPr>
        <w:t xml:space="preserve"> квартал 2022</w:t>
      </w:r>
      <w:r w:rsidR="00EA0FF8" w:rsidRPr="00EB4AC8">
        <w:rPr>
          <w:sz w:val="24"/>
          <w:szCs w:val="24"/>
        </w:rPr>
        <w:t xml:space="preserve"> год</w:t>
      </w:r>
      <w:r w:rsidR="0017032B" w:rsidRPr="00EB4AC8">
        <w:rPr>
          <w:sz w:val="24"/>
          <w:szCs w:val="24"/>
        </w:rPr>
        <w:t xml:space="preserve">а </w:t>
      </w:r>
      <w:r w:rsidR="00450393" w:rsidRPr="00EB4AC8">
        <w:rPr>
          <w:sz w:val="24"/>
          <w:szCs w:val="24"/>
        </w:rPr>
        <w:t xml:space="preserve"> по доходам в сумме 5 535 417,00</w:t>
      </w:r>
      <w:r w:rsidRPr="00EB4AC8">
        <w:rPr>
          <w:sz w:val="24"/>
          <w:szCs w:val="24"/>
        </w:rPr>
        <w:t xml:space="preserve"> рублей и по расходам в сумме </w:t>
      </w:r>
      <w:r w:rsidR="00450393" w:rsidRPr="00EB4AC8">
        <w:rPr>
          <w:sz w:val="24"/>
          <w:szCs w:val="24"/>
        </w:rPr>
        <w:t xml:space="preserve"> 5 427 827,15</w:t>
      </w:r>
      <w:r w:rsidR="00077836" w:rsidRPr="00EB4AC8">
        <w:rPr>
          <w:sz w:val="24"/>
          <w:szCs w:val="24"/>
        </w:rPr>
        <w:t xml:space="preserve"> </w:t>
      </w:r>
      <w:r w:rsidR="00450393" w:rsidRPr="00EB4AC8">
        <w:rPr>
          <w:sz w:val="24"/>
          <w:szCs w:val="24"/>
        </w:rPr>
        <w:t xml:space="preserve"> рублей</w:t>
      </w:r>
      <w:r w:rsidRPr="00EB4AC8">
        <w:rPr>
          <w:sz w:val="24"/>
          <w:szCs w:val="24"/>
        </w:rPr>
        <w:t>.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 xml:space="preserve">    2.Утвердить исполнение сел</w:t>
      </w:r>
      <w:r w:rsidR="00450393" w:rsidRPr="00EB4AC8">
        <w:rPr>
          <w:sz w:val="24"/>
          <w:szCs w:val="24"/>
        </w:rPr>
        <w:t>ьского бюджета за 2</w:t>
      </w:r>
      <w:r w:rsidR="001C0F49" w:rsidRPr="00EB4AC8">
        <w:rPr>
          <w:sz w:val="24"/>
          <w:szCs w:val="24"/>
        </w:rPr>
        <w:t xml:space="preserve"> квартал 2022</w:t>
      </w:r>
      <w:r w:rsidRPr="00EB4AC8">
        <w:rPr>
          <w:sz w:val="24"/>
          <w:szCs w:val="24"/>
        </w:rPr>
        <w:t xml:space="preserve"> года </w:t>
      </w:r>
      <w:r w:rsidR="0098236D" w:rsidRPr="00EB4AC8">
        <w:rPr>
          <w:sz w:val="24"/>
          <w:szCs w:val="24"/>
        </w:rPr>
        <w:t>п</w:t>
      </w:r>
      <w:r w:rsidR="0017032B" w:rsidRPr="00EB4AC8">
        <w:rPr>
          <w:sz w:val="24"/>
          <w:szCs w:val="24"/>
        </w:rPr>
        <w:t xml:space="preserve">о источникам финансирования  </w:t>
      </w:r>
      <w:r w:rsidR="001C0F49" w:rsidRPr="00EB4AC8">
        <w:rPr>
          <w:sz w:val="24"/>
          <w:szCs w:val="24"/>
        </w:rPr>
        <w:t>дефицита</w:t>
      </w:r>
      <w:r w:rsidRPr="00EB4AC8">
        <w:rPr>
          <w:sz w:val="24"/>
          <w:szCs w:val="24"/>
        </w:rPr>
        <w:t xml:space="preserve"> бюджета в сумме </w:t>
      </w:r>
      <w:r w:rsidR="00450393" w:rsidRPr="00EB4AC8">
        <w:rPr>
          <w:sz w:val="24"/>
          <w:szCs w:val="24"/>
        </w:rPr>
        <w:t xml:space="preserve">  107 589,85 рублей</w:t>
      </w:r>
      <w:r w:rsidR="0017032B" w:rsidRPr="00EB4AC8">
        <w:rPr>
          <w:sz w:val="24"/>
          <w:szCs w:val="24"/>
        </w:rPr>
        <w:t>,</w:t>
      </w:r>
      <w:r w:rsidR="0098236D" w:rsidRPr="00EB4AC8">
        <w:rPr>
          <w:sz w:val="24"/>
          <w:szCs w:val="24"/>
        </w:rPr>
        <w:t xml:space="preserve"> согласно приложения №</w:t>
      </w:r>
      <w:r w:rsidR="0017032B" w:rsidRPr="00EB4AC8">
        <w:rPr>
          <w:sz w:val="24"/>
          <w:szCs w:val="24"/>
        </w:rPr>
        <w:t xml:space="preserve"> </w:t>
      </w:r>
      <w:r w:rsidR="0098236D" w:rsidRPr="00EB4AC8">
        <w:rPr>
          <w:sz w:val="24"/>
          <w:szCs w:val="24"/>
        </w:rPr>
        <w:t>1.</w:t>
      </w:r>
      <w:r w:rsidRPr="00EB4AC8">
        <w:rPr>
          <w:sz w:val="24"/>
          <w:szCs w:val="24"/>
        </w:rPr>
        <w:t xml:space="preserve"> к настоящему постановлению.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 xml:space="preserve">    3. Утвердить исполнение сельского бюдж</w:t>
      </w:r>
      <w:r w:rsidR="00450393" w:rsidRPr="00EB4AC8">
        <w:rPr>
          <w:sz w:val="24"/>
          <w:szCs w:val="24"/>
        </w:rPr>
        <w:t>ета по доходам за 2</w:t>
      </w:r>
      <w:r w:rsidR="001C0F49" w:rsidRPr="00EB4AC8">
        <w:rPr>
          <w:sz w:val="24"/>
          <w:szCs w:val="24"/>
        </w:rPr>
        <w:t xml:space="preserve"> квартал 2022</w:t>
      </w:r>
      <w:r w:rsidR="0098236D" w:rsidRPr="00EB4AC8">
        <w:rPr>
          <w:sz w:val="24"/>
          <w:szCs w:val="24"/>
        </w:rPr>
        <w:t xml:space="preserve"> год, согласно приложения №</w:t>
      </w:r>
      <w:r w:rsidR="0017032B" w:rsidRPr="00EB4AC8">
        <w:rPr>
          <w:sz w:val="24"/>
          <w:szCs w:val="24"/>
        </w:rPr>
        <w:t xml:space="preserve"> </w:t>
      </w:r>
      <w:r w:rsidR="0098236D" w:rsidRPr="00EB4AC8">
        <w:rPr>
          <w:sz w:val="24"/>
          <w:szCs w:val="24"/>
        </w:rPr>
        <w:t>2,3</w:t>
      </w:r>
      <w:r w:rsidRPr="00EB4AC8">
        <w:rPr>
          <w:sz w:val="24"/>
          <w:szCs w:val="24"/>
        </w:rPr>
        <w:t xml:space="preserve"> к настоящему постановлению.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 xml:space="preserve">    4. Утвердить исполнение сел</w:t>
      </w:r>
      <w:r w:rsidR="00450393" w:rsidRPr="00EB4AC8">
        <w:rPr>
          <w:sz w:val="24"/>
          <w:szCs w:val="24"/>
        </w:rPr>
        <w:t>ьского бюджета за 2</w:t>
      </w:r>
      <w:r w:rsidR="00B86BBD" w:rsidRPr="00EB4AC8">
        <w:rPr>
          <w:sz w:val="24"/>
          <w:szCs w:val="24"/>
        </w:rPr>
        <w:t xml:space="preserve"> ква</w:t>
      </w:r>
      <w:r w:rsidR="001C0F49" w:rsidRPr="00EB4AC8">
        <w:rPr>
          <w:sz w:val="24"/>
          <w:szCs w:val="24"/>
        </w:rPr>
        <w:t>ртал 2022</w:t>
      </w:r>
      <w:r w:rsidRPr="00EB4AC8">
        <w:rPr>
          <w:sz w:val="24"/>
          <w:szCs w:val="24"/>
        </w:rPr>
        <w:t xml:space="preserve"> года по функциональной классификации расходов б</w:t>
      </w:r>
      <w:r w:rsidR="0098236D" w:rsidRPr="00EB4AC8">
        <w:rPr>
          <w:sz w:val="24"/>
          <w:szCs w:val="24"/>
        </w:rPr>
        <w:t>юджета, согласно приложению №</w:t>
      </w:r>
      <w:r w:rsidR="0017032B" w:rsidRPr="00EB4AC8">
        <w:rPr>
          <w:sz w:val="24"/>
          <w:szCs w:val="24"/>
        </w:rPr>
        <w:t xml:space="preserve"> </w:t>
      </w:r>
      <w:r w:rsidR="0098236D" w:rsidRPr="00EB4AC8">
        <w:rPr>
          <w:sz w:val="24"/>
          <w:szCs w:val="24"/>
        </w:rPr>
        <w:t>4</w:t>
      </w:r>
      <w:r w:rsidRPr="00EB4AC8">
        <w:rPr>
          <w:sz w:val="24"/>
          <w:szCs w:val="24"/>
        </w:rPr>
        <w:t xml:space="preserve"> к настоящему постановлению.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 xml:space="preserve">    5.Опубликовать настоящее постановление  в «Ведомостях органов местного самоуправления Новоуспенского сельсовета»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 xml:space="preserve">    6. Настоящее постановление вступает в силу со дня официального опубликования.</w:t>
      </w:r>
    </w:p>
    <w:p w:rsidR="00DD38FA" w:rsidRPr="00EB4AC8" w:rsidRDefault="00DD38FA" w:rsidP="003F30F2">
      <w:pPr>
        <w:jc w:val="both"/>
        <w:rPr>
          <w:sz w:val="24"/>
          <w:szCs w:val="24"/>
        </w:rPr>
      </w:pPr>
    </w:p>
    <w:p w:rsidR="00DD38FA" w:rsidRPr="00EB4AC8" w:rsidRDefault="00DD38FA" w:rsidP="003F30F2">
      <w:pPr>
        <w:jc w:val="both"/>
        <w:rPr>
          <w:sz w:val="24"/>
          <w:szCs w:val="24"/>
        </w:rPr>
      </w:pPr>
    </w:p>
    <w:p w:rsidR="00DD38FA" w:rsidRPr="00EB4AC8" w:rsidRDefault="00C04C97" w:rsidP="003F30F2">
      <w:pPr>
        <w:jc w:val="both"/>
        <w:rPr>
          <w:sz w:val="24"/>
          <w:szCs w:val="24"/>
        </w:rPr>
      </w:pPr>
      <w:r w:rsidRPr="00EB4AC8">
        <w:rPr>
          <w:sz w:val="24"/>
          <w:szCs w:val="24"/>
        </w:rPr>
        <w:t>Глава Новоуспенского сельсовета</w:t>
      </w:r>
      <w:r w:rsidR="00DD38FA" w:rsidRPr="00EB4AC8">
        <w:rPr>
          <w:sz w:val="24"/>
          <w:szCs w:val="24"/>
        </w:rPr>
        <w:t xml:space="preserve">             </w:t>
      </w:r>
      <w:r w:rsidR="00521C9A" w:rsidRPr="00EB4AC8">
        <w:rPr>
          <w:sz w:val="24"/>
          <w:szCs w:val="24"/>
        </w:rPr>
        <w:t xml:space="preserve">   </w:t>
      </w:r>
      <w:r w:rsidR="003F30F2" w:rsidRPr="00EB4AC8">
        <w:rPr>
          <w:sz w:val="24"/>
          <w:szCs w:val="24"/>
        </w:rPr>
        <w:t xml:space="preserve">                      </w:t>
      </w:r>
      <w:r w:rsidR="00521C9A" w:rsidRPr="00EB4AC8">
        <w:rPr>
          <w:sz w:val="24"/>
          <w:szCs w:val="24"/>
        </w:rPr>
        <w:t xml:space="preserve">        </w:t>
      </w:r>
      <w:r w:rsidR="00DD38FA" w:rsidRPr="00EB4AC8">
        <w:rPr>
          <w:sz w:val="24"/>
          <w:szCs w:val="24"/>
        </w:rPr>
        <w:t xml:space="preserve">      Л.В.</w:t>
      </w:r>
      <w:r w:rsidRPr="00EB4AC8">
        <w:rPr>
          <w:sz w:val="24"/>
          <w:szCs w:val="24"/>
        </w:rPr>
        <w:t xml:space="preserve"> </w:t>
      </w:r>
      <w:r w:rsidR="00DD38FA" w:rsidRPr="00EB4AC8">
        <w:rPr>
          <w:sz w:val="24"/>
          <w:szCs w:val="24"/>
        </w:rPr>
        <w:t>Ховрич</w:t>
      </w:r>
    </w:p>
    <w:p w:rsidR="00DD38FA" w:rsidRPr="00EB4AC8" w:rsidRDefault="00DD38FA" w:rsidP="003F30F2">
      <w:pPr>
        <w:jc w:val="both"/>
        <w:rPr>
          <w:b/>
          <w:sz w:val="24"/>
          <w:szCs w:val="24"/>
        </w:rPr>
      </w:pPr>
    </w:p>
    <w:p w:rsidR="00DD38FA" w:rsidRPr="00EB4AC8" w:rsidRDefault="00DD38FA" w:rsidP="00DD38FA">
      <w:pPr>
        <w:ind w:left="360"/>
        <w:jc w:val="both"/>
        <w:rPr>
          <w:sz w:val="24"/>
          <w:szCs w:val="24"/>
        </w:rPr>
      </w:pPr>
    </w:p>
    <w:p w:rsidR="00D50195" w:rsidRPr="00EB4AC8" w:rsidRDefault="000128AB" w:rsidP="00153822">
      <w:pPr>
        <w:pageBreakBefore/>
        <w:tabs>
          <w:tab w:val="left" w:pos="284"/>
        </w:tabs>
        <w:rPr>
          <w:sz w:val="24"/>
          <w:szCs w:val="24"/>
        </w:rPr>
        <w:sectPr w:rsidR="00D50195" w:rsidRPr="00EB4AC8" w:rsidSect="00153822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EB4AC8">
        <w:rPr>
          <w:sz w:val="24"/>
          <w:szCs w:val="24"/>
        </w:rPr>
        <w:lastRenderedPageBreak/>
        <w:t xml:space="preserve"> </w:t>
      </w:r>
    </w:p>
    <w:tbl>
      <w:tblPr>
        <w:tblW w:w="232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4821"/>
        <w:gridCol w:w="1486"/>
        <w:gridCol w:w="73"/>
        <w:gridCol w:w="978"/>
        <w:gridCol w:w="827"/>
        <w:gridCol w:w="1243"/>
        <w:gridCol w:w="496"/>
        <w:gridCol w:w="374"/>
        <w:gridCol w:w="736"/>
        <w:gridCol w:w="96"/>
        <w:gridCol w:w="636"/>
        <w:gridCol w:w="433"/>
        <w:gridCol w:w="381"/>
        <w:gridCol w:w="337"/>
        <w:gridCol w:w="450"/>
        <w:gridCol w:w="242"/>
        <w:gridCol w:w="1299"/>
        <w:gridCol w:w="686"/>
        <w:gridCol w:w="105"/>
        <w:gridCol w:w="1084"/>
        <w:gridCol w:w="1218"/>
        <w:gridCol w:w="1770"/>
        <w:gridCol w:w="2898"/>
        <w:gridCol w:w="451"/>
      </w:tblGrid>
      <w:tr w:rsidR="00DD38FA" w:rsidRPr="00EB4AC8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84" w:rsidRPr="00EB4AC8" w:rsidRDefault="00363984" w:rsidP="00DD38F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363984" w:rsidRPr="00EB4AC8" w:rsidRDefault="00363984" w:rsidP="00DD38F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DD38FA" w:rsidRPr="00EB4AC8" w:rsidRDefault="00DD38FA" w:rsidP="00DD38F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B4AC8">
              <w:rPr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DD38FA" w:rsidRPr="00EB4AC8" w:rsidTr="00075F9E">
        <w:trPr>
          <w:gridBefore w:val="1"/>
          <w:gridAfter w:val="4"/>
          <w:wBefore w:w="141" w:type="dxa"/>
          <w:wAfter w:w="6337" w:type="dxa"/>
          <w:trHeight w:val="34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EB4AC8" w:rsidRDefault="00CE0D12" w:rsidP="0017032B">
            <w:pPr>
              <w:autoSpaceDE/>
              <w:autoSpaceDN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 xml:space="preserve">  </w:t>
            </w:r>
            <w:r w:rsidR="00A76ED3" w:rsidRPr="00EB4AC8">
              <w:rPr>
                <w:sz w:val="24"/>
                <w:szCs w:val="24"/>
              </w:rPr>
              <w:t xml:space="preserve">     </w:t>
            </w:r>
            <w:r w:rsidR="00EC71F2" w:rsidRPr="00EB4AC8">
              <w:rPr>
                <w:sz w:val="24"/>
                <w:szCs w:val="24"/>
              </w:rPr>
              <w:t xml:space="preserve"> </w:t>
            </w:r>
            <w:r w:rsidR="00A76ED3" w:rsidRPr="00EB4AC8">
              <w:rPr>
                <w:sz w:val="24"/>
                <w:szCs w:val="24"/>
              </w:rPr>
              <w:t xml:space="preserve"> </w:t>
            </w:r>
            <w:r w:rsidRPr="00EB4AC8">
              <w:rPr>
                <w:sz w:val="24"/>
                <w:szCs w:val="24"/>
              </w:rPr>
              <w:t xml:space="preserve"> </w:t>
            </w:r>
            <w:r w:rsidR="00DD38FA" w:rsidRPr="00EB4AC8">
              <w:rPr>
                <w:sz w:val="24"/>
                <w:szCs w:val="24"/>
              </w:rPr>
              <w:t>к постановлению  №</w:t>
            </w:r>
            <w:r w:rsidR="00353837" w:rsidRPr="00EB4AC8">
              <w:rPr>
                <w:sz w:val="24"/>
                <w:szCs w:val="24"/>
              </w:rPr>
              <w:t xml:space="preserve"> 54 -п от 28</w:t>
            </w:r>
            <w:r w:rsidR="004310BE" w:rsidRPr="00EB4AC8">
              <w:rPr>
                <w:sz w:val="24"/>
                <w:szCs w:val="24"/>
              </w:rPr>
              <w:t>.0</w:t>
            </w:r>
            <w:r w:rsidR="00450393" w:rsidRPr="00EB4AC8">
              <w:rPr>
                <w:sz w:val="24"/>
                <w:szCs w:val="24"/>
              </w:rPr>
              <w:t>7</w:t>
            </w:r>
            <w:r w:rsidR="001C0F49" w:rsidRPr="00EB4AC8">
              <w:rPr>
                <w:sz w:val="24"/>
                <w:szCs w:val="24"/>
              </w:rPr>
              <w:t>.2022</w:t>
            </w:r>
          </w:p>
        </w:tc>
      </w:tr>
      <w:tr w:rsidR="00DD38FA" w:rsidRPr="00EB4AC8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DD38FA" w:rsidRPr="00EB4AC8" w:rsidTr="00075F9E">
        <w:trPr>
          <w:gridBefore w:val="1"/>
          <w:gridAfter w:val="4"/>
          <w:wBefore w:w="141" w:type="dxa"/>
          <w:wAfter w:w="6337" w:type="dxa"/>
          <w:trHeight w:val="795"/>
        </w:trPr>
        <w:tc>
          <w:tcPr>
            <w:tcW w:w="167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 xml:space="preserve"> Источники финансирования дефицита </w:t>
            </w:r>
            <w:r w:rsidRPr="00EB4AC8">
              <w:rPr>
                <w:sz w:val="24"/>
                <w:szCs w:val="24"/>
              </w:rPr>
              <w:br/>
              <w:t xml:space="preserve"> бюджета поселения по кодам классификации источников финансиро</w:t>
            </w:r>
            <w:r w:rsidR="001C0F49" w:rsidRPr="00EB4AC8">
              <w:rPr>
                <w:sz w:val="24"/>
                <w:szCs w:val="24"/>
              </w:rPr>
              <w:t>вания дефицитов бюджетов  в 2022</w:t>
            </w:r>
            <w:r w:rsidRPr="00EB4AC8">
              <w:rPr>
                <w:sz w:val="24"/>
                <w:szCs w:val="24"/>
              </w:rPr>
              <w:t xml:space="preserve"> году</w:t>
            </w:r>
          </w:p>
        </w:tc>
      </w:tr>
      <w:tr w:rsidR="00DD38FA" w:rsidRPr="00EB4AC8" w:rsidTr="001C0F49">
        <w:trPr>
          <w:gridBefore w:val="1"/>
          <w:gridAfter w:val="4"/>
          <w:wBefore w:w="141" w:type="dxa"/>
          <w:wAfter w:w="6337" w:type="dxa"/>
          <w:trHeight w:val="563"/>
        </w:trPr>
        <w:tc>
          <w:tcPr>
            <w:tcW w:w="7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5E" w:rsidRPr="00EB4AC8" w:rsidRDefault="00C37E5E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 </w:t>
            </w:r>
          </w:p>
          <w:p w:rsidR="004E132B" w:rsidRPr="00EB4AC8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4E132B" w:rsidRPr="00EB4AC8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4E132B" w:rsidRPr="00EB4AC8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4E132B" w:rsidRPr="00EB4AC8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3AF" w:rsidRPr="00EB4AC8" w:rsidRDefault="003533AF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3533AF" w:rsidRPr="00EB4AC8" w:rsidRDefault="003533AF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37E5E" w:rsidRPr="00EB4AC8" w:rsidTr="001C0F49">
        <w:trPr>
          <w:gridBefore w:val="1"/>
          <w:gridAfter w:val="6"/>
          <w:wBefore w:w="141" w:type="dxa"/>
          <w:wAfter w:w="7526" w:type="dxa"/>
          <w:trHeight w:val="1134"/>
        </w:trPr>
        <w:tc>
          <w:tcPr>
            <w:tcW w:w="4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37E5E" w:rsidRPr="00EB4AC8" w:rsidTr="00075F9E">
        <w:trPr>
          <w:gridBefore w:val="1"/>
          <w:gridAfter w:val="6"/>
          <w:wBefore w:w="141" w:type="dxa"/>
          <w:wAfter w:w="7526" w:type="dxa"/>
          <w:trHeight w:val="334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EB4AC8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6</w:t>
            </w:r>
          </w:p>
        </w:tc>
      </w:tr>
      <w:tr w:rsidR="0017032B" w:rsidRPr="00EB4AC8" w:rsidTr="00075F9E">
        <w:trPr>
          <w:gridBefore w:val="1"/>
          <w:gridAfter w:val="6"/>
          <w:wBefore w:w="141" w:type="dxa"/>
          <w:wAfter w:w="7526" w:type="dxa"/>
          <w:trHeight w:val="6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B4AC8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4AC8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4AC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07783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4AC8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450393" w:rsidP="00122878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4AC8">
              <w:rPr>
                <w:b/>
                <w:bCs/>
                <w:color w:val="000000"/>
                <w:sz w:val="24"/>
                <w:szCs w:val="24"/>
              </w:rPr>
              <w:t xml:space="preserve">- 107 589,85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450393" w:rsidP="001C0F4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4AC8">
              <w:rPr>
                <w:b/>
                <w:bCs/>
                <w:color w:val="000000"/>
                <w:sz w:val="24"/>
                <w:szCs w:val="24"/>
              </w:rPr>
              <w:t>-107 589,85</w:t>
            </w:r>
          </w:p>
        </w:tc>
      </w:tr>
      <w:tr w:rsidR="0017032B" w:rsidRPr="00EB4AC8" w:rsidTr="00075F9E">
        <w:trPr>
          <w:gridBefore w:val="1"/>
          <w:gridAfter w:val="6"/>
          <w:wBefore w:w="141" w:type="dxa"/>
          <w:wAfter w:w="7526" w:type="dxa"/>
          <w:trHeight w:val="2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822 01 00 00 00 00 0000 000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EB4AC8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450393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EB4AC8">
              <w:rPr>
                <w:bCs/>
                <w:color w:val="000000"/>
                <w:sz w:val="24"/>
                <w:szCs w:val="24"/>
              </w:rPr>
              <w:t>-107 589,85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450393" w:rsidP="00F62460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EB4AC8">
              <w:rPr>
                <w:bCs/>
                <w:color w:val="000000"/>
                <w:sz w:val="24"/>
                <w:szCs w:val="24"/>
              </w:rPr>
              <w:t>-</w:t>
            </w:r>
            <w:r w:rsidR="00784FC3" w:rsidRPr="00EB4AC8">
              <w:rPr>
                <w:bCs/>
                <w:color w:val="000000"/>
                <w:sz w:val="24"/>
                <w:szCs w:val="24"/>
              </w:rPr>
              <w:t>107 589,85</w:t>
            </w:r>
          </w:p>
        </w:tc>
      </w:tr>
      <w:tr w:rsidR="0017032B" w:rsidRPr="00EB4AC8" w:rsidTr="00075F9E">
        <w:trPr>
          <w:gridBefore w:val="1"/>
          <w:gridAfter w:val="6"/>
          <w:wBefore w:w="141" w:type="dxa"/>
          <w:wAfter w:w="7526" w:type="dxa"/>
          <w:trHeight w:val="4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822 01 05 00 00 00 0000 000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EB4AC8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C0F49" w:rsidP="00450393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EB4AC8">
              <w:rPr>
                <w:bCs/>
                <w:color w:val="000000"/>
                <w:sz w:val="24"/>
                <w:szCs w:val="24"/>
              </w:rPr>
              <w:t>-</w:t>
            </w:r>
            <w:r w:rsidR="00450393" w:rsidRPr="00EB4AC8">
              <w:rPr>
                <w:bCs/>
                <w:color w:val="000000"/>
                <w:sz w:val="24"/>
                <w:szCs w:val="24"/>
              </w:rPr>
              <w:t>107 589,85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C0F49" w:rsidP="00784FC3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EB4AC8">
              <w:rPr>
                <w:bCs/>
                <w:color w:val="000000"/>
                <w:sz w:val="24"/>
                <w:szCs w:val="24"/>
              </w:rPr>
              <w:t>-</w:t>
            </w:r>
            <w:r w:rsidR="00784FC3" w:rsidRPr="00EB4AC8">
              <w:rPr>
                <w:bCs/>
                <w:color w:val="000000"/>
                <w:sz w:val="24"/>
                <w:szCs w:val="24"/>
              </w:rPr>
              <w:t>107 589,85</w:t>
            </w:r>
          </w:p>
        </w:tc>
      </w:tr>
      <w:tr w:rsidR="00450393" w:rsidRPr="00EB4AC8" w:rsidTr="00450393">
        <w:trPr>
          <w:gridBefore w:val="1"/>
          <w:gridAfter w:val="6"/>
          <w:wBefore w:w="141" w:type="dxa"/>
          <w:wAfter w:w="7526" w:type="dxa"/>
          <w:trHeight w:val="3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822 01 05 00 00 00 0000 500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-14 769 295,6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1A7B9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-5 535 417,00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EB4AC8" w:rsidTr="00075F9E">
        <w:trPr>
          <w:gridBefore w:val="1"/>
          <w:gridAfter w:val="6"/>
          <w:wBefore w:w="141" w:type="dxa"/>
          <w:wAfter w:w="7526" w:type="dxa"/>
          <w:trHeight w:val="5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822 01 05 02 00 00 0000 500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-14 769 295,6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-5 535 417,00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EB4AC8" w:rsidTr="00075F9E">
        <w:trPr>
          <w:gridBefore w:val="1"/>
          <w:gridAfter w:val="6"/>
          <w:wBefore w:w="141" w:type="dxa"/>
          <w:wAfter w:w="7526" w:type="dxa"/>
          <w:trHeight w:val="5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822 01 05 02 01 00 0000 510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-14 769 295,6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-5 535 417,00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EB4AC8" w:rsidTr="00075F9E">
        <w:trPr>
          <w:gridBefore w:val="1"/>
          <w:gridAfter w:val="6"/>
          <w:wBefore w:w="141" w:type="dxa"/>
          <w:wAfter w:w="7526" w:type="dxa"/>
          <w:trHeight w:val="4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822 01 05 02 01 10 0000 510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-14 769 295,6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-5 535 417,00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EB4AC8" w:rsidTr="00450393">
        <w:trPr>
          <w:gridBefore w:val="1"/>
          <w:gridAfter w:val="6"/>
          <w:wBefore w:w="141" w:type="dxa"/>
          <w:wAfter w:w="7526" w:type="dxa"/>
          <w:trHeight w:val="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822 01 05 00 00 00 0000 600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14 810 038,84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1A7B9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5 427 827,15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EB4AC8" w:rsidTr="00075F9E">
        <w:trPr>
          <w:gridBefore w:val="1"/>
          <w:gridAfter w:val="6"/>
          <w:wBefore w:w="141" w:type="dxa"/>
          <w:wAfter w:w="7526" w:type="dxa"/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822 01 05 02 00 00 0000 600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14 810 038,84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5 427 827,15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X</w:t>
            </w:r>
          </w:p>
        </w:tc>
      </w:tr>
      <w:tr w:rsidR="0017032B" w:rsidRPr="00EB4AC8" w:rsidTr="00075F9E">
        <w:trPr>
          <w:gridBefore w:val="1"/>
          <w:gridAfter w:val="6"/>
          <w:wBefore w:w="141" w:type="dxa"/>
          <w:wAfter w:w="7526" w:type="dxa"/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822 01 05 02 01 00 0000 610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32B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14 810 038,84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5 427 827,15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EB4AC8" w:rsidRDefault="0017032B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EB4AC8" w:rsidTr="00450393">
        <w:trPr>
          <w:gridBefore w:val="1"/>
          <w:gridAfter w:val="6"/>
          <w:wBefore w:w="141" w:type="dxa"/>
          <w:wAfter w:w="7526" w:type="dxa"/>
          <w:trHeight w:val="67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EB4AC8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822 01 05 02 01 10 0000 610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14 810 038,84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1A7B96">
            <w:pPr>
              <w:jc w:val="right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5 427 827,15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EB4AC8" w:rsidRDefault="00450393" w:rsidP="00450393">
            <w:pPr>
              <w:jc w:val="right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>Х</w:t>
            </w:r>
          </w:p>
        </w:tc>
      </w:tr>
      <w:tr w:rsidR="00DD38FA" w:rsidRPr="00EB4AC8" w:rsidTr="00075F9E">
        <w:trPr>
          <w:trHeight w:val="31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EB4AC8" w:rsidRDefault="00DD38FA" w:rsidP="00DD38F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38FA" w:rsidRPr="00EB4AC8" w:rsidTr="00075F9E">
        <w:trPr>
          <w:trHeight w:val="46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8FA" w:rsidRPr="00EB4AC8" w:rsidRDefault="00DD38FA" w:rsidP="00CE0D1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944C96" w:rsidRPr="00EB4AC8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98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944C96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ED3" w:rsidRPr="00EB4AC8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28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944C96">
            <w:pPr>
              <w:adjustRightInd w:val="0"/>
              <w:ind w:left="-96" w:firstLine="96"/>
              <w:rPr>
                <w:color w:val="000000"/>
                <w:sz w:val="24"/>
                <w:szCs w:val="24"/>
              </w:rPr>
            </w:pPr>
          </w:p>
        </w:tc>
      </w:tr>
      <w:tr w:rsidR="00944C96" w:rsidRPr="00EB4AC8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28"/>
        </w:trPr>
        <w:tc>
          <w:tcPr>
            <w:tcW w:w="9569" w:type="dxa"/>
            <w:gridSpan w:val="7"/>
            <w:tcBorders>
              <w:top w:val="nil"/>
              <w:left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4C96" w:rsidRPr="00EB4AC8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6646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5D4E08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56570">
            <w:pPr>
              <w:tabs>
                <w:tab w:val="left" w:pos="992"/>
              </w:tabs>
              <w:rPr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1D7" w:rsidRPr="00EB4AC8" w:rsidRDefault="004851D7" w:rsidP="00075F9E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132B" w:rsidRPr="00EB4AC8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10069"/>
        </w:trPr>
        <w:tc>
          <w:tcPr>
            <w:tcW w:w="181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3984" w:rsidRPr="00EB4AC8" w:rsidRDefault="004851D7" w:rsidP="00BF26A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lastRenderedPageBreak/>
              <w:t xml:space="preserve">         </w:t>
            </w:r>
            <w:r w:rsidR="00BF26A0" w:rsidRPr="00EB4AC8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1C0F49" w:rsidRPr="00EB4AC8">
              <w:rPr>
                <w:color w:val="000000"/>
                <w:sz w:val="24"/>
                <w:szCs w:val="24"/>
              </w:rPr>
              <w:t xml:space="preserve">    </w:t>
            </w:r>
            <w:r w:rsidR="00BF26A0" w:rsidRPr="00EB4AC8">
              <w:rPr>
                <w:color w:val="000000"/>
                <w:sz w:val="24"/>
                <w:szCs w:val="24"/>
              </w:rPr>
              <w:t xml:space="preserve">      </w:t>
            </w:r>
            <w:r w:rsidR="001C0F49" w:rsidRPr="00EB4AC8"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BF26A0" w:rsidRPr="00EB4AC8">
              <w:rPr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:rsidR="00363984" w:rsidRPr="00EB4AC8" w:rsidRDefault="00363984" w:rsidP="00BF26A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26A0" w:rsidRPr="00EB4AC8" w:rsidRDefault="00363984" w:rsidP="00363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BF26A0" w:rsidRPr="00EB4AC8">
              <w:rPr>
                <w:color w:val="000000"/>
                <w:sz w:val="24"/>
                <w:szCs w:val="24"/>
              </w:rPr>
              <w:t>Приложение № 2</w:t>
            </w:r>
          </w:p>
          <w:p w:rsidR="00BF26A0" w:rsidRPr="00EB4AC8" w:rsidRDefault="00BF26A0" w:rsidP="00BF26A0">
            <w:pPr>
              <w:jc w:val="center"/>
              <w:rPr>
                <w:sz w:val="24"/>
                <w:szCs w:val="24"/>
              </w:rPr>
            </w:pPr>
            <w:r w:rsidRPr="00EB4AC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353837" w:rsidRPr="00EB4AC8">
              <w:rPr>
                <w:sz w:val="24"/>
                <w:szCs w:val="24"/>
              </w:rPr>
              <w:t>к постановлению № 54-п от 28</w:t>
            </w:r>
            <w:r w:rsidR="001A7B96" w:rsidRPr="00EB4AC8">
              <w:rPr>
                <w:sz w:val="24"/>
                <w:szCs w:val="24"/>
              </w:rPr>
              <w:t>.07</w:t>
            </w:r>
            <w:r w:rsidR="001C0F49" w:rsidRPr="00EB4AC8">
              <w:rPr>
                <w:sz w:val="24"/>
                <w:szCs w:val="24"/>
              </w:rPr>
              <w:t>.2022</w:t>
            </w:r>
          </w:p>
          <w:p w:rsidR="00BF26A0" w:rsidRPr="00EB4AC8" w:rsidRDefault="00BF26A0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4E132B" w:rsidRPr="00EB4AC8" w:rsidRDefault="004E132B" w:rsidP="00BF26A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4AC8">
              <w:rPr>
                <w:color w:val="000000"/>
                <w:sz w:val="24"/>
                <w:szCs w:val="24"/>
              </w:rPr>
              <w:t>Доходы  бюджета поселения по кодам классификации доходов бюджетов (рублях)</w:t>
            </w:r>
          </w:p>
          <w:p w:rsidR="006E425D" w:rsidRPr="00EB4AC8" w:rsidRDefault="006E425D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6E425D" w:rsidRPr="00EB4AC8" w:rsidRDefault="006E425D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15553" w:type="dxa"/>
              <w:tblLayout w:type="fixed"/>
              <w:tblLook w:val="04A0" w:firstRow="1" w:lastRow="0" w:firstColumn="1" w:lastColumn="0" w:noHBand="0" w:noVBand="1"/>
            </w:tblPr>
            <w:tblGrid>
              <w:gridCol w:w="25"/>
              <w:gridCol w:w="5747"/>
              <w:gridCol w:w="25"/>
              <w:gridCol w:w="1109"/>
              <w:gridCol w:w="25"/>
              <w:gridCol w:w="2668"/>
              <w:gridCol w:w="2127"/>
              <w:gridCol w:w="25"/>
              <w:gridCol w:w="1929"/>
              <w:gridCol w:w="30"/>
              <w:gridCol w:w="1843"/>
            </w:tblGrid>
            <w:tr w:rsidR="006E425D" w:rsidRPr="00EB4AC8" w:rsidTr="001A7B96">
              <w:trPr>
                <w:gridBefore w:val="1"/>
                <w:wBefore w:w="25" w:type="dxa"/>
                <w:trHeight w:val="276"/>
              </w:trPr>
              <w:tc>
                <w:tcPr>
                  <w:tcW w:w="577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266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152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959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Неисполненные назначения</w:t>
                  </w:r>
                </w:p>
              </w:tc>
            </w:tr>
            <w:tr w:rsidR="006E425D" w:rsidRPr="00EB4AC8" w:rsidTr="001A7B96">
              <w:trPr>
                <w:gridBefore w:val="1"/>
                <w:wBefore w:w="25" w:type="dxa"/>
                <w:trHeight w:val="276"/>
              </w:trPr>
              <w:tc>
                <w:tcPr>
                  <w:tcW w:w="577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EB4AC8" w:rsidTr="001A7B96">
              <w:trPr>
                <w:gridBefore w:val="1"/>
                <w:wBefore w:w="25" w:type="dxa"/>
                <w:trHeight w:val="276"/>
              </w:trPr>
              <w:tc>
                <w:tcPr>
                  <w:tcW w:w="577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EB4AC8" w:rsidTr="001A7B96">
              <w:trPr>
                <w:gridBefore w:val="1"/>
                <w:wBefore w:w="25" w:type="dxa"/>
                <w:trHeight w:val="276"/>
              </w:trPr>
              <w:tc>
                <w:tcPr>
                  <w:tcW w:w="577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EB4AC8" w:rsidTr="001A7B96">
              <w:trPr>
                <w:gridBefore w:val="1"/>
                <w:wBefore w:w="25" w:type="dxa"/>
                <w:trHeight w:val="276"/>
              </w:trPr>
              <w:tc>
                <w:tcPr>
                  <w:tcW w:w="577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EB4AC8" w:rsidTr="001A7B96">
              <w:trPr>
                <w:gridBefore w:val="1"/>
                <w:wBefore w:w="25" w:type="dxa"/>
                <w:trHeight w:val="276"/>
              </w:trPr>
              <w:tc>
                <w:tcPr>
                  <w:tcW w:w="577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EB4AC8" w:rsidTr="001A7B96">
              <w:trPr>
                <w:gridBefore w:val="1"/>
                <w:wBefore w:w="25" w:type="dxa"/>
                <w:trHeight w:val="469"/>
              </w:trPr>
              <w:tc>
                <w:tcPr>
                  <w:tcW w:w="577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EB4AC8" w:rsidTr="001A7B96">
              <w:trPr>
                <w:gridBefore w:val="1"/>
                <w:wBefore w:w="25" w:type="dxa"/>
                <w:trHeight w:val="252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EB4AC8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" w:name="RANGE!A19"/>
                  <w:r w:rsidRPr="00EB4AC8">
                    <w:rPr>
                      <w:sz w:val="24"/>
                      <w:szCs w:val="24"/>
                    </w:rPr>
                    <w:t>Доходы бюджета - всего</w:t>
                  </w:r>
                  <w:bookmarkEnd w:id="1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14 769 295,60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5 535 417,00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9 233 878,60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000 10000000000000000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618 235,60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241 700,45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376 535,15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182 10100000000000000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64 000,00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31 815,79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32 184,21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2" w:name="RANGE!A23:D25"/>
                  <w:r w:rsidRPr="00EB4AC8">
                    <w:rPr>
                      <w:sz w:val="24"/>
                      <w:szCs w:val="24"/>
                    </w:rPr>
                    <w:t>Налог на доходы физических лиц</w:t>
                  </w:r>
                  <w:bookmarkEnd w:id="2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182 10102000010000110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64 000,00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31 815,79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32 184,21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3" w:name="RANGE!A24"/>
                  <w:r w:rsidRPr="00EB4AC8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bookmarkEnd w:id="3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182 10102010010000110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4" w:name="RANGE!D24"/>
                  <w:r w:rsidRPr="00EB4AC8">
                    <w:rPr>
                      <w:sz w:val="24"/>
                      <w:szCs w:val="24"/>
                    </w:rPr>
                    <w:t>64 000,00</w:t>
                  </w:r>
                  <w:bookmarkEnd w:id="4"/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31 771,91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32 228,09</w:t>
                  </w:r>
                </w:p>
              </w:tc>
            </w:tr>
            <w:tr w:rsidR="001A7B96" w:rsidRPr="00EB4AC8" w:rsidTr="001A7B96">
              <w:trPr>
                <w:trHeight w:val="18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182 10102010011000110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31 764,08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182 10102010012100110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7,83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182 10102030010000110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43,88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182 10102030011000110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43,87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9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182 10102030012100110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100 10300000000000000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155 800,00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84 374,18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71 425,82</w:t>
                  </w:r>
                </w:p>
              </w:tc>
            </w:tr>
            <w:tr w:rsidR="001A7B96" w:rsidRPr="00EB4AC8" w:rsidTr="001A7B96">
              <w:trPr>
                <w:trHeight w:val="4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100 10302000010000110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155 800,00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84 374,18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71 425,82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100 10302230010000110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70 400,00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41 530,81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28 869,19</w:t>
                  </w:r>
                </w:p>
              </w:tc>
            </w:tr>
            <w:tr w:rsidR="001A7B96" w:rsidRPr="00EB4AC8" w:rsidTr="001A7B96">
              <w:trPr>
                <w:trHeight w:val="27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      </w:r>
                  <w:r w:rsidRPr="00EB4AC8">
                    <w:rPr>
                      <w:sz w:val="24"/>
                      <w:szCs w:val="24"/>
                    </w:rPr>
                    <w:lastRenderedPageBreak/>
                    <w:t>Российской Федерации)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100 10302231010000110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70 400,00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41 530,81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28 869,19</w:t>
                  </w:r>
                </w:p>
              </w:tc>
            </w:tr>
            <w:tr w:rsidR="001A7B96" w:rsidRPr="00EB4AC8" w:rsidTr="001A7B96">
              <w:trPr>
                <w:trHeight w:val="15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lastRenderedPageBreak/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100 10302240010000110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244,48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155,52</w:t>
                  </w:r>
                </w:p>
              </w:tc>
            </w:tr>
            <w:tr w:rsidR="001A7B96" w:rsidRPr="00EB4AC8" w:rsidTr="001A7B96">
              <w:trPr>
                <w:trHeight w:val="22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100 10302241010000110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244,48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155,52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100 10302250010000110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93 800,00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47 840,76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45 959,24</w:t>
                  </w:r>
                </w:p>
              </w:tc>
            </w:tr>
            <w:tr w:rsidR="001A7B96" w:rsidRPr="00EB4AC8" w:rsidTr="001A7B96">
              <w:trPr>
                <w:trHeight w:val="202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100 10302251010000110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93 800,00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47 840,76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45 959,24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100 10302260010000110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-8 800,00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-5 241,87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202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100 10302261010000110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-8 800,00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-5 241,87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182 10600000000000000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139 000,00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15 133,34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123 866,66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182 10601000000000110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49 000,00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2 552,06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46 447,94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182 10601030100000110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49 000,00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2 552,06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46 447,94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182 10601030101000110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1 778,79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9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182 10601030102100110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773,27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182 10606000000000110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12 581,28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77 418,72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182 10606030000000110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3 352,00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1 648,00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182 10606033100000110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3 352,00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1 648,00</w:t>
                  </w:r>
                </w:p>
              </w:tc>
            </w:tr>
            <w:tr w:rsidR="001A7B96" w:rsidRPr="00EB4AC8" w:rsidTr="001A7B96">
              <w:trPr>
                <w:trHeight w:val="112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182 10606033101000110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3 352,00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182 10606040000000110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85 000,00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9 229,28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75 770,72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182 10606043100000110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85 000,00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9 229,28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75 770,72</w:t>
                  </w:r>
                </w:p>
              </w:tc>
            </w:tr>
            <w:tr w:rsidR="001A7B96" w:rsidRPr="00EB4AC8" w:rsidTr="001A7B96">
              <w:trPr>
                <w:trHeight w:val="112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lastRenderedPageBreak/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182 10606043101000110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8 199,03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9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182 10606043102100110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1 030,25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822 10800000000000000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800,00</w:t>
                  </w:r>
                </w:p>
              </w:tc>
            </w:tr>
            <w:tr w:rsidR="001A7B96" w:rsidRPr="00EB4AC8" w:rsidTr="001A7B96">
              <w:trPr>
                <w:trHeight w:val="9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822 10804000010000110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800,00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822 10804020010000110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800,00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822 10804020011000110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4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822 11300000000000000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54 741,54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120 258,46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822 11302000000000130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54 741,54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120 258,46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822 11302060000000130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54 741,54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120 258,46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822 11302065100000130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54 741,54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120 258,46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822 11700000000000000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83 435,60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55 435,60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28 000,00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Инициативные платежи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822 11715000000000150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83 435,60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55 435,60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28 000,00</w:t>
                  </w:r>
                </w:p>
              </w:tc>
            </w:tr>
            <w:tr w:rsidR="001A7B96" w:rsidRPr="00EB4AC8" w:rsidTr="001A7B96">
              <w:trPr>
                <w:trHeight w:val="4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822 11715030100000150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83 435,60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55 435,60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28 000,00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lastRenderedPageBreak/>
                    <w:t>Инициативные платежи, зачисляемые в бюджеты сельских поселений от юридических лиц (индивидуальных предпринимателей)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822 11715030100001150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58 000,00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28 000,00</w:t>
                  </w:r>
                </w:p>
              </w:tc>
            </w:tr>
            <w:tr w:rsidR="001A7B96" w:rsidRPr="00EB4AC8" w:rsidTr="001A7B96">
              <w:trPr>
                <w:trHeight w:val="4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Инициативные платежи, зачисляемые в бюджеты сельских поселений от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822 11715030100002150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25 435,60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25 435,60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822 20000000000000000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14 151 060,00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5 293 716,55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8 857 343,45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822 20200000000000000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14 151 060,00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5 293 716,55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8 857 343,45</w:t>
                  </w:r>
                </w:p>
              </w:tc>
            </w:tr>
            <w:tr w:rsidR="001A7B96" w:rsidRPr="00EB4AC8" w:rsidTr="001A7B96">
              <w:trPr>
                <w:trHeight w:val="4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822 20210000000000150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3 581 735,00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1 790 867,54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1 790 867,46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822 20215001000000150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1 696 374,00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848 187,00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848 187,00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822 20215001100000150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1 696 374,00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848 187,00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848 187,00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822 20216001000000150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1 885 361,00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942 680,54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942 680,46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822 20216001100000150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1 885 361,00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942 680,54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942 680,46</w:t>
                  </w:r>
                </w:p>
              </w:tc>
            </w:tr>
            <w:tr w:rsidR="001A7B96" w:rsidRPr="00EB4AC8" w:rsidTr="001A7B96">
              <w:trPr>
                <w:trHeight w:val="4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822 20220000000000150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3 910 200,00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3 910 200,00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822 20229999000000150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3 910 200,00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3 910 200,00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822 20229999100000150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3 910 200,00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3 910 200,00</w:t>
                  </w:r>
                </w:p>
              </w:tc>
            </w:tr>
            <w:tr w:rsidR="001A7B96" w:rsidRPr="00EB4AC8" w:rsidTr="001A7B96">
              <w:trPr>
                <w:trHeight w:val="9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822 20229999107509150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3 910 200,00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3 910 200,00</w:t>
                  </w:r>
                </w:p>
              </w:tc>
            </w:tr>
            <w:tr w:rsidR="001A7B96" w:rsidRPr="00EB4AC8" w:rsidTr="001A7B96">
              <w:trPr>
                <w:trHeight w:val="4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822 20230000000000150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94 700,00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38 746,50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55 953,50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822 20230024000000150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4 100,00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4 100,00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822 20230024100000150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4 100,00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4 100,00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lastRenderedPageBreak/>
                    <w:t>Субвенции бюджетам сельских поселений (на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822 20230024107514150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4 100,00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4 100,00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822 20235118000000150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90 600,00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38 746,50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51 853,50</w:t>
                  </w:r>
                </w:p>
              </w:tc>
            </w:tr>
            <w:tr w:rsidR="001A7B96" w:rsidRPr="00EB4AC8" w:rsidTr="001A7B96">
              <w:trPr>
                <w:trHeight w:val="9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822 20235118100000150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90 600,00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38 746,50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51 853,50</w:t>
                  </w:r>
                </w:p>
              </w:tc>
            </w:tr>
            <w:tr w:rsidR="001A7B96" w:rsidRPr="00EB4AC8" w:rsidTr="001A7B96">
              <w:trPr>
                <w:trHeight w:val="25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822 20240000000000150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6 564 425,00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3 464 102,51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3 100 322,49</w:t>
                  </w:r>
                </w:p>
              </w:tc>
            </w:tr>
            <w:tr w:rsidR="001A7B96" w:rsidRPr="00EB4AC8" w:rsidTr="001A7B96">
              <w:trPr>
                <w:trHeight w:val="9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822 20240014000000150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551 840,00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292 160,00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259 680,00</w:t>
                  </w:r>
                </w:p>
              </w:tc>
            </w:tr>
            <w:tr w:rsidR="001A7B96" w:rsidRPr="00EB4AC8" w:rsidTr="001A7B96">
              <w:trPr>
                <w:trHeight w:val="112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822 20240014100000150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551 840,00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292 160,00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259 680,00</w:t>
                  </w:r>
                </w:p>
              </w:tc>
            </w:tr>
            <w:tr w:rsidR="001A7B96" w:rsidRPr="00EB4AC8" w:rsidTr="001A7B96">
              <w:trPr>
                <w:trHeight w:val="27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 на оплату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образования, культуры, спорта, находящихся в ведении муниципального района)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822 20240014100601150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551 840,00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292 160,00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259 680,00</w:t>
                  </w:r>
                </w:p>
              </w:tc>
            </w:tr>
            <w:tr w:rsidR="001A7B96" w:rsidRPr="00EB4AC8" w:rsidTr="001A7B96">
              <w:trPr>
                <w:trHeight w:val="4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822 20249999000000150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6 012 585,00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3 171 942,51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2 840 642,49</w:t>
                  </w:r>
                </w:p>
              </w:tc>
            </w:tr>
            <w:tr w:rsidR="001A7B96" w:rsidRPr="00EB4AC8" w:rsidTr="001A7B96">
              <w:trPr>
                <w:trHeight w:val="4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lastRenderedPageBreak/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822 20249999100000150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6 012 585,00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3 171 942,51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2 840 642,49</w:t>
                  </w:r>
                </w:p>
              </w:tc>
            </w:tr>
            <w:tr w:rsidR="001A7B96" w:rsidRPr="00EB4AC8" w:rsidTr="001A7B96">
              <w:trPr>
                <w:trHeight w:val="9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обеспечение сбалансированности бюджетов сельских поселений муниципального района)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822 20249999100301150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3 498 285,00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2 000 142,50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1 498 142,50</w:t>
                  </w:r>
                </w:p>
              </w:tc>
            </w:tr>
            <w:tr w:rsidR="001A7B96" w:rsidRPr="00EB4AC8" w:rsidTr="001A7B96">
              <w:trPr>
                <w:trHeight w:val="135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822 20249999101049150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309 000,00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206 000,01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102 999,99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Подготовка объектов жилищно-коммунального хозяйства поселений и объектов социальной сферы Абанского района к отопительному периоду.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822 20249999101364150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900 000,00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900 000,00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межбюджетные трансферты на частичную компенсацию расходов на повышение оплаты труда отдельным категориям работников бюджетной сферы.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822 20249999102724150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95 700,00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95 700,00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обустройство и восстановление воинских захоронений)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822 20249999105299150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55 000,00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55 000,00</w:t>
                  </w:r>
                </w:p>
              </w:tc>
            </w:tr>
            <w:tr w:rsidR="001A7B96" w:rsidRPr="00EB4AC8" w:rsidTr="001A7B96">
              <w:trPr>
                <w:trHeight w:val="67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обеспечение первичных мер пожарной безопасности)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822 20249999107412150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65 800,00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65 800,00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7B96" w:rsidRPr="00EB4AC8" w:rsidTr="001A7B96">
              <w:trPr>
                <w:trHeight w:val="900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межбюджетные трансферты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822 20249999107508150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138 800,00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138 800,00</w:t>
                  </w:r>
                </w:p>
              </w:tc>
            </w:tr>
            <w:tr w:rsidR="001A7B96" w:rsidRPr="00EB4AC8" w:rsidTr="001A7B96">
              <w:trPr>
                <w:trHeight w:val="112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822 20249999107641150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700 000,00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700 000,00</w:t>
                  </w:r>
                </w:p>
              </w:tc>
            </w:tr>
            <w:tr w:rsidR="001A7B96" w:rsidRPr="00EB4AC8" w:rsidTr="001A7B96">
              <w:trPr>
                <w:trHeight w:val="1125"/>
              </w:trPr>
              <w:tc>
                <w:tcPr>
                  <w:tcW w:w="5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5" w:name="RANGE!A97"/>
                  <w:r w:rsidRPr="00EB4AC8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пункта).</w:t>
                  </w:r>
                  <w:bookmarkEnd w:id="5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822 20249999107749150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250 000,00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B96" w:rsidRPr="00EB4AC8" w:rsidRDefault="001A7B96" w:rsidP="001A7B96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6" w:name="RANGE!F97"/>
                  <w:r w:rsidRPr="00EB4AC8">
                    <w:rPr>
                      <w:sz w:val="24"/>
                      <w:szCs w:val="24"/>
                    </w:rPr>
                    <w:t>250 000,00</w:t>
                  </w:r>
                  <w:bookmarkEnd w:id="6"/>
                </w:p>
              </w:tc>
            </w:tr>
          </w:tbl>
          <w:p w:rsidR="00472EE2" w:rsidRPr="00EB4AC8" w:rsidRDefault="00472EE2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18379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694"/>
              <w:gridCol w:w="1145"/>
              <w:gridCol w:w="301"/>
              <w:gridCol w:w="649"/>
              <w:gridCol w:w="236"/>
              <w:gridCol w:w="197"/>
              <w:gridCol w:w="236"/>
              <w:gridCol w:w="180"/>
              <w:gridCol w:w="1181"/>
              <w:gridCol w:w="579"/>
              <w:gridCol w:w="149"/>
              <w:gridCol w:w="320"/>
              <w:gridCol w:w="973"/>
              <w:gridCol w:w="327"/>
              <w:gridCol w:w="106"/>
              <w:gridCol w:w="575"/>
              <w:gridCol w:w="933"/>
              <w:gridCol w:w="240"/>
              <w:gridCol w:w="1546"/>
              <w:gridCol w:w="722"/>
              <w:gridCol w:w="979"/>
              <w:gridCol w:w="1121"/>
              <w:gridCol w:w="610"/>
              <w:gridCol w:w="111"/>
              <w:gridCol w:w="33"/>
              <w:gridCol w:w="591"/>
              <w:gridCol w:w="225"/>
              <w:gridCol w:w="1380"/>
              <w:gridCol w:w="456"/>
              <w:gridCol w:w="504"/>
            </w:tblGrid>
            <w:tr w:rsidR="004E132B" w:rsidRPr="00EB4AC8" w:rsidTr="00363984">
              <w:trPr>
                <w:gridAfter w:val="4"/>
                <w:wAfter w:w="2565" w:type="dxa"/>
                <w:trHeight w:val="300"/>
              </w:trPr>
              <w:tc>
                <w:tcPr>
                  <w:tcW w:w="43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EB4AC8" w:rsidTr="00BB79AD">
              <w:trPr>
                <w:gridAfter w:val="4"/>
                <w:wAfter w:w="2565" w:type="dxa"/>
                <w:trHeight w:val="281"/>
              </w:trPr>
              <w:tc>
                <w:tcPr>
                  <w:tcW w:w="43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F3B" w:rsidRPr="00EB4AC8" w:rsidRDefault="00070F3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F76007" w:rsidRPr="00EB4AC8" w:rsidTr="00363984">
              <w:tblPrEx>
                <w:tblLook w:val="0400" w:firstRow="0" w:lastRow="0" w:firstColumn="0" w:lastColumn="0" w:noHBand="0" w:noVBand="1"/>
              </w:tblPrEx>
              <w:trPr>
                <w:gridAfter w:val="1"/>
                <w:wAfter w:w="504" w:type="dxa"/>
                <w:trHeight w:val="98"/>
              </w:trPr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B3469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EB4AC8" w:rsidTr="00363984">
              <w:tblPrEx>
                <w:tblLook w:val="0400" w:firstRow="0" w:lastRow="0" w:firstColumn="0" w:lastColumn="0" w:noHBand="0" w:noVBand="1"/>
              </w:tblPrEx>
              <w:trPr>
                <w:gridAfter w:val="1"/>
                <w:wAfter w:w="504" w:type="dxa"/>
                <w:trHeight w:val="225"/>
              </w:trPr>
              <w:tc>
                <w:tcPr>
                  <w:tcW w:w="1522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EB4AC8" w:rsidRDefault="004E132B" w:rsidP="00CE0D12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B4AC8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DC58A3" w:rsidRPr="00EB4AC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B4AC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EB4AC8" w:rsidTr="00363984">
              <w:tblPrEx>
                <w:tblLook w:val="0400" w:firstRow="0" w:lastRow="0" w:firstColumn="0" w:lastColumn="0" w:noHBand="0" w:noVBand="1"/>
              </w:tblPrEx>
              <w:trPr>
                <w:gridAfter w:val="1"/>
                <w:wAfter w:w="504" w:type="dxa"/>
                <w:trHeight w:val="225"/>
              </w:trPr>
              <w:tc>
                <w:tcPr>
                  <w:tcW w:w="17875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EB4AC8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="002312BF" w:rsidRPr="00EB4AC8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="00F76007" w:rsidRPr="00EB4AC8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CE0D12" w:rsidRPr="00EB4AC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B4AC8">
                    <w:rPr>
                      <w:color w:val="000000"/>
                      <w:sz w:val="24"/>
                      <w:szCs w:val="24"/>
                    </w:rPr>
                    <w:t>к Постановлению №</w:t>
                  </w:r>
                  <w:r w:rsidR="00353837" w:rsidRPr="00EB4AC8">
                    <w:rPr>
                      <w:color w:val="000000"/>
                      <w:sz w:val="24"/>
                      <w:szCs w:val="24"/>
                    </w:rPr>
                    <w:t xml:space="preserve"> 54-п  от 28</w:t>
                  </w:r>
                  <w:r w:rsidR="001A7B96" w:rsidRPr="00EB4AC8">
                    <w:rPr>
                      <w:color w:val="000000"/>
                      <w:sz w:val="24"/>
                      <w:szCs w:val="24"/>
                    </w:rPr>
                    <w:t>.07</w:t>
                  </w:r>
                  <w:r w:rsidR="00F86749" w:rsidRPr="00EB4AC8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BB79AD" w:rsidRPr="00EB4AC8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  <w:p w:rsidR="00070F3B" w:rsidRPr="00EB4AC8" w:rsidRDefault="00070F3B" w:rsidP="00A437D3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  <w:p w:rsidR="00070F3B" w:rsidRPr="00EB4AC8" w:rsidRDefault="00070F3B" w:rsidP="004E469C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5452" w:type="dxa"/>
                    <w:tblInd w:w="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"/>
                    <w:gridCol w:w="5483"/>
                    <w:gridCol w:w="15"/>
                    <w:gridCol w:w="1261"/>
                    <w:gridCol w:w="15"/>
                    <w:gridCol w:w="2962"/>
                    <w:gridCol w:w="15"/>
                    <w:gridCol w:w="1969"/>
                    <w:gridCol w:w="15"/>
                    <w:gridCol w:w="1686"/>
                    <w:gridCol w:w="15"/>
                    <w:gridCol w:w="1843"/>
                    <w:gridCol w:w="127"/>
                  </w:tblGrid>
                  <w:tr w:rsidR="00070F3B" w:rsidRPr="00EB4AC8" w:rsidTr="001A7B96">
                    <w:trPr>
                      <w:gridBefore w:val="1"/>
                      <w:wBefore w:w="46" w:type="dxa"/>
                      <w:trHeight w:val="300"/>
                    </w:trPr>
                    <w:tc>
                      <w:tcPr>
                        <w:tcW w:w="1173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EB4AC8" w:rsidRDefault="004E469C" w:rsidP="004E469C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Cs/>
                            <w:sz w:val="24"/>
                            <w:szCs w:val="24"/>
                          </w:rPr>
                          <w:t xml:space="preserve">                                          Расходы  бюджета поселения по кодам классификации доходов бюджетов (рублях)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EB4AC8" w:rsidRDefault="00070F3B" w:rsidP="004E469C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EB4AC8" w:rsidRDefault="00070F3B" w:rsidP="004E469C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EB4AC8" w:rsidTr="001A7B96">
                    <w:trPr>
                      <w:gridBefore w:val="1"/>
                      <w:wBefore w:w="46" w:type="dxa"/>
                      <w:trHeight w:val="270"/>
                    </w:trPr>
                    <w:tc>
                      <w:tcPr>
                        <w:tcW w:w="54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EB4AC8" w:rsidTr="001A7B96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 Наименование показателя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Код строки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Код расхода по бюджетной </w:t>
                        </w:r>
                        <w:r w:rsidRPr="00EB4AC8">
                          <w:rPr>
                            <w:sz w:val="24"/>
                            <w:szCs w:val="24"/>
                          </w:rPr>
                          <w:cr/>
                          <w:t>лассификации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Исполнено</w:t>
                        </w:r>
                      </w:p>
                    </w:tc>
                    <w:tc>
                      <w:tcPr>
                        <w:tcW w:w="197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Неисполненные назначения</w:t>
                        </w:r>
                      </w:p>
                    </w:tc>
                  </w:tr>
                  <w:tr w:rsidR="00070F3B" w:rsidRPr="00EB4AC8" w:rsidTr="001A7B96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EB4AC8" w:rsidTr="001A7B96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EB4AC8" w:rsidTr="001A7B96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EB4AC8" w:rsidTr="001A7B96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EB4AC8" w:rsidTr="001A7B96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EB4AC8" w:rsidTr="001A7B96">
                    <w:trPr>
                      <w:gridBefore w:val="1"/>
                      <w:wBefore w:w="46" w:type="dxa"/>
                      <w:trHeight w:val="270"/>
                    </w:trPr>
                    <w:tc>
                      <w:tcPr>
                        <w:tcW w:w="549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9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EB4AC8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7" w:name="RANGE!A13"/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Расходы бюджета - всего</w:t>
                        </w:r>
                        <w:bookmarkEnd w:id="7"/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14 810 038,84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5 427 827,15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9 382 211,69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Администрация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822 0000 0000000000 000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14 810 038,84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5 427 827,15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9 382 211,69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7 132 203,87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3 820 294,62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3 311 909,25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822 0102 0000000000 000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479 193,77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494 376,23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822 0102 7400000000 000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479 193,77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494 376,23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Обеспечение функционирования главы  муниципального образования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822 0102 7410000000 000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479 193,77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494 376,23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bookmarkStart w:id="8" w:name="RANGE!A20:D22"/>
                        <w:r w:rsidRPr="00EB4AC8">
                          <w:rPr>
                            <w:sz w:val="24"/>
                            <w:szCs w:val="24"/>
                          </w:rPr>
                          <w:t>Глава муниципального образования в рамках непрограммных расходов администрации Новоуспенского сельсовета</w:t>
                        </w:r>
                        <w:bookmarkEnd w:id="8"/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822 0102 7410004500 000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479 193,77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494 376,23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bookmarkStart w:id="9" w:name="RANGE!A21"/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  <w:bookmarkEnd w:id="9"/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822 0102 7410004500 100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bookmarkStart w:id="10" w:name="RANGE!D21"/>
                        <w:r w:rsidRPr="00EB4AC8">
                          <w:rPr>
                            <w:sz w:val="24"/>
                            <w:szCs w:val="24"/>
                          </w:rPr>
                          <w:t>973 570,00</w:t>
                        </w:r>
                        <w:bookmarkEnd w:id="10"/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479 193,77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494 376,23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822 0102 7410004500 120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479 193,77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494 376,23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822 0102 7410004500 121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747 750,00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362 197,92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385 552,08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822 0102 7410004500 129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225 820,00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116 995,85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108 824,15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1 564 198,34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596 475,07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967 723,27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1 564 198,34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596 475,07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967 723,27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822 0104 7420000000 000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1 564 198,34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596 475,07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967 723,27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Выполнение функций государственными органами, органами местного самоуправления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1 400 511,00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520 229,27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880 281,73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1 053 217,00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436 819,04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616 397,96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822 0104 7420004600 120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1 053 217,00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436 819,04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616 397,96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822 0104 7420004600 121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808 922,00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342 410,69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466 511,31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822 0104 7420004600 129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244 295,00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94 408,35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149 886,65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341 494,00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82 675,23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258 818,77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341 494,00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82 675,23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258 818,77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129 174,00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82 675,23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46 498,77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822 0104 7420004600 247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212 320,00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212 320,00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822 0104 7420004600 800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735,00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5 065,00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822 0104 7420004600 850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735,00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5 065,00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822 0104 7420004600 853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735,00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5 065,00</w:t>
                        </w:r>
                      </w:p>
                    </w:tc>
                  </w:tr>
                  <w:tr w:rsidR="001A7B96" w:rsidRPr="00EB4AC8" w:rsidTr="001A7B96">
                    <w:trPr>
                      <w:trHeight w:val="13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822 0104 7420010490 000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163 687,34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76 245,80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87 441,54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822 0104 7420010490 100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163 687,34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76 245,80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87 441,54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822 0104 7420010490 120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163 687,34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76 245,80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87 441,54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822 0104 7420010490 121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125 719,60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56 028,87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69 690,73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822 0104 7420010490 129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37 967,74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20 216,93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17 750,81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822 0111 0000000000 000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Непрограмные расходы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822 0111 9900000000 000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Непрограмные расходы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822 0111 9990000000 000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Резервные фонды местных администраций в рамках непрограмных расходов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822 0111 9990007050 000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822 0111 9990007050 800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822 0111 9990007050 870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4 584 435,53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2 744 625,78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1 839 809,75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4 580 335,53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2 744 625,78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1 835 709,75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822 0113 7440000000 000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4 580 335,53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2 744 625,78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1 835 709,75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Центральный аппарат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822 0113 7440004600 000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1 462 539,00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611 831,88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850 707,12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      </w: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822 0113 7440004600 100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1 371 989,00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531 919,38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840 069,62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822 0113 7440004600 120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1 371 989,00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531 919,38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840 069,62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822 0113 7440004600 121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1 053 758,00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413 988,92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639 769,08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822 0113 7440004600 129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318 231,00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117 930,46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200 300,54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822 0113 7440004600 200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90 550,00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79 912,50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10 637,50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822 0113 7440004600 240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90 550,00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79 912,50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10 637,50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822 0113 7440004600 244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90 550,00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79 912,50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10 637,50</w:t>
                        </w:r>
                      </w:p>
                    </w:tc>
                  </w:tr>
                  <w:tr w:rsidR="001A7B96" w:rsidRPr="00EB4AC8" w:rsidTr="001A7B96">
                    <w:trPr>
                      <w:trHeight w:val="13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822 0113 7440010490 000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1 545 312,66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1 125 987,39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419 325,27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822 0113 7440010490 100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1 545 312,66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1 125 987,39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419 325,27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822 0113 7440010490 120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1 545 312,66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1 125 987,39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419 325,27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822 0113 7440010490 121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1 179 444,29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837 702,24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341 742,05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822 0113 7440010490 129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365 868,37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288 285,15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77 583,22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Обеспечение деятельности подведомственных учреждений по обеспечению хозяйственного обслуживания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822 0113 7440093990 000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1 572 483,87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1 006 806,51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565 677,36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822 0113 7440093990 100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1 458 068,00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956 806,51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501 261,49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822 0113 7440093990 120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1 458 068,00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956 806,51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501 261,49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822 0113 7440093990 121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1 093 861,00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718 110,96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375 750,04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822 0113 7440093990 129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364 207,00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238 695,55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125 511,45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822 0113 7440093990 200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114 415,87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64 415,87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822 0113 7440093990 240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114 415,87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64 415,87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822 0113 7440093990 244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114 415,87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64 415,87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Непрограмные расходы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822 0113 9900000000 000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Непрограмные расходы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822 0113 9990000000 000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Выполнение государственных полномочий по созданию и обеспечению деятельности административных комиссий в рамках непрограмных расходов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822 0113 9990075140 000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822 0113 9990075140 200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822 0113 9990075140 240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822 0113 9990075140 244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38 746,50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51 853,50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38 746,50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51 853,50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Непрограмные расходы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822 0203 9900000000 000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38 746,50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51 853,50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Непрограмные расходы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822 0203 9990000000 000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38 746,50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51 853,50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822 0203 9990051180 000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38 746,50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51 853,50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822 0203 9990051180 100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68 493,00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33 746,50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34 746,50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822 0203 9990051180 120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68 493,00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33 746,50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34 746,50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822 0203 9990051180 121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52 606,00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27 637,85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24 968,15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822 0203 9990051180 129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15 887,00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6 108,65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9 778,35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822 0203 9990051180 200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22 107,00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17 107,00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822 0203 9990051180 240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22 107,00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17 107,00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822 0203 9990051180 244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22 107,00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17 107,00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24 264,00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45 000,00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822 0310 0000000000 000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24 264,00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45 000,00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822 0310 0100000000 000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24 264,00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45 000,00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822 0310 0110000000 000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24 264,00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45 000,00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Обеспечение первичных мер пожарной безопасности в рамках подпрограммы "Защита населения и территории от чрезвычайных ситуаций, обеспечение пожарной безопасности объектов муниципальной собственности"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0310 01100S4120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24 264,00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45 000,00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0310 01100S4120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0310 01100S4120 120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выплаты государственных (муниципальных) органов привлекаемым лицам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0310 01100S4120 123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0310 01100S4120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24 264,00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25 000,00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0310 01100S4120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24 264,00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25 000,00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0310 01100S4120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24 264,00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25 000,00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Подпрограмма "Содействие развитию дорожного хозяйства, безопасности дорожного движения на территории поселения"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822 0409 0130000000 000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</w:tr>
                  <w:tr w:rsidR="001A7B96" w:rsidRPr="00EB4AC8" w:rsidTr="001A7B96">
                    <w:trPr>
                      <w:trHeight w:val="20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Обеспечение дорожной деятельности в отношении автомобильных дорог общего пользования местного значения за счет средств дорожного фонда Новоуспенского сельсовета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822 0409 0130004190 000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822 0409 0130004190 200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822 0409 0130004190 240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822 0409 0130004190 244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1A7B96" w:rsidRPr="00EB4AC8" w:rsidTr="001A7B96">
                    <w:trPr>
                      <w:trHeight w:val="18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01300S5080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01300S5080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01300S5080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01300S5080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18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01300S5090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3 910 200,00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3 910 200,00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01300S5090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3 910 200,00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3 910 200,00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01300S5090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3 910 200,00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3 910 200,00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0409 01300S5090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3 910 200,00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3 910 200,00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2 431 512,60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1 003 206,69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1 428 305,91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822 0502 0000000000 000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822 0502 0100000000 000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822 0502 0120000000 000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18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Подготовка объектов жилищно-коммунального хозяйства поселений и объектов социальной сферы Абанского района к отопительному периоду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822 0502 0120013640 000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822 0502 0120013640 200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822 0502 0120013640 240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822 0502 0120013640 244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1 371 615,60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17 930,91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1 353 684,69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1 371 615,60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17 930,91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1 353 684,69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822 0503 0120000000 000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1 371 615,60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17 930,91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1 353 684,69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Мероприятия по уличному освещению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822 0503 0120061000 000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822 0503 0120061000 200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822 0503 0120061000 240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822 0503 0120061000 247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Мероприятия по организации и содержанию мест захоронения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822 0503 0120064000 000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822 0503 0120064000 200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822 0503 0120064000 240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822 0503 0120064000 244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Прочие мероприятия по благоустройству городских округов и поселений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822 0503 0120065000 000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26 650,00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14 930,91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11 719,09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822 0503 0120065000 100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26 650,00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14 930,91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11 719,09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822 0503 0120065000 120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26 650,00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14 930,91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11 719,09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822 0503 0120065000 121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20 468,00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11 747,38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8 720,62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822 0503 0120065000 129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6 182,00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3 183,53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2 998,47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Обустройство и восcтановление воинских захоронений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01200L2990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01200L2990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01200L2990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01200L2990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18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Реализация мероприятий по поддержке местных инициатив территорий городских и сельских поселений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01200S6410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01200S6410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01200S6410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01200S6410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</w:tr>
                  <w:tr w:rsidR="001A7B96" w:rsidRPr="00EB4AC8" w:rsidTr="001A7B96">
                    <w:trPr>
                      <w:trHeight w:val="20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Реализация проектов по решению вопросов местного значения, осуществляемых непосредственно населением на территории населенного пункта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01200S7490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Закупка товаров, работ и услуг для обеспечения </w:t>
                        </w: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01200S7490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01200S7490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0503 01200S7490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159 897,00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85 275,78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74 621,22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159 897,00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85 275,78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74 621,22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822 0505 0120000000 000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159 897,00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85 275,78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74 621,22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Обеспечение деятельности подведомственных учреждений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822 0505 0120009910 000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93 663,00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46 380,38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47 282,62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822 0505 0120009910 100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93 663,00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46 380,38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47 282,62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822 0505 0120009910 110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93 663,00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46 380,38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47 282,62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822 0505 0120009910 111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71 938,00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37 328,21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34 609,79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822 0505 0120009910 119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21 725,00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9 052,17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12 672,83</w:t>
                        </w:r>
                      </w:p>
                    </w:tc>
                  </w:tr>
                  <w:tr w:rsidR="001A7B96" w:rsidRPr="00EB4AC8" w:rsidTr="001A7B96">
                    <w:trPr>
                      <w:trHeight w:val="22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822 0505 0120010490 000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66 234,00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38 895,40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27 338,60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822 0505 0120010490 100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66 234,00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38 895,40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27 338,60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822 0505 0120010490 110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66 234,00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38 895,40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27 338,60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822 0505 0120010490 111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50 871,00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31 168,45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19 702,55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822 0505 0120010490 119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15 363,00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7 726,95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7 636,05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822 0600 0000000000 000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Другие вопросы в области охраны окружающей среды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822 0605 0000000000 000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822 0605 0100000000 000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822 0605 0190000000 000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90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Приобретение контейнеров для ТКО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822 0605 0190035060 000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822 0605 0190035060 200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Иные закупки товаров, работ и услуг для обеспечения государственных (муниципальных) </w:t>
                        </w: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822 0605 0190035060 240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822 0605 0190035060 244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304 950,00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158 870,00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822 0701 0000000000 000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822 0701 0100000000 000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822 0701 0190000000 000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822 0701 0190106010 000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822 0701 0190106010 200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822 0701 0190106010 240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822 0701 0190106010 244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822 0702 0000000000 000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822 0702 0100000000 000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822 0702 0190000000 000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822 0702 0190106010 000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822 0702 0190106010 200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Иные закупки товаров, работ и услуг для обеспечения государственных (муниципальных) </w:t>
                        </w: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822 0702 0190106010 240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822 0702 0190106010 244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822 0801 0100000000 000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822 0801 0190000000 000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2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поставки электрической энергии потребителям) для учреждений библиотечной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822 0801 0190206010 000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822 0801 0190206010 200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822 0801 0190206010 240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822 0801 0190206010 244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2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поставки электрической энергии потребителям) для учреждений клубной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822 0801 0190306010 000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822 0801 0190306010 200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822 0801 0190306010 240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822 0801 0190306010 244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822 1000 0000000000 000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822 1001 0000000000 000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822 1001 7400000000 000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822 1001 7450000000 000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Доплаты к пенсиям государственных (муницапальных) служащих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822 1001 7450010010 000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822 1001 7450010010 300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822 1001 7450010010 310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822 1001 7450010010 312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1A7B96" w:rsidRPr="00EB4AC8" w:rsidTr="001A7B96">
                    <w:trPr>
                      <w:trHeight w:val="6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822 1400 0000000000 000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88 152,00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49 155,34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38 996,66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822 1403 0000000000 000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88 152,00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49 155,34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38 996,66</w:t>
                        </w:r>
                      </w:p>
                    </w:tc>
                  </w:tr>
                  <w:tr w:rsidR="001A7B96" w:rsidRPr="00EB4AC8" w:rsidTr="001A7B96">
                    <w:trPr>
                      <w:trHeight w:val="45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822 1403 7400000000 000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88 152,00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49 155,34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38 996,66</w:t>
                        </w:r>
                      </w:p>
                    </w:tc>
                  </w:tr>
                  <w:tr w:rsidR="001A7B96" w:rsidRPr="00EB4AC8" w:rsidTr="001A7B96">
                    <w:trPr>
                      <w:trHeight w:val="112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822 1403 7430000000 000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88 152,00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49 155,34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b/>
                            <w:bCs/>
                            <w:sz w:val="24"/>
                            <w:szCs w:val="24"/>
                          </w:rPr>
                          <w:t>38 996,66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822 1403 7430006050 000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55 860,00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31 651,67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24 208,33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822 1403 7430006050 500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55 860,00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31 651,67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24 208,33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822 1403 7430006050 540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55 860,00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31 651,67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24 208,33</w:t>
                        </w:r>
                      </w:p>
                    </w:tc>
                  </w:tr>
                  <w:tr w:rsidR="001A7B96" w:rsidRPr="00EB4AC8" w:rsidTr="001A7B96">
                    <w:trPr>
                      <w:trHeight w:val="157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lastRenderedPageBreak/>
            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822 1403 7430006060 000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32 292,00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17 503,67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14 788,33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822 1403 7430006060 500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32 292,00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17 503,67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14 788,33</w:t>
                        </w:r>
                      </w:p>
                    </w:tc>
                  </w:tr>
                  <w:tr w:rsidR="001A7B96" w:rsidRPr="00EB4AC8" w:rsidTr="001A7B96">
                    <w:trPr>
                      <w:trHeight w:val="255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822 1403 7430006060 540 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32 292,00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17 503,67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14 788,33</w:t>
                        </w:r>
                      </w:p>
                    </w:tc>
                  </w:tr>
                  <w:tr w:rsidR="001A7B96" w:rsidRPr="00EB4AC8" w:rsidTr="001A7B96">
                    <w:trPr>
                      <w:trHeight w:val="180"/>
                    </w:trPr>
                    <w:tc>
                      <w:tcPr>
                        <w:tcW w:w="55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bookmarkStart w:id="11" w:name="RANGE!F222"/>
                        <w:r w:rsidRPr="00EB4AC8">
                          <w:rPr>
                            <w:sz w:val="24"/>
                            <w:szCs w:val="24"/>
                          </w:rPr>
                          <w:t> </w:t>
                        </w:r>
                        <w:bookmarkEnd w:id="11"/>
                      </w:p>
                    </w:tc>
                  </w:tr>
                  <w:tr w:rsidR="001A7B96" w:rsidRPr="00EB4AC8" w:rsidTr="001A7B96">
                    <w:trPr>
                      <w:trHeight w:val="270"/>
                    </w:trPr>
                    <w:tc>
                      <w:tcPr>
                        <w:tcW w:w="552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bookmarkStart w:id="12" w:name="RANGE!A223"/>
                        <w:r w:rsidRPr="00EB4AC8">
                          <w:rPr>
                            <w:sz w:val="24"/>
                            <w:szCs w:val="24"/>
                          </w:rPr>
                          <w:t>Результат исполнения бюджета (дефицит / профицит)</w:t>
                        </w:r>
                        <w:bookmarkEnd w:id="12"/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-40 743,24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>107 589,85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B96" w:rsidRPr="00EB4AC8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4AC8">
                          <w:rPr>
                            <w:sz w:val="24"/>
                            <w:szCs w:val="24"/>
                          </w:rPr>
                          <w:t xml:space="preserve">x                    </w:t>
                        </w:r>
                      </w:p>
                    </w:tc>
                  </w:tr>
                  <w:tr w:rsidR="00104429" w:rsidRPr="00EB4AC8" w:rsidTr="001A7B96">
                    <w:trPr>
                      <w:gridBefore w:val="1"/>
                      <w:gridAfter w:val="1"/>
                      <w:wBefore w:w="46" w:type="dxa"/>
                      <w:wAfter w:w="127" w:type="dxa"/>
                      <w:trHeight w:val="255"/>
                    </w:trPr>
                    <w:tc>
                      <w:tcPr>
                        <w:tcW w:w="5498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EB4AC8" w:rsidTr="001A7B96">
                    <w:trPr>
                      <w:gridBefore w:val="1"/>
                      <w:gridAfter w:val="1"/>
                      <w:wBefore w:w="46" w:type="dxa"/>
                      <w:wAfter w:w="127" w:type="dxa"/>
                      <w:trHeight w:val="255"/>
                    </w:trPr>
                    <w:tc>
                      <w:tcPr>
                        <w:tcW w:w="549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EB4AC8" w:rsidTr="001A7B96">
                    <w:trPr>
                      <w:gridBefore w:val="1"/>
                      <w:gridAfter w:val="1"/>
                      <w:wBefore w:w="46" w:type="dxa"/>
                      <w:wAfter w:w="127" w:type="dxa"/>
                      <w:trHeight w:val="255"/>
                    </w:trPr>
                    <w:tc>
                      <w:tcPr>
                        <w:tcW w:w="549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EB4AC8" w:rsidTr="001A7B96">
                    <w:trPr>
                      <w:gridBefore w:val="1"/>
                      <w:gridAfter w:val="1"/>
                      <w:wBefore w:w="46" w:type="dxa"/>
                      <w:wAfter w:w="127" w:type="dxa"/>
                      <w:trHeight w:val="255"/>
                    </w:trPr>
                    <w:tc>
                      <w:tcPr>
                        <w:tcW w:w="549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EB4AC8" w:rsidTr="001A7B96">
                    <w:trPr>
                      <w:gridBefore w:val="1"/>
                      <w:gridAfter w:val="1"/>
                      <w:wBefore w:w="46" w:type="dxa"/>
                      <w:wAfter w:w="127" w:type="dxa"/>
                      <w:trHeight w:val="98"/>
                    </w:trPr>
                    <w:tc>
                      <w:tcPr>
                        <w:tcW w:w="549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56570" w:rsidRPr="00EB4AC8" w:rsidRDefault="00A56570" w:rsidP="00A56570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EB4AC8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4429" w:rsidRPr="00EB4AC8" w:rsidRDefault="00104429" w:rsidP="00230FBA">
                  <w:pPr>
                    <w:tabs>
                      <w:tab w:val="left" w:pos="12629"/>
                    </w:tabs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E132B" w:rsidRPr="00EB4AC8" w:rsidTr="00363984">
              <w:trPr>
                <w:trHeight w:val="98"/>
              </w:trPr>
              <w:tc>
                <w:tcPr>
                  <w:tcW w:w="3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5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8A3" w:rsidRPr="00EB4AC8" w:rsidRDefault="00944C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F76007" w:rsidRPr="00EB4AC8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EB4AC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C58A3" w:rsidRPr="00EB4AC8" w:rsidRDefault="00DC58A3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CE4270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7B96" w:rsidRPr="00EB4AC8" w:rsidRDefault="001A7B96" w:rsidP="001A7B96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C58A3" w:rsidRPr="00EB4AC8" w:rsidRDefault="00DC58A3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E132B" w:rsidRPr="00EB4AC8" w:rsidRDefault="00944C96" w:rsidP="00DC58A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4E132B" w:rsidRPr="00EB4AC8">
                    <w:rPr>
                      <w:b/>
                      <w:bCs/>
                      <w:sz w:val="24"/>
                      <w:szCs w:val="24"/>
                    </w:rPr>
                    <w:t>Приложение №4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E132B" w:rsidRPr="00EB4AC8" w:rsidTr="00363984">
              <w:trPr>
                <w:trHeight w:val="240"/>
              </w:trPr>
              <w:tc>
                <w:tcPr>
                  <w:tcW w:w="3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6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944C96" w:rsidP="00944C96">
                  <w:pPr>
                    <w:autoSpaceDE/>
                    <w:autoSpaceDN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EB4AC8">
                    <w:rPr>
                      <w:bCs/>
                      <w:sz w:val="24"/>
                      <w:szCs w:val="24"/>
                    </w:rPr>
                    <w:t xml:space="preserve">к Постановлению № </w:t>
                  </w:r>
                  <w:r w:rsidR="00353837" w:rsidRPr="00EB4AC8">
                    <w:rPr>
                      <w:bCs/>
                      <w:sz w:val="24"/>
                      <w:szCs w:val="24"/>
                    </w:rPr>
                    <w:t>54</w:t>
                  </w:r>
                  <w:r w:rsidR="009B569B" w:rsidRPr="00EB4AC8">
                    <w:rPr>
                      <w:bCs/>
                      <w:sz w:val="24"/>
                      <w:szCs w:val="24"/>
                    </w:rPr>
                    <w:t>-</w:t>
                  </w:r>
                  <w:r w:rsidR="00353837" w:rsidRPr="00EB4AC8">
                    <w:rPr>
                      <w:bCs/>
                      <w:sz w:val="24"/>
                      <w:szCs w:val="24"/>
                    </w:rPr>
                    <w:t>п от 28</w:t>
                  </w:r>
                  <w:r w:rsidR="00EF5893" w:rsidRPr="00EB4AC8">
                    <w:rPr>
                      <w:bCs/>
                      <w:sz w:val="24"/>
                      <w:szCs w:val="24"/>
                    </w:rPr>
                    <w:t>.07</w:t>
                  </w:r>
                  <w:r w:rsidR="00BB79AD" w:rsidRPr="00EB4AC8">
                    <w:rPr>
                      <w:bCs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E132B" w:rsidRPr="00EB4AC8" w:rsidTr="00363984">
              <w:trPr>
                <w:trHeight w:val="755"/>
              </w:trPr>
              <w:tc>
                <w:tcPr>
                  <w:tcW w:w="15079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C96" w:rsidRPr="00EB4AC8" w:rsidRDefault="00944C96" w:rsidP="00353837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Функциональная классификация расходов бюджета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EB4AC8" w:rsidTr="00363984">
              <w:trPr>
                <w:trHeight w:val="240"/>
              </w:trPr>
              <w:tc>
                <w:tcPr>
                  <w:tcW w:w="18379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EB4AC8" w:rsidTr="00353837">
              <w:trPr>
                <w:trHeight w:val="98"/>
              </w:trPr>
              <w:tc>
                <w:tcPr>
                  <w:tcW w:w="1741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EB4AC8" w:rsidTr="00363984">
              <w:trPr>
                <w:trHeight w:val="98"/>
              </w:trPr>
              <w:tc>
                <w:tcPr>
                  <w:tcW w:w="3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3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КФСР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Расход по ЛС</w:t>
                  </w:r>
                </w:p>
              </w:tc>
            </w:tr>
            <w:tr w:rsidR="004E132B" w:rsidRPr="00EB4AC8" w:rsidTr="00353837">
              <w:trPr>
                <w:gridAfter w:val="6"/>
                <w:wAfter w:w="3189" w:type="dxa"/>
                <w:trHeight w:val="36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3820294,62</w:t>
                  </w: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63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494376,23</w:t>
                  </w:r>
                </w:p>
              </w:tc>
            </w:tr>
            <w:tr w:rsidR="004E132B" w:rsidRPr="00EB4AC8" w:rsidTr="00353837">
              <w:trPr>
                <w:gridAfter w:val="6"/>
                <w:wAfter w:w="3189" w:type="dxa"/>
                <w:trHeight w:val="683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596475,07</w:t>
                  </w:r>
                </w:p>
              </w:tc>
            </w:tr>
            <w:tr w:rsidR="004E132B" w:rsidRPr="00EB4AC8" w:rsidTr="00353837">
              <w:trPr>
                <w:gridAfter w:val="6"/>
                <w:wAfter w:w="3189" w:type="dxa"/>
                <w:trHeight w:val="35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2744625,78</w:t>
                  </w:r>
                </w:p>
              </w:tc>
            </w:tr>
            <w:tr w:rsidR="004E132B" w:rsidRPr="00EB4AC8" w:rsidTr="00353837">
              <w:trPr>
                <w:gridAfter w:val="6"/>
                <w:wAfter w:w="3189" w:type="dxa"/>
                <w:trHeight w:val="27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38746,50</w:t>
                  </w: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288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38746,50</w:t>
                  </w:r>
                </w:p>
              </w:tc>
            </w:tr>
            <w:tr w:rsidR="00603BA1" w:rsidRPr="00EB4AC8" w:rsidTr="00353837">
              <w:trPr>
                <w:gridAfter w:val="6"/>
                <w:wAfter w:w="3189" w:type="dxa"/>
                <w:trHeight w:val="25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ЗАЩИТА НАСЕЛЕНИЯ И ТЕРРИТОРИИ ОТ ЧС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24264,00</w:t>
                  </w:r>
                </w:p>
              </w:tc>
            </w:tr>
            <w:tr w:rsidR="00603BA1" w:rsidRPr="00EB4AC8" w:rsidTr="00353837">
              <w:trPr>
                <w:gridAfter w:val="6"/>
                <w:wAfter w:w="3189" w:type="dxa"/>
                <w:trHeight w:val="26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EB4AC8">
                    <w:rPr>
                      <w:bCs/>
                      <w:sz w:val="24"/>
                      <w:szCs w:val="24"/>
                    </w:rPr>
                    <w:t>Защита населения и территории от ЧС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B4AC8">
                    <w:rPr>
                      <w:bCs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EB4AC8">
                    <w:rPr>
                      <w:bCs/>
                      <w:sz w:val="24"/>
                      <w:szCs w:val="24"/>
                    </w:rPr>
                    <w:t>24264,00</w:t>
                  </w:r>
                </w:p>
              </w:tc>
            </w:tr>
            <w:tr w:rsidR="009564A6" w:rsidRPr="00EB4AC8" w:rsidTr="00353837">
              <w:trPr>
                <w:gridAfter w:val="6"/>
                <w:wAfter w:w="3189" w:type="dxa"/>
                <w:trHeight w:val="27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9564A6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744FB5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564A6" w:rsidRPr="00EB4AC8" w:rsidTr="00363984">
              <w:trPr>
                <w:gridAfter w:val="6"/>
                <w:wAfter w:w="3189" w:type="dxa"/>
                <w:trHeight w:val="45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9564A6" w:rsidP="00A437D3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EB4AC8">
                    <w:rPr>
                      <w:bCs/>
                      <w:sz w:val="24"/>
                      <w:szCs w:val="24"/>
                    </w:rPr>
                    <w:t>Дорожные фонды (дорожное хозяйс</w:t>
                  </w:r>
                  <w:r w:rsidR="00744FB5" w:rsidRPr="00EB4AC8">
                    <w:rPr>
                      <w:bCs/>
                      <w:sz w:val="24"/>
                      <w:szCs w:val="24"/>
                    </w:rPr>
                    <w:t>тво)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744FB5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E132B" w:rsidRPr="00EB4AC8" w:rsidTr="00353837">
              <w:trPr>
                <w:gridAfter w:val="6"/>
                <w:wAfter w:w="3189" w:type="dxa"/>
                <w:trHeight w:val="36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1003206,69</w:t>
                  </w:r>
                </w:p>
              </w:tc>
            </w:tr>
            <w:tr w:rsidR="00603BA1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9564A6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Подготовка объектов ЖКХ к отопительному периоду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EB4AC8" w:rsidRDefault="00603BA1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900000,00</w:t>
                  </w: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9564A6" w:rsidP="009564A6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 xml:space="preserve">Коммунальное хозяйство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17930,91</w:t>
                  </w:r>
                </w:p>
              </w:tc>
            </w:tr>
            <w:tr w:rsidR="009564A6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9564A6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Другие вопросы в области ЖКХ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EB4AC8" w:rsidRDefault="00603BA1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85275,78</w:t>
                  </w:r>
                </w:p>
              </w:tc>
            </w:tr>
            <w:tr w:rsidR="004574AE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EB4AC8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EB4AC8" w:rsidRDefault="004574AE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EB4AC8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0600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EB4AC8" w:rsidRDefault="004574AE" w:rsidP="00F7445E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200000,00</w:t>
                  </w:r>
                </w:p>
              </w:tc>
            </w:tr>
            <w:tr w:rsidR="004574AE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EB4AC8" w:rsidRDefault="004574AE" w:rsidP="00A437D3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B4AC8"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EB4AC8" w:rsidRDefault="004574AE" w:rsidP="00A437D3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EB4AC8">
                    <w:rPr>
                      <w:bCs/>
                      <w:sz w:val="24"/>
                      <w:szCs w:val="24"/>
                    </w:rPr>
                    <w:t>Другие вопросы в области окружающей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EB4AC8" w:rsidRDefault="004574AE" w:rsidP="00A437D3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B4AC8">
                    <w:rPr>
                      <w:bCs/>
                      <w:sz w:val="24"/>
                      <w:szCs w:val="24"/>
                    </w:rPr>
                    <w:t>0605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EB4AC8" w:rsidRDefault="004574AE" w:rsidP="00F7445E">
                  <w:pPr>
                    <w:autoSpaceDE/>
                    <w:autoSpaceDN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EB4AC8">
                    <w:rPr>
                      <w:bCs/>
                      <w:sz w:val="24"/>
                      <w:szCs w:val="24"/>
                    </w:rPr>
                    <w:t>200000,00</w:t>
                  </w: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F7445E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14608</w:t>
                  </w:r>
                  <w:r w:rsidR="009564A6" w:rsidRPr="00EB4AC8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F7445E" w:rsidRPr="00EB4AC8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EB4AC8" w:rsidRDefault="004574AE" w:rsidP="00F7445E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13280,00</w:t>
                  </w: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EB4AC8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132800,00</w:t>
                  </w: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14608</w:t>
                  </w:r>
                  <w:r w:rsidR="00F7445E" w:rsidRPr="00EB4AC8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146080,00</w:t>
                  </w:r>
                </w:p>
              </w:tc>
            </w:tr>
            <w:tr w:rsidR="004E132B" w:rsidRPr="00EB4AC8" w:rsidTr="00353837">
              <w:trPr>
                <w:gridAfter w:val="6"/>
                <w:wAfter w:w="3189" w:type="dxa"/>
                <w:trHeight w:val="606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41356,00</w:t>
                  </w:r>
                </w:p>
              </w:tc>
            </w:tr>
            <w:tr w:rsidR="004E132B" w:rsidRPr="00EB4AC8" w:rsidTr="00353837">
              <w:trPr>
                <w:gridAfter w:val="6"/>
                <w:wAfter w:w="3189" w:type="dxa"/>
                <w:trHeight w:val="35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1403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EB4AC8">
                    <w:rPr>
                      <w:sz w:val="24"/>
                      <w:szCs w:val="24"/>
                    </w:rPr>
                    <w:t>49155,34</w:t>
                  </w:r>
                </w:p>
              </w:tc>
            </w:tr>
            <w:tr w:rsidR="004E132B" w:rsidRPr="00EB4AC8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EB4AC8" w:rsidRDefault="00603BA1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B4AC8">
                    <w:rPr>
                      <w:b/>
                      <w:bCs/>
                      <w:sz w:val="24"/>
                      <w:szCs w:val="24"/>
                    </w:rPr>
                    <w:t>5427827,15</w:t>
                  </w:r>
                </w:p>
              </w:tc>
            </w:tr>
          </w:tbl>
          <w:p w:rsidR="004E132B" w:rsidRPr="00EB4AC8" w:rsidRDefault="004E132B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EB4AC8" w:rsidRDefault="004E132B" w:rsidP="00A437D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6ED3" w:rsidRPr="00EB4AC8" w:rsidTr="00075F9E">
        <w:trPr>
          <w:trHeight w:val="16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EB4AC8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051B56" w:rsidRPr="00EB4AC8" w:rsidRDefault="00051B56" w:rsidP="00353837">
      <w:pPr>
        <w:pStyle w:val="ConsPlusTitle"/>
        <w:tabs>
          <w:tab w:val="left" w:pos="12191"/>
        </w:tabs>
        <w:rPr>
          <w:rFonts w:ascii="Times New Roman" w:hAnsi="Times New Roman" w:cs="Times New Roman"/>
          <w:b w:val="0"/>
          <w:sz w:val="24"/>
          <w:szCs w:val="24"/>
        </w:rPr>
      </w:pPr>
    </w:p>
    <w:sectPr w:rsidR="00051B56" w:rsidRPr="00EB4AC8" w:rsidSect="00353837">
      <w:pgSz w:w="16838" w:h="11906" w:orient="landscape"/>
      <w:pgMar w:top="284" w:right="1134" w:bottom="284" w:left="119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21" w:rsidRDefault="00943221" w:rsidP="00C4189E">
      <w:r>
        <w:separator/>
      </w:r>
    </w:p>
  </w:endnote>
  <w:endnote w:type="continuationSeparator" w:id="0">
    <w:p w:rsidR="00943221" w:rsidRDefault="00943221" w:rsidP="00C4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21" w:rsidRDefault="00943221" w:rsidP="00C4189E">
      <w:r>
        <w:separator/>
      </w:r>
    </w:p>
  </w:footnote>
  <w:footnote w:type="continuationSeparator" w:id="0">
    <w:p w:rsidR="00943221" w:rsidRDefault="00943221" w:rsidP="00C4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A"/>
    <w:rsid w:val="000128AB"/>
    <w:rsid w:val="0002038E"/>
    <w:rsid w:val="000478AB"/>
    <w:rsid w:val="00051B56"/>
    <w:rsid w:val="00070ECA"/>
    <w:rsid w:val="00070F3B"/>
    <w:rsid w:val="00075F9E"/>
    <w:rsid w:val="00077836"/>
    <w:rsid w:val="000829C9"/>
    <w:rsid w:val="000A55A8"/>
    <w:rsid w:val="000A742B"/>
    <w:rsid w:val="000B0BA5"/>
    <w:rsid w:val="000C3B62"/>
    <w:rsid w:val="000E2C64"/>
    <w:rsid w:val="000E3A88"/>
    <w:rsid w:val="000E6165"/>
    <w:rsid w:val="00104429"/>
    <w:rsid w:val="00116D73"/>
    <w:rsid w:val="00122878"/>
    <w:rsid w:val="00125291"/>
    <w:rsid w:val="00132D7A"/>
    <w:rsid w:val="00137E7B"/>
    <w:rsid w:val="001430B1"/>
    <w:rsid w:val="00146885"/>
    <w:rsid w:val="00153822"/>
    <w:rsid w:val="0015512D"/>
    <w:rsid w:val="0017032B"/>
    <w:rsid w:val="0017151D"/>
    <w:rsid w:val="00182A45"/>
    <w:rsid w:val="001854AD"/>
    <w:rsid w:val="001A7B96"/>
    <w:rsid w:val="001B00D5"/>
    <w:rsid w:val="001B3C39"/>
    <w:rsid w:val="001B4792"/>
    <w:rsid w:val="001B7D8C"/>
    <w:rsid w:val="001C0F49"/>
    <w:rsid w:val="001D4701"/>
    <w:rsid w:val="001E57DE"/>
    <w:rsid w:val="001F3D36"/>
    <w:rsid w:val="00201078"/>
    <w:rsid w:val="002056B2"/>
    <w:rsid w:val="00207702"/>
    <w:rsid w:val="00207926"/>
    <w:rsid w:val="0021418D"/>
    <w:rsid w:val="00216A8B"/>
    <w:rsid w:val="002176A2"/>
    <w:rsid w:val="00226CA9"/>
    <w:rsid w:val="00230FBA"/>
    <w:rsid w:val="002312BF"/>
    <w:rsid w:val="00232EC2"/>
    <w:rsid w:val="00243FC8"/>
    <w:rsid w:val="00276810"/>
    <w:rsid w:val="00293C69"/>
    <w:rsid w:val="002C2955"/>
    <w:rsid w:val="002C42AC"/>
    <w:rsid w:val="002D1141"/>
    <w:rsid w:val="002E4378"/>
    <w:rsid w:val="002E7E90"/>
    <w:rsid w:val="002F7938"/>
    <w:rsid w:val="00316617"/>
    <w:rsid w:val="003167ED"/>
    <w:rsid w:val="00336254"/>
    <w:rsid w:val="0033785E"/>
    <w:rsid w:val="00350BB0"/>
    <w:rsid w:val="00352B68"/>
    <w:rsid w:val="003533AF"/>
    <w:rsid w:val="00353837"/>
    <w:rsid w:val="00363984"/>
    <w:rsid w:val="003731BB"/>
    <w:rsid w:val="00374071"/>
    <w:rsid w:val="00385625"/>
    <w:rsid w:val="003A5908"/>
    <w:rsid w:val="003C3686"/>
    <w:rsid w:val="003C3C0D"/>
    <w:rsid w:val="003C4ADE"/>
    <w:rsid w:val="003E3E0C"/>
    <w:rsid w:val="003F30F2"/>
    <w:rsid w:val="003F4FF3"/>
    <w:rsid w:val="00406304"/>
    <w:rsid w:val="00420056"/>
    <w:rsid w:val="004310BE"/>
    <w:rsid w:val="004430BB"/>
    <w:rsid w:val="00450393"/>
    <w:rsid w:val="004548A9"/>
    <w:rsid w:val="004574AE"/>
    <w:rsid w:val="004631F9"/>
    <w:rsid w:val="0046362F"/>
    <w:rsid w:val="0047162F"/>
    <w:rsid w:val="00472EE2"/>
    <w:rsid w:val="004851D7"/>
    <w:rsid w:val="004A7C42"/>
    <w:rsid w:val="004B127E"/>
    <w:rsid w:val="004E132B"/>
    <w:rsid w:val="004E469C"/>
    <w:rsid w:val="005014BC"/>
    <w:rsid w:val="00502F5A"/>
    <w:rsid w:val="00513482"/>
    <w:rsid w:val="00521C9A"/>
    <w:rsid w:val="005234D9"/>
    <w:rsid w:val="005254B8"/>
    <w:rsid w:val="0054627B"/>
    <w:rsid w:val="00554676"/>
    <w:rsid w:val="0055599D"/>
    <w:rsid w:val="00575B12"/>
    <w:rsid w:val="00586134"/>
    <w:rsid w:val="0059244C"/>
    <w:rsid w:val="005D1C7C"/>
    <w:rsid w:val="005D4E08"/>
    <w:rsid w:val="005F02A6"/>
    <w:rsid w:val="00603BA1"/>
    <w:rsid w:val="00613D21"/>
    <w:rsid w:val="00614265"/>
    <w:rsid w:val="006265B7"/>
    <w:rsid w:val="00630DAC"/>
    <w:rsid w:val="00643581"/>
    <w:rsid w:val="00647AF1"/>
    <w:rsid w:val="00650BE9"/>
    <w:rsid w:val="00650F55"/>
    <w:rsid w:val="00660EBC"/>
    <w:rsid w:val="006661C3"/>
    <w:rsid w:val="00674CEC"/>
    <w:rsid w:val="00676E55"/>
    <w:rsid w:val="00681C3E"/>
    <w:rsid w:val="006935AF"/>
    <w:rsid w:val="006A001F"/>
    <w:rsid w:val="006B5834"/>
    <w:rsid w:val="006C26D2"/>
    <w:rsid w:val="006E07A8"/>
    <w:rsid w:val="006E425D"/>
    <w:rsid w:val="007007F7"/>
    <w:rsid w:val="00705E37"/>
    <w:rsid w:val="00724597"/>
    <w:rsid w:val="00731E76"/>
    <w:rsid w:val="0073579D"/>
    <w:rsid w:val="00744FB5"/>
    <w:rsid w:val="0075734A"/>
    <w:rsid w:val="00762435"/>
    <w:rsid w:val="00766298"/>
    <w:rsid w:val="00784FC3"/>
    <w:rsid w:val="007941F5"/>
    <w:rsid w:val="007A1D4F"/>
    <w:rsid w:val="007A3820"/>
    <w:rsid w:val="007D0001"/>
    <w:rsid w:val="007D14F3"/>
    <w:rsid w:val="007D6351"/>
    <w:rsid w:val="00805A91"/>
    <w:rsid w:val="00817E4E"/>
    <w:rsid w:val="008216F5"/>
    <w:rsid w:val="00850798"/>
    <w:rsid w:val="00855D30"/>
    <w:rsid w:val="00870F06"/>
    <w:rsid w:val="008725E1"/>
    <w:rsid w:val="00882A37"/>
    <w:rsid w:val="00883016"/>
    <w:rsid w:val="00883CC7"/>
    <w:rsid w:val="008A152C"/>
    <w:rsid w:val="008A6BC6"/>
    <w:rsid w:val="008B570E"/>
    <w:rsid w:val="008B6CF6"/>
    <w:rsid w:val="008C239E"/>
    <w:rsid w:val="008E271A"/>
    <w:rsid w:val="008F29FD"/>
    <w:rsid w:val="008F5614"/>
    <w:rsid w:val="009043FB"/>
    <w:rsid w:val="00906FFF"/>
    <w:rsid w:val="009268E5"/>
    <w:rsid w:val="00943221"/>
    <w:rsid w:val="00944C96"/>
    <w:rsid w:val="0095101C"/>
    <w:rsid w:val="00952334"/>
    <w:rsid w:val="009564A6"/>
    <w:rsid w:val="0096162A"/>
    <w:rsid w:val="00976ECF"/>
    <w:rsid w:val="0098236D"/>
    <w:rsid w:val="00985CBD"/>
    <w:rsid w:val="00987602"/>
    <w:rsid w:val="00987BE4"/>
    <w:rsid w:val="0099741C"/>
    <w:rsid w:val="009B032B"/>
    <w:rsid w:val="009B499C"/>
    <w:rsid w:val="009B569B"/>
    <w:rsid w:val="009D6C75"/>
    <w:rsid w:val="00A00BA3"/>
    <w:rsid w:val="00A07961"/>
    <w:rsid w:val="00A15CC5"/>
    <w:rsid w:val="00A345DE"/>
    <w:rsid w:val="00A437D3"/>
    <w:rsid w:val="00A478B9"/>
    <w:rsid w:val="00A56570"/>
    <w:rsid w:val="00A76ED3"/>
    <w:rsid w:val="00A8609B"/>
    <w:rsid w:val="00A932F6"/>
    <w:rsid w:val="00A940AF"/>
    <w:rsid w:val="00AA3FF6"/>
    <w:rsid w:val="00AB3085"/>
    <w:rsid w:val="00AC2341"/>
    <w:rsid w:val="00AC3AEB"/>
    <w:rsid w:val="00AC775C"/>
    <w:rsid w:val="00AD3C72"/>
    <w:rsid w:val="00B133C1"/>
    <w:rsid w:val="00B33B55"/>
    <w:rsid w:val="00B3469D"/>
    <w:rsid w:val="00B4122C"/>
    <w:rsid w:val="00B43CD9"/>
    <w:rsid w:val="00B77FA6"/>
    <w:rsid w:val="00B86BBD"/>
    <w:rsid w:val="00B92D05"/>
    <w:rsid w:val="00BB79AD"/>
    <w:rsid w:val="00BD30CD"/>
    <w:rsid w:val="00BF26A0"/>
    <w:rsid w:val="00BF2A3E"/>
    <w:rsid w:val="00C04C97"/>
    <w:rsid w:val="00C057E7"/>
    <w:rsid w:val="00C36D9A"/>
    <w:rsid w:val="00C37E5E"/>
    <w:rsid w:val="00C4189E"/>
    <w:rsid w:val="00C533BD"/>
    <w:rsid w:val="00C610DF"/>
    <w:rsid w:val="00C61307"/>
    <w:rsid w:val="00CA65A8"/>
    <w:rsid w:val="00CC65BB"/>
    <w:rsid w:val="00CE0135"/>
    <w:rsid w:val="00CE05F1"/>
    <w:rsid w:val="00CE0D12"/>
    <w:rsid w:val="00CE4270"/>
    <w:rsid w:val="00CF3014"/>
    <w:rsid w:val="00CF3274"/>
    <w:rsid w:val="00D110B3"/>
    <w:rsid w:val="00D1577A"/>
    <w:rsid w:val="00D15D54"/>
    <w:rsid w:val="00D16FB5"/>
    <w:rsid w:val="00D26D22"/>
    <w:rsid w:val="00D40651"/>
    <w:rsid w:val="00D50195"/>
    <w:rsid w:val="00D54CD3"/>
    <w:rsid w:val="00D615D8"/>
    <w:rsid w:val="00D625F8"/>
    <w:rsid w:val="00D630A6"/>
    <w:rsid w:val="00D827E3"/>
    <w:rsid w:val="00DA6EEC"/>
    <w:rsid w:val="00DB0F95"/>
    <w:rsid w:val="00DB422B"/>
    <w:rsid w:val="00DC58A3"/>
    <w:rsid w:val="00DD38FA"/>
    <w:rsid w:val="00DE6E1E"/>
    <w:rsid w:val="00E11250"/>
    <w:rsid w:val="00E11A42"/>
    <w:rsid w:val="00E161F6"/>
    <w:rsid w:val="00E2234F"/>
    <w:rsid w:val="00E31F5A"/>
    <w:rsid w:val="00E60B5D"/>
    <w:rsid w:val="00E61809"/>
    <w:rsid w:val="00E7256A"/>
    <w:rsid w:val="00E824D0"/>
    <w:rsid w:val="00E83C64"/>
    <w:rsid w:val="00E9059B"/>
    <w:rsid w:val="00E91F9F"/>
    <w:rsid w:val="00EA0FF8"/>
    <w:rsid w:val="00EA78B1"/>
    <w:rsid w:val="00EB30AF"/>
    <w:rsid w:val="00EB4AC8"/>
    <w:rsid w:val="00EC71F2"/>
    <w:rsid w:val="00ED1E71"/>
    <w:rsid w:val="00EF1A74"/>
    <w:rsid w:val="00EF5893"/>
    <w:rsid w:val="00F25930"/>
    <w:rsid w:val="00F25CD2"/>
    <w:rsid w:val="00F3501C"/>
    <w:rsid w:val="00F6059C"/>
    <w:rsid w:val="00F62460"/>
    <w:rsid w:val="00F62E85"/>
    <w:rsid w:val="00F73916"/>
    <w:rsid w:val="00F7445E"/>
    <w:rsid w:val="00F76007"/>
    <w:rsid w:val="00F86749"/>
    <w:rsid w:val="00F87C3F"/>
    <w:rsid w:val="00F91AA4"/>
    <w:rsid w:val="00FA197B"/>
    <w:rsid w:val="00FA4D2D"/>
    <w:rsid w:val="00FD2C67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A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A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7EFD-3019-46DD-82B0-772E5473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8350</Words>
  <Characters>47599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Ирина</dc:creator>
  <cp:keywords/>
  <cp:lastModifiedBy>Пользователь Windows</cp:lastModifiedBy>
  <cp:revision>26</cp:revision>
  <cp:lastPrinted>2022-04-28T01:20:00Z</cp:lastPrinted>
  <dcterms:created xsi:type="dcterms:W3CDTF">2021-04-27T02:14:00Z</dcterms:created>
  <dcterms:modified xsi:type="dcterms:W3CDTF">2023-04-07T05:14:00Z</dcterms:modified>
</cp:coreProperties>
</file>