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 xml:space="preserve">АДМИНИСТРАЦИЯ </w:t>
      </w:r>
      <w:r w:rsidR="000067F9">
        <w:rPr>
          <w:b/>
          <w:bCs/>
          <w:sz w:val="28"/>
          <w:szCs w:val="28"/>
        </w:rPr>
        <w:t>НОВОУСПЕНСКОГО</w:t>
      </w:r>
      <w:r>
        <w:rPr>
          <w:b/>
          <w:bCs/>
          <w:sz w:val="28"/>
          <w:szCs w:val="28"/>
        </w:rPr>
        <w:t xml:space="preserve"> СЕЛЬСОВЕТА</w:t>
      </w:r>
    </w:p>
    <w:p w:rsidR="009E770A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3E53C7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20.02</w:t>
      </w:r>
      <w:r w:rsidR="004A56BF">
        <w:rPr>
          <w:sz w:val="28"/>
          <w:szCs w:val="28"/>
        </w:rPr>
        <w:t>.202</w:t>
      </w:r>
      <w:r w:rsidR="00080C64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</w:t>
      </w:r>
      <w:r w:rsidR="000067F9">
        <w:rPr>
          <w:sz w:val="28"/>
          <w:szCs w:val="28"/>
        </w:rPr>
        <w:t>с.Новоуспенка</w:t>
      </w:r>
      <w:r w:rsidR="009E770A">
        <w:rPr>
          <w:sz w:val="28"/>
          <w:szCs w:val="28"/>
        </w:rPr>
        <w:t xml:space="preserve">              </w:t>
      </w:r>
      <w:r w:rsidR="004A56BF">
        <w:rPr>
          <w:sz w:val="28"/>
          <w:szCs w:val="28"/>
        </w:rPr>
        <w:t xml:space="preserve">             </w:t>
      </w:r>
      <w:r w:rsidR="00F9552C">
        <w:rPr>
          <w:sz w:val="28"/>
          <w:szCs w:val="28"/>
        </w:rPr>
        <w:t xml:space="preserve">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1-п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Default="001837A1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="009E770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E770A"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 w:rsidR="009E770A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0067F9">
        <w:rPr>
          <w:rFonts w:ascii="Times New Roman" w:hAnsi="Times New Roman" w:cs="Times New Roman"/>
          <w:sz w:val="28"/>
          <w:szCs w:val="28"/>
        </w:rPr>
        <w:t>Новоуспенског</w:t>
      </w:r>
      <w:r w:rsidR="00080C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080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B43A5" w:rsidRDefault="009E770A" w:rsidP="00CB43A5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 w:rsidR="00080C64">
        <w:rPr>
          <w:sz w:val="28"/>
          <w:szCs w:val="28"/>
        </w:rPr>
        <w:t xml:space="preserve"> Утвердить административный регламент предоставления муниципальной услуги</w:t>
      </w:r>
      <w:r w:rsidRPr="007F5103"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080C64">
        <w:rPr>
          <w:bCs/>
          <w:sz w:val="28"/>
          <w:szCs w:val="28"/>
        </w:rPr>
        <w:t>.</w:t>
      </w:r>
    </w:p>
    <w:p w:rsidR="00D63E9F" w:rsidRDefault="004A56BF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72B0">
        <w:rPr>
          <w:rFonts w:ascii="Times New Roman" w:hAnsi="Times New Roman" w:cs="Times New Roman"/>
          <w:sz w:val="28"/>
          <w:szCs w:val="28"/>
        </w:rPr>
        <w:t xml:space="preserve">2. </w:t>
      </w:r>
      <w:r w:rsidRPr="004A56BF">
        <w:rPr>
          <w:rFonts w:ascii="Times New Roman" w:hAnsi="Times New Roman" w:cs="Times New Roman"/>
          <w:sz w:val="28"/>
          <w:szCs w:val="28"/>
        </w:rPr>
        <w:t>Признать</w:t>
      </w:r>
      <w:r w:rsidRPr="00B464C1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постановления администрации </w:t>
      </w:r>
      <w:r w:rsidR="000067F9">
        <w:rPr>
          <w:rFonts w:ascii="Times New Roman" w:hAnsi="Times New Roman" w:cs="Times New Roman"/>
          <w:sz w:val="28"/>
          <w:szCs w:val="28"/>
        </w:rPr>
        <w:t>Новоуспенского</w:t>
      </w:r>
      <w:r w:rsidR="00080C64">
        <w:rPr>
          <w:rFonts w:ascii="Times New Roman" w:hAnsi="Times New Roman" w:cs="Times New Roman"/>
          <w:sz w:val="28"/>
          <w:szCs w:val="28"/>
        </w:rPr>
        <w:t xml:space="preserve"> </w:t>
      </w:r>
      <w:r w:rsidRPr="00B464C1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F67FD9" w:rsidRDefault="004A56BF" w:rsidP="00F67FD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C1">
        <w:rPr>
          <w:rFonts w:ascii="Times New Roman" w:hAnsi="Times New Roman" w:cs="Times New Roman"/>
          <w:sz w:val="28"/>
          <w:szCs w:val="28"/>
        </w:rPr>
        <w:t xml:space="preserve"> </w:t>
      </w:r>
      <w:r w:rsidR="00D63E9F"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F67FD9">
        <w:rPr>
          <w:rFonts w:ascii="Times New Roman" w:hAnsi="Times New Roman" w:cs="Times New Roman"/>
          <w:sz w:val="28"/>
          <w:szCs w:val="28"/>
        </w:rPr>
        <w:t>Постановление о</w:t>
      </w:r>
      <w:r w:rsidRPr="00B464C1">
        <w:rPr>
          <w:rFonts w:ascii="Times New Roman" w:hAnsi="Times New Roman" w:cs="Times New Roman"/>
          <w:sz w:val="28"/>
          <w:szCs w:val="28"/>
        </w:rPr>
        <w:t xml:space="preserve">т </w:t>
      </w:r>
      <w:r w:rsidR="000067F9">
        <w:rPr>
          <w:rFonts w:ascii="Times New Roman" w:hAnsi="Times New Roman" w:cs="Times New Roman"/>
          <w:sz w:val="28"/>
          <w:szCs w:val="28"/>
        </w:rPr>
        <w:t>23.06.2023 №25-р</w:t>
      </w:r>
      <w:r w:rsidRPr="00B464C1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D63E9F">
        <w:rPr>
          <w:rFonts w:ascii="Times New Roman" w:hAnsi="Times New Roman" w:cs="Times New Roman"/>
          <w:sz w:val="28"/>
          <w:szCs w:val="28"/>
        </w:rPr>
        <w:t>и административного регламента</w:t>
      </w:r>
      <w:r w:rsidR="00F67FD9">
        <w:rPr>
          <w:rFonts w:ascii="Times New Roman" w:hAnsi="Times New Roman" w:cs="Times New Roman"/>
          <w:sz w:val="28"/>
          <w:szCs w:val="28"/>
        </w:rPr>
        <w:t xml:space="preserve"> муниципальной услуги «Принятие на учет граждан в качестве нуждающихся в жилых помещениях» на территории </w:t>
      </w:r>
      <w:r w:rsidR="000067F9">
        <w:rPr>
          <w:rFonts w:ascii="Times New Roman" w:hAnsi="Times New Roman" w:cs="Times New Roman"/>
          <w:sz w:val="28"/>
          <w:szCs w:val="28"/>
        </w:rPr>
        <w:t>Новоуспенского</w:t>
      </w:r>
      <w:r w:rsidR="00F67FD9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края».</w:t>
      </w:r>
    </w:p>
    <w:p w:rsidR="00F67FD9" w:rsidRDefault="00F67FD9" w:rsidP="00F30F1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30F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Постановление от 2</w:t>
      </w:r>
      <w:r w:rsidR="00F30F16">
        <w:rPr>
          <w:rFonts w:ascii="Times New Roman" w:hAnsi="Times New Roman" w:cs="Times New Roman"/>
          <w:sz w:val="28"/>
          <w:szCs w:val="28"/>
        </w:rPr>
        <w:t xml:space="preserve">7.03.2019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30F16">
        <w:rPr>
          <w:rFonts w:ascii="Times New Roman" w:hAnsi="Times New Roman" w:cs="Times New Roman"/>
          <w:sz w:val="28"/>
          <w:szCs w:val="28"/>
        </w:rPr>
        <w:t xml:space="preserve">5-р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AE2C18" w:rsidRDefault="00AE2C18" w:rsidP="00F30F1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2.3.Постановление от</w:t>
      </w:r>
      <w:r w:rsidR="007A0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28.03.2022</w:t>
      </w:r>
      <w:r w:rsidR="007A0DE0">
        <w:rPr>
          <w:rFonts w:ascii="Times New Roman" w:hAnsi="Times New Roman" w:cs="Times New Roman"/>
          <w:sz w:val="28"/>
          <w:szCs w:val="28"/>
        </w:rPr>
        <w:t xml:space="preserve"> №31-п «Внесение изменений в Постановление от 27.03.2019 №5-п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F67FD9" w:rsidRPr="004F4F8B" w:rsidRDefault="00F67FD9" w:rsidP="004A56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Постановление от </w:t>
      </w:r>
      <w:r w:rsidR="002A480A">
        <w:rPr>
          <w:rFonts w:ascii="Times New Roman" w:hAnsi="Times New Roman" w:cs="Times New Roman"/>
          <w:sz w:val="28"/>
          <w:szCs w:val="28"/>
        </w:rPr>
        <w:t>23.06.2023 №-</w:t>
      </w:r>
      <w:r w:rsidR="00230903">
        <w:rPr>
          <w:rFonts w:ascii="Times New Roman" w:hAnsi="Times New Roman" w:cs="Times New Roman"/>
          <w:sz w:val="28"/>
          <w:szCs w:val="28"/>
        </w:rPr>
        <w:t>27</w:t>
      </w:r>
      <w:r w:rsidR="002A48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30903" w:rsidRPr="004F4F8B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граждан, нуждающихся в предоставлении жилых </w:t>
      </w:r>
      <w:r w:rsidR="00230903" w:rsidRPr="004F4F8B">
        <w:rPr>
          <w:rFonts w:ascii="Times New Roman" w:hAnsi="Times New Roman" w:cs="Times New Roman"/>
          <w:bCs/>
          <w:sz w:val="28"/>
          <w:szCs w:val="28"/>
        </w:rPr>
        <w:lastRenderedPageBreak/>
        <w:t>помещений по договорам найма жилых помещений жилищного фонда социального использования</w:t>
      </w:r>
      <w:r w:rsidRPr="004F4F8B">
        <w:rPr>
          <w:rFonts w:ascii="Times New Roman" w:hAnsi="Times New Roman" w:cs="Times New Roman"/>
          <w:sz w:val="28"/>
          <w:szCs w:val="28"/>
        </w:rPr>
        <w:t>».</w:t>
      </w:r>
    </w:p>
    <w:p w:rsidR="00230903" w:rsidRDefault="00230903" w:rsidP="0023090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2.5. Постановление  от 03.11.2023 №63-п</w:t>
      </w:r>
      <w:r w:rsidR="004F4F8B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Новоуспенского сельсовета от 23.06.2023 №27-п "</w:t>
      </w:r>
      <w:r w:rsidRPr="00230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230903" w:rsidRPr="004F4F8B" w:rsidRDefault="004F4F8B" w:rsidP="004F4F8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2.6.Постановление от 22.02.2024 №4-п  </w:t>
      </w:r>
      <w:r>
        <w:rPr>
          <w:sz w:val="28"/>
          <w:szCs w:val="28"/>
        </w:rPr>
        <w:t>«О внесении изменений в постановление администрации Новоуспенского сельсовета от 23.06.2023 №27-п "</w:t>
      </w:r>
      <w:r w:rsidRPr="00230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4F4F8B" w:rsidRDefault="004A56BF" w:rsidP="004F4F8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4F4F8B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F4F8B" w:rsidRPr="004F4F8B" w:rsidRDefault="00DD5D91" w:rsidP="004F4F8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5DD4" w:rsidRPr="004F4F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6BF" w:rsidRPr="004F4F8B">
        <w:rPr>
          <w:rFonts w:ascii="Times New Roman" w:hAnsi="Times New Roman" w:cs="Times New Roman"/>
          <w:bCs/>
          <w:sz w:val="28"/>
          <w:szCs w:val="28"/>
        </w:rPr>
        <w:t>4.</w:t>
      </w:r>
      <w:r w:rsidR="004A56BF" w:rsidRPr="004F4F8B">
        <w:rPr>
          <w:rFonts w:ascii="Times New Roman" w:hAnsi="Times New Roman" w:cs="Times New Roman"/>
          <w:bCs/>
          <w:sz w:val="28"/>
          <w:szCs w:val="28"/>
        </w:rPr>
        <w:tab/>
      </w:r>
      <w:r w:rsidR="004A56BF" w:rsidRPr="004F4F8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A56BF" w:rsidRPr="004F4F8B">
        <w:rPr>
          <w:rFonts w:ascii="Times New Roman" w:hAnsi="Times New Roman" w:cs="Times New Roman"/>
          <w:bCs/>
          <w:sz w:val="28"/>
          <w:szCs w:val="28"/>
        </w:rPr>
        <w:t>в день, следующий за днём его официального опубликования</w:t>
      </w:r>
      <w:r w:rsidR="004A56BF" w:rsidRPr="004F4F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</w:t>
      </w:r>
      <w:r w:rsidR="00F67FD9" w:rsidRPr="004F4F8B">
        <w:rPr>
          <w:rFonts w:ascii="Times New Roman" w:hAnsi="Times New Roman" w:cs="Times New Roman"/>
          <w:sz w:val="28"/>
          <w:szCs w:val="28"/>
        </w:rPr>
        <w:t xml:space="preserve">едомости органов местного самоуправления </w:t>
      </w:r>
      <w:r w:rsidR="004F4F8B" w:rsidRPr="004F4F8B">
        <w:rPr>
          <w:rFonts w:ascii="Times New Roman" w:hAnsi="Times New Roman" w:cs="Times New Roman"/>
          <w:sz w:val="28"/>
          <w:szCs w:val="28"/>
        </w:rPr>
        <w:t>Новоуспенского</w:t>
      </w:r>
      <w:r w:rsidR="00F67FD9" w:rsidRPr="004F4F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56BF" w:rsidRPr="004F4F8B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администрации </w:t>
      </w:r>
      <w:r w:rsidR="004F4F8B" w:rsidRPr="004F4F8B">
        <w:rPr>
          <w:rFonts w:ascii="Times New Roman" w:hAnsi="Times New Roman" w:cs="Times New Roman"/>
          <w:sz w:val="28"/>
          <w:szCs w:val="28"/>
        </w:rPr>
        <w:t>Новоуспенского</w:t>
      </w:r>
      <w:r w:rsidR="004A56BF" w:rsidRPr="004F4F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5DD4" w:rsidRPr="004F4F8B">
        <w:rPr>
          <w:rFonts w:ascii="Times New Roman" w:hAnsi="Times New Roman" w:cs="Times New Roman"/>
          <w:sz w:val="28"/>
          <w:szCs w:val="28"/>
        </w:rPr>
        <w:t xml:space="preserve"> </w:t>
      </w:r>
      <w:r w:rsidR="004F4F8B" w:rsidRPr="004F4F8B">
        <w:rPr>
          <w:rFonts w:ascii="Times New Roman" w:hAnsi="Times New Roman" w:cs="Times New Roman"/>
          <w:b/>
          <w:bCs/>
          <w:kern w:val="36"/>
          <w:sz w:val="28"/>
          <w:szCs w:val="28"/>
        </w:rPr>
        <w:t>https://novouspenskij-r04.gosweb.gosuslugi.ru/</w:t>
      </w:r>
    </w:p>
    <w:p w:rsidR="00F67FD9" w:rsidRPr="004F4F8B" w:rsidRDefault="00F67FD9" w:rsidP="004F4F8B">
      <w:pPr>
        <w:jc w:val="both"/>
        <w:rPr>
          <w:sz w:val="28"/>
          <w:szCs w:val="28"/>
        </w:rPr>
      </w:pPr>
    </w:p>
    <w:p w:rsidR="005D5DD4" w:rsidRDefault="005D5DD4" w:rsidP="00F67FD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7FD9" w:rsidRDefault="005D5DD4" w:rsidP="00F67FD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4F8B">
        <w:rPr>
          <w:rFonts w:ascii="Times New Roman" w:hAnsi="Times New Roman" w:cs="Times New Roman"/>
          <w:sz w:val="28"/>
          <w:szCs w:val="28"/>
        </w:rPr>
        <w:t>Новоуспенского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4F4F8B">
        <w:rPr>
          <w:rFonts w:ascii="Times New Roman" w:hAnsi="Times New Roman" w:cs="Times New Roman"/>
          <w:sz w:val="28"/>
          <w:szCs w:val="28"/>
        </w:rPr>
        <w:t>Л.В.Ховрич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DD5D91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Pr="00134EEA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</w:p>
    <w:p w:rsidR="00CB43A5" w:rsidRPr="00134EEA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134EEA">
        <w:rPr>
          <w:iCs/>
        </w:rPr>
        <w:t>Приложение</w:t>
      </w:r>
    </w:p>
    <w:p w:rsidR="00CB43A5" w:rsidRPr="00134EEA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134EEA">
        <w:rPr>
          <w:iCs/>
        </w:rPr>
        <w:t>к постановлению</w:t>
      </w:r>
    </w:p>
    <w:p w:rsidR="00E7484E" w:rsidRPr="00134EEA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134EEA">
        <w:rPr>
          <w:iCs/>
        </w:rPr>
        <w:t xml:space="preserve">администрации </w:t>
      </w:r>
      <w:r w:rsidR="00DD5D91" w:rsidRPr="00134EEA">
        <w:rPr>
          <w:iCs/>
        </w:rPr>
        <w:t>Новоуспенского</w:t>
      </w:r>
      <w:r w:rsidRPr="00134EEA">
        <w:rPr>
          <w:iCs/>
        </w:rPr>
        <w:t xml:space="preserve"> сельсовета</w:t>
      </w:r>
      <w:r w:rsidR="00141310" w:rsidRPr="00134EEA">
        <w:rPr>
          <w:iCs/>
        </w:rPr>
        <w:t xml:space="preserve"> </w:t>
      </w:r>
      <w:r w:rsidR="00E7484E" w:rsidRPr="00134EEA">
        <w:rPr>
          <w:iCs/>
        </w:rPr>
        <w:t>Абанского района</w:t>
      </w:r>
    </w:p>
    <w:p w:rsidR="00E7484E" w:rsidRPr="00134EEA" w:rsidRDefault="00E7484E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134EEA">
        <w:rPr>
          <w:iCs/>
        </w:rPr>
        <w:t>Красноярского края</w:t>
      </w:r>
    </w:p>
    <w:p w:rsidR="00CB43A5" w:rsidRPr="00134EEA" w:rsidRDefault="00F9552C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134EEA">
        <w:rPr>
          <w:iCs/>
        </w:rPr>
        <w:t xml:space="preserve">от </w:t>
      </w:r>
      <w:r w:rsidR="003E53C7" w:rsidRPr="00134EEA">
        <w:rPr>
          <w:iCs/>
        </w:rPr>
        <w:t>20.02.2</w:t>
      </w:r>
      <w:r w:rsidR="00E7484E" w:rsidRPr="00134EEA">
        <w:rPr>
          <w:iCs/>
        </w:rPr>
        <w:t>025</w:t>
      </w:r>
      <w:r w:rsidR="0096617F" w:rsidRPr="00134EEA">
        <w:rPr>
          <w:iCs/>
        </w:rPr>
        <w:t xml:space="preserve"> № </w:t>
      </w:r>
      <w:r w:rsidR="003E53C7" w:rsidRPr="00134EEA">
        <w:rPr>
          <w:iCs/>
        </w:rPr>
        <w:t>1-п</w:t>
      </w:r>
    </w:p>
    <w:p w:rsidR="009E770A" w:rsidRPr="00134EEA" w:rsidRDefault="009E770A" w:rsidP="00A61E46">
      <w:pPr>
        <w:pStyle w:val="ConsPlusTitle"/>
        <w:jc w:val="center"/>
        <w:outlineLvl w:val="0"/>
        <w:rPr>
          <w:sz w:val="24"/>
          <w:szCs w:val="24"/>
        </w:rPr>
      </w:pPr>
    </w:p>
    <w:p w:rsidR="009E770A" w:rsidRPr="00134EEA" w:rsidRDefault="009E770A" w:rsidP="00A61E46">
      <w:pPr>
        <w:pStyle w:val="ConsPlusTitle"/>
        <w:jc w:val="center"/>
        <w:outlineLvl w:val="0"/>
        <w:rPr>
          <w:sz w:val="24"/>
          <w:szCs w:val="24"/>
        </w:rPr>
      </w:pPr>
      <w:r w:rsidRPr="00134EEA">
        <w:rPr>
          <w:sz w:val="24"/>
          <w:szCs w:val="24"/>
        </w:rPr>
        <w:t>АДМИНИСТРАТИВНЫЙ РЕГЛАМЕНТ</w:t>
      </w:r>
    </w:p>
    <w:p w:rsidR="009E770A" w:rsidRPr="00134EEA" w:rsidRDefault="009E770A" w:rsidP="00A61E46">
      <w:pPr>
        <w:pStyle w:val="ConsPlusTitle"/>
        <w:jc w:val="center"/>
        <w:outlineLvl w:val="0"/>
        <w:rPr>
          <w:sz w:val="24"/>
          <w:szCs w:val="24"/>
        </w:rPr>
      </w:pPr>
      <w:r w:rsidRPr="00134EEA">
        <w:rPr>
          <w:sz w:val="24"/>
          <w:szCs w:val="24"/>
        </w:rPr>
        <w:t xml:space="preserve">предоставления муниципальной услуги </w:t>
      </w:r>
    </w:p>
    <w:p w:rsidR="009E770A" w:rsidRPr="00134EEA" w:rsidRDefault="009E770A" w:rsidP="007F5103">
      <w:pPr>
        <w:autoSpaceDE w:val="0"/>
        <w:autoSpaceDN w:val="0"/>
        <w:adjustRightInd w:val="0"/>
        <w:jc w:val="center"/>
        <w:rPr>
          <w:b/>
        </w:rPr>
      </w:pPr>
      <w:r w:rsidRPr="00134EEA">
        <w:rPr>
          <w:b/>
          <w:bCs/>
        </w:rPr>
        <w:t xml:space="preserve">«Постановка на учет граждан, нуждающихся </w:t>
      </w:r>
      <w:proofErr w:type="gramStart"/>
      <w:r w:rsidRPr="00134EEA">
        <w:rPr>
          <w:b/>
          <w:bCs/>
        </w:rPr>
        <w:t>в</w:t>
      </w:r>
      <w:proofErr w:type="gramEnd"/>
    </w:p>
    <w:p w:rsidR="009E770A" w:rsidRPr="00134EEA" w:rsidRDefault="009E770A" w:rsidP="007F510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134EEA">
        <w:rPr>
          <w:b/>
          <w:bCs/>
        </w:rPr>
        <w:t>предоставлении</w:t>
      </w:r>
      <w:proofErr w:type="gramEnd"/>
      <w:r w:rsidRPr="00134EEA">
        <w:rPr>
          <w:b/>
          <w:bCs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Pr="00134EE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770A" w:rsidRPr="00134EE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4E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70A" w:rsidRPr="00134EE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43A5" w:rsidRPr="00134EEA" w:rsidRDefault="009E770A" w:rsidP="00CB43A5">
      <w:pPr>
        <w:autoSpaceDE w:val="0"/>
        <w:autoSpaceDN w:val="0"/>
        <w:adjustRightInd w:val="0"/>
        <w:ind w:firstLine="709"/>
        <w:jc w:val="both"/>
      </w:pPr>
      <w:r w:rsidRPr="00134EEA">
        <w:t xml:space="preserve">1.1 Настоящий административный регламент по предоставлению муниципальной услуги </w:t>
      </w:r>
      <w:r w:rsidRPr="00134EEA">
        <w:rPr>
          <w:bCs/>
        </w:rPr>
        <w:t>«Постановка на учет граждан, нуждающихся в</w:t>
      </w:r>
      <w:r w:rsidR="00BA33D5" w:rsidRPr="00134EEA">
        <w:rPr>
          <w:bCs/>
        </w:rPr>
        <w:t xml:space="preserve"> </w:t>
      </w:r>
      <w:r w:rsidRPr="00134EEA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 w:rsidRPr="00134EEA"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134EEA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134EEA">
        <w:t xml:space="preserve">1.2. Заявителями на получение муниципальной услуги являются </w:t>
      </w:r>
      <w:r w:rsidRPr="00134EEA">
        <w:rPr>
          <w:rStyle w:val="fontstyle01"/>
          <w:rFonts w:ascii="Times New Roman" w:hAnsi="Times New Roman" w:hint="eastAsia"/>
          <w:sz w:val="24"/>
        </w:rPr>
        <w:t>физические</w:t>
      </w:r>
      <w:r w:rsidRPr="00134EEA"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лица</w:t>
      </w:r>
      <w:r w:rsidRPr="00134EEA">
        <w:rPr>
          <w:rStyle w:val="fontstyle01"/>
          <w:rFonts w:ascii="Times New Roman" w:hAnsi="Times New Roman"/>
          <w:sz w:val="24"/>
        </w:rPr>
        <w:t xml:space="preserve"> – </w:t>
      </w:r>
      <w:r w:rsidRPr="00134EEA">
        <w:rPr>
          <w:rStyle w:val="fontstyle01"/>
          <w:rFonts w:ascii="Times New Roman" w:hAnsi="Times New Roman" w:hint="eastAsia"/>
          <w:sz w:val="24"/>
        </w:rPr>
        <w:t>малоимущие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и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другие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категории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граждан</w:t>
      </w:r>
      <w:r w:rsidRPr="00134EEA">
        <w:rPr>
          <w:rStyle w:val="fontstyle01"/>
          <w:rFonts w:ascii="Times New Roman" w:hAnsi="Times New Roman"/>
          <w:sz w:val="24"/>
        </w:rPr>
        <w:t xml:space="preserve">, </w:t>
      </w:r>
      <w:r w:rsidRPr="00134EEA">
        <w:rPr>
          <w:rStyle w:val="fontstyle01"/>
          <w:rFonts w:ascii="Times New Roman" w:hAnsi="Times New Roman" w:hint="eastAsia"/>
          <w:sz w:val="24"/>
        </w:rPr>
        <w:t>определенные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федеральным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законом</w:t>
      </w:r>
      <w:r w:rsidRPr="00134EEA">
        <w:rPr>
          <w:rStyle w:val="fontstyle01"/>
          <w:rFonts w:ascii="Times New Roman" w:hAnsi="Times New Roman"/>
          <w:sz w:val="24"/>
        </w:rPr>
        <w:t xml:space="preserve">, </w:t>
      </w:r>
      <w:r w:rsidRPr="00134EEA">
        <w:rPr>
          <w:rStyle w:val="fontstyle01"/>
          <w:rFonts w:ascii="Times New Roman" w:hAnsi="Times New Roman" w:hint="eastAsia"/>
          <w:sz w:val="24"/>
        </w:rPr>
        <w:t>указом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Президента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Российской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Федерации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или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законом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Красноярского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края</w:t>
      </w:r>
      <w:r w:rsidRPr="00134EEA">
        <w:rPr>
          <w:rStyle w:val="fontstyle01"/>
          <w:rFonts w:ascii="Times New Roman" w:hAnsi="Times New Roman"/>
          <w:sz w:val="24"/>
        </w:rPr>
        <w:t xml:space="preserve">, </w:t>
      </w:r>
      <w:r w:rsidRPr="00134EEA">
        <w:rPr>
          <w:rStyle w:val="fontstyle01"/>
          <w:rFonts w:ascii="Times New Roman" w:hAnsi="Times New Roman" w:hint="eastAsia"/>
          <w:sz w:val="24"/>
        </w:rPr>
        <w:t>нуждающиеся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в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жилых</w:t>
      </w:r>
      <w:r w:rsidRPr="00134EEA">
        <w:rPr>
          <w:rStyle w:val="fontstyle01"/>
          <w:rFonts w:ascii="Times New Roman" w:hAnsi="Times New Roman"/>
          <w:sz w:val="24"/>
        </w:rPr>
        <w:t xml:space="preserve"> </w:t>
      </w:r>
      <w:r w:rsidRPr="00134EEA">
        <w:rPr>
          <w:rStyle w:val="fontstyle01"/>
          <w:rFonts w:ascii="Times New Roman" w:hAnsi="Times New Roman" w:hint="eastAsia"/>
          <w:sz w:val="24"/>
        </w:rPr>
        <w:t>помещениях</w:t>
      </w:r>
      <w:r w:rsidRPr="00134EEA">
        <w:t xml:space="preserve"> (</w:t>
      </w:r>
      <w:r w:rsidRPr="00134EEA">
        <w:rPr>
          <w:rFonts w:hint="eastAsia"/>
        </w:rPr>
        <w:t>далее</w:t>
      </w:r>
      <w:r w:rsidRPr="00134EEA">
        <w:t xml:space="preserve"> – </w:t>
      </w:r>
      <w:r w:rsidRPr="00134EEA">
        <w:rPr>
          <w:rFonts w:hint="eastAsia"/>
        </w:rPr>
        <w:t>Заявитель</w:t>
      </w:r>
      <w:r w:rsidRPr="00134EEA">
        <w:t>).</w:t>
      </w:r>
    </w:p>
    <w:p w:rsidR="00364194" w:rsidRPr="00134EEA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134EEA">
        <w:rPr>
          <w:rFonts w:hint="eastAsia"/>
        </w:rPr>
        <w:t>Интересы</w:t>
      </w:r>
      <w:r w:rsidRPr="00134EEA">
        <w:t xml:space="preserve"> </w:t>
      </w:r>
      <w:r w:rsidRPr="00134EEA">
        <w:rPr>
          <w:rFonts w:hint="eastAsia"/>
        </w:rPr>
        <w:t>Заявителей</w:t>
      </w:r>
      <w:r w:rsidRPr="00134EEA">
        <w:t xml:space="preserve">, </w:t>
      </w:r>
      <w:r w:rsidRPr="00134EEA">
        <w:rPr>
          <w:rFonts w:hint="eastAsia"/>
        </w:rPr>
        <w:t>ука</w:t>
      </w:r>
      <w:r w:rsidR="00397927" w:rsidRPr="00134EEA">
        <w:t>занных в пункте 1.2 настоящего а</w:t>
      </w:r>
      <w:r w:rsidRPr="00134EEA">
        <w:rPr>
          <w:rFonts w:hint="eastAsia"/>
        </w:rPr>
        <w:t>дминистративного</w:t>
      </w:r>
      <w:r w:rsidRPr="00134EEA">
        <w:t xml:space="preserve"> </w:t>
      </w:r>
      <w:r w:rsidRPr="00134EEA">
        <w:rPr>
          <w:rFonts w:hint="eastAsia"/>
        </w:rPr>
        <w:t>регламента</w:t>
      </w:r>
      <w:r w:rsidRPr="00134EEA">
        <w:t xml:space="preserve">, </w:t>
      </w:r>
      <w:r w:rsidRPr="00134EEA">
        <w:rPr>
          <w:rFonts w:hint="eastAsia"/>
        </w:rPr>
        <w:t>могут</w:t>
      </w:r>
      <w:r w:rsidRPr="00134EEA">
        <w:t xml:space="preserve"> </w:t>
      </w:r>
      <w:r w:rsidRPr="00134EEA">
        <w:rPr>
          <w:rFonts w:hint="eastAsia"/>
        </w:rPr>
        <w:t>представлять</w:t>
      </w:r>
      <w:r w:rsidRPr="00134EEA">
        <w:t xml:space="preserve"> </w:t>
      </w:r>
      <w:r w:rsidRPr="00134EEA">
        <w:rPr>
          <w:rFonts w:hint="eastAsia"/>
        </w:rPr>
        <w:t>лица</w:t>
      </w:r>
      <w:r w:rsidRPr="00134EEA">
        <w:t xml:space="preserve">, </w:t>
      </w:r>
      <w:r w:rsidRPr="00134EEA">
        <w:rPr>
          <w:rFonts w:hint="eastAsia"/>
        </w:rPr>
        <w:t>обладающие</w:t>
      </w:r>
      <w:r w:rsidRPr="00134EEA">
        <w:t xml:space="preserve"> </w:t>
      </w:r>
      <w:r w:rsidRPr="00134EEA">
        <w:rPr>
          <w:rFonts w:hint="eastAsia"/>
        </w:rPr>
        <w:t>соответствующими</w:t>
      </w:r>
      <w:r w:rsidRPr="00134EEA">
        <w:t xml:space="preserve"> </w:t>
      </w:r>
      <w:r w:rsidRPr="00134EEA">
        <w:rPr>
          <w:rFonts w:hint="eastAsia"/>
        </w:rPr>
        <w:t>полномочиями</w:t>
      </w:r>
      <w:r w:rsidRPr="00134EEA">
        <w:t xml:space="preserve"> (</w:t>
      </w:r>
      <w:r w:rsidRPr="00134EEA">
        <w:rPr>
          <w:rFonts w:hint="eastAsia"/>
        </w:rPr>
        <w:t>далее</w:t>
      </w:r>
      <w:r w:rsidRPr="00134EEA">
        <w:t xml:space="preserve"> – </w:t>
      </w:r>
      <w:r w:rsidRPr="00134EEA">
        <w:rPr>
          <w:rFonts w:hint="eastAsia"/>
        </w:rPr>
        <w:t>представитель</w:t>
      </w:r>
      <w:r w:rsidRPr="00134EEA">
        <w:t>).</w:t>
      </w:r>
    </w:p>
    <w:p w:rsidR="00B91273" w:rsidRPr="00134EEA" w:rsidRDefault="00CB43A5">
      <w:pPr>
        <w:widowControl w:val="0"/>
        <w:autoSpaceDE w:val="0"/>
        <w:autoSpaceDN w:val="0"/>
        <w:adjustRightInd w:val="0"/>
        <w:ind w:firstLine="709"/>
        <w:jc w:val="both"/>
      </w:pPr>
      <w:r w:rsidRPr="00134EEA">
        <w:t xml:space="preserve">1.3. </w:t>
      </w:r>
      <w:r w:rsidRPr="00134EEA">
        <w:rPr>
          <w:rFonts w:hint="eastAsia"/>
        </w:rPr>
        <w:t>Порядок</w:t>
      </w:r>
      <w:r w:rsidRPr="00134EEA">
        <w:t xml:space="preserve"> </w:t>
      </w:r>
      <w:r w:rsidRPr="00134EEA">
        <w:rPr>
          <w:rFonts w:hint="eastAsia"/>
        </w:rPr>
        <w:t>информирования</w:t>
      </w:r>
      <w:r w:rsidRPr="00134EEA">
        <w:t xml:space="preserve"> </w:t>
      </w:r>
      <w:r w:rsidRPr="00134EEA">
        <w:rPr>
          <w:rFonts w:hint="eastAsia"/>
        </w:rPr>
        <w:t>о</w:t>
      </w:r>
      <w:r w:rsidRPr="00134EEA">
        <w:t xml:space="preserve"> </w:t>
      </w:r>
      <w:r w:rsidRPr="00134EEA">
        <w:rPr>
          <w:rFonts w:hint="eastAsia"/>
        </w:rPr>
        <w:t>правилах</w:t>
      </w:r>
      <w:r w:rsidRPr="00134EEA">
        <w:t xml:space="preserve"> </w:t>
      </w:r>
      <w:r w:rsidRPr="00134EEA">
        <w:rPr>
          <w:rFonts w:hint="eastAsia"/>
        </w:rPr>
        <w:t>предоставления</w:t>
      </w:r>
      <w:r w:rsidRPr="00134EEA">
        <w:t xml:space="preserve"> </w:t>
      </w:r>
      <w:r w:rsidRPr="00134EEA">
        <w:rPr>
          <w:rFonts w:hint="eastAsia"/>
        </w:rPr>
        <w:t>муниципальной</w:t>
      </w:r>
      <w:r w:rsidRPr="00134EEA">
        <w:t xml:space="preserve"> </w:t>
      </w:r>
      <w:r w:rsidRPr="00134EEA">
        <w:rPr>
          <w:rFonts w:hint="eastAsia"/>
        </w:rPr>
        <w:t>услуги</w:t>
      </w:r>
      <w:r w:rsidRPr="00134EEA">
        <w:t>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1.3.1. Информирование о порядке предоставления муниципальной</w:t>
      </w:r>
      <w:r w:rsidR="00EC233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 осуществляется: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 неп</w:t>
      </w:r>
      <w:r w:rsidR="00EC233A" w:rsidRPr="00134EEA">
        <w:rPr>
          <w:rFonts w:eastAsia="Calibri"/>
        </w:rPr>
        <w:t>осредственно при личном приеме З</w:t>
      </w:r>
      <w:r w:rsidRPr="00134EEA">
        <w:rPr>
          <w:rFonts w:eastAsia="Calibri"/>
        </w:rPr>
        <w:t xml:space="preserve">аявителя в </w:t>
      </w:r>
      <w:r w:rsidR="00EC233A" w:rsidRPr="00134EEA">
        <w:rPr>
          <w:rFonts w:eastAsia="Calibri"/>
        </w:rPr>
        <w:t xml:space="preserve">администрации </w:t>
      </w:r>
      <w:r w:rsidR="00DD5D91" w:rsidRPr="00134EEA">
        <w:rPr>
          <w:rFonts w:eastAsia="Calibri"/>
        </w:rPr>
        <w:t>Новоуспенского</w:t>
      </w:r>
      <w:r w:rsidR="00E156F5" w:rsidRPr="00134EEA">
        <w:rPr>
          <w:rFonts w:eastAsia="Calibri"/>
        </w:rPr>
        <w:t xml:space="preserve"> </w:t>
      </w:r>
      <w:r w:rsidR="00EC233A" w:rsidRPr="00134EEA">
        <w:rPr>
          <w:rFonts w:eastAsia="Calibri"/>
        </w:rPr>
        <w:t xml:space="preserve">сельсовета Абанского района Красноярского края (далее </w:t>
      </w:r>
      <w:r w:rsidR="00A56589" w:rsidRPr="00134EEA">
        <w:rPr>
          <w:rFonts w:eastAsia="Calibri"/>
        </w:rPr>
        <w:t>-</w:t>
      </w:r>
      <w:r w:rsidR="00DE3E20" w:rsidRPr="00134EEA">
        <w:rPr>
          <w:rFonts w:eastAsia="Calibri"/>
        </w:rPr>
        <w:t xml:space="preserve"> </w:t>
      </w:r>
      <w:r w:rsidR="00DD5D91" w:rsidRPr="00134EEA">
        <w:rPr>
          <w:rFonts w:eastAsia="Calibri"/>
        </w:rPr>
        <w:t>уполномоченный</w:t>
      </w:r>
      <w:r w:rsidR="00EC233A" w:rsidRPr="00134EEA">
        <w:rPr>
          <w:rFonts w:eastAsia="Calibri"/>
        </w:rPr>
        <w:t xml:space="preserve"> орган)</w:t>
      </w:r>
      <w:r w:rsidRPr="00134EEA">
        <w:rPr>
          <w:rFonts w:eastAsia="Calibri"/>
        </w:rPr>
        <w:t xml:space="preserve"> или многофункциональном центре предоставления</w:t>
      </w:r>
      <w:r w:rsidR="00EC233A" w:rsidRPr="00134EEA">
        <w:rPr>
          <w:rFonts w:eastAsia="Calibri"/>
        </w:rPr>
        <w:t xml:space="preserve"> </w:t>
      </w:r>
      <w:r w:rsidRPr="00134EEA">
        <w:rPr>
          <w:rFonts w:eastAsia="Calibri"/>
        </w:rPr>
        <w:t>государственных и муниципальных услуг (далее – многофункциональный</w:t>
      </w:r>
      <w:r w:rsidR="00EC233A" w:rsidRPr="00134EEA">
        <w:rPr>
          <w:rFonts w:eastAsia="Calibri"/>
        </w:rPr>
        <w:t xml:space="preserve"> </w:t>
      </w:r>
      <w:r w:rsidRPr="00134EEA">
        <w:rPr>
          <w:rFonts w:eastAsia="Calibri"/>
        </w:rPr>
        <w:t>центр);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134EEA">
        <w:rPr>
          <w:rFonts w:eastAsia="Calibri"/>
        </w:rPr>
        <w:t>2) по телефону в Уполномоченном органе или многофункциональном</w:t>
      </w:r>
      <w:r w:rsidR="00EC233A" w:rsidRPr="00134EEA">
        <w:rPr>
          <w:rFonts w:eastAsia="Calibri"/>
        </w:rPr>
        <w:t xml:space="preserve"> </w:t>
      </w:r>
      <w:r w:rsidRPr="00134EEA">
        <w:rPr>
          <w:rFonts w:eastAsia="Calibri"/>
        </w:rPr>
        <w:t>центре;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3) письменно, в том числе посредством электронной почты, </w:t>
      </w:r>
      <w:r w:rsidR="00DA28BA" w:rsidRPr="00134EEA">
        <w:rPr>
          <w:rFonts w:eastAsia="Calibri"/>
        </w:rPr>
        <w:t>ф</w:t>
      </w:r>
      <w:r w:rsidRPr="00134EEA">
        <w:rPr>
          <w:rFonts w:eastAsia="Calibri"/>
        </w:rPr>
        <w:t>аксимильной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связи;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4) посредством размещения в открытой и доступной форме информации:</w:t>
      </w:r>
    </w:p>
    <w:p w:rsidR="00CB43A5" w:rsidRPr="00134EEA" w:rsidRDefault="00CB43A5" w:rsidP="00DD5D91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134EEA">
        <w:rPr>
          <w:rFonts w:eastAsia="Calibri"/>
        </w:rPr>
        <w:t>в федеральной государственной информационной системе «Единый портал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государственных и муниципальных услуг (функций)» (</w:t>
      </w:r>
      <w:hyperlink r:id="rId10" w:history="1">
        <w:r w:rsidR="00F67FD9" w:rsidRPr="00134EEA">
          <w:rPr>
            <w:rStyle w:val="a3"/>
            <w:rFonts w:eastAsia="Calibri"/>
          </w:rPr>
          <w:t>https://www.gosuslugi.ru/</w:t>
        </w:r>
      </w:hyperlink>
      <w:r w:rsidRPr="00134EEA">
        <w:rPr>
          <w:rFonts w:eastAsia="Calibri"/>
        </w:rPr>
        <w:t>)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(далее – ЕПГУ</w:t>
      </w:r>
      <w:r w:rsidR="00D71109" w:rsidRPr="00134EEA">
        <w:rPr>
          <w:rFonts w:eastAsia="Calibri"/>
        </w:rPr>
        <w:t>, РПГУ</w:t>
      </w:r>
      <w:r w:rsidRPr="00134EEA">
        <w:rPr>
          <w:rFonts w:eastAsia="Calibri"/>
        </w:rPr>
        <w:t>)</w:t>
      </w:r>
      <w:proofErr w:type="gramStart"/>
      <w:r w:rsidRPr="00134EEA">
        <w:rPr>
          <w:rFonts w:eastAsia="Calibri"/>
        </w:rPr>
        <w:t>;н</w:t>
      </w:r>
      <w:proofErr w:type="gramEnd"/>
      <w:r w:rsidRPr="00134EEA">
        <w:rPr>
          <w:rFonts w:eastAsia="Calibri"/>
        </w:rPr>
        <w:t xml:space="preserve">а официальном сайте Уполномоченного </w:t>
      </w:r>
      <w:r w:rsidRPr="00134EEA">
        <w:rPr>
          <w:rFonts w:eastAsia="Calibri"/>
          <w:b/>
        </w:rPr>
        <w:t xml:space="preserve">органа </w:t>
      </w:r>
      <w:r w:rsidR="001837A1" w:rsidRPr="00134EEA">
        <w:rPr>
          <w:b/>
          <w:shd w:val="clear" w:color="auto" w:fill="FFFFFF"/>
        </w:rPr>
        <w:t> </w:t>
      </w:r>
      <w:r w:rsidR="00DD5D91" w:rsidRPr="00134EEA">
        <w:rPr>
          <w:b/>
          <w:bCs/>
          <w:kern w:val="36"/>
        </w:rPr>
        <w:t>https://novouspenskij-r04.gosweb.gosuslugi.ru/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5) посредством размещения информации на информационных стендах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Уполномоченного органа или многофункционального центра.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1.5. Информирование осуществляется по вопросам, касающимся: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способов подачи заявления о предоставлении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адресов Уполномоченного органа и многофункциональных центров,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обращение в которые необходимо для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справочной информации о работе Уполномоченного органа;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документов, необходимых для предоставления муниципальной услуги и услуг, которые являются необходимыми и</w:t>
      </w:r>
      <w:r w:rsidR="00DA28BA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обязательными для предоставления государственной (муниципальной)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порядка и сроков предоставления государственной (муниципальной)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порядка получения сведений о ходе рассмотрения заявления о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предоставлении муниципальной услуги и о результатах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 вопросам предоставления услуг, которые являются необходимыми и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обязательными для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порядка досудебного (внесудебного) обжалования действий (бездействия)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должностных лиц, и принимаемых ими решений при предоставлении</w:t>
      </w:r>
      <w:r w:rsidR="00B22592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proofErr w:type="gramStart"/>
      <w:r w:rsidRPr="00134EEA">
        <w:rPr>
          <w:rFonts w:eastAsia="Calibri"/>
        </w:rPr>
        <w:t>обязательными</w:t>
      </w:r>
      <w:proofErr w:type="gramEnd"/>
      <w:r w:rsidRPr="00134EEA">
        <w:rPr>
          <w:rFonts w:eastAsia="Calibri"/>
        </w:rPr>
        <w:t xml:space="preserve"> для предоставления государственной (муниципальной)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134EEA">
        <w:rPr>
          <w:rFonts w:eastAsia="Calibri"/>
        </w:rPr>
        <w:t>осуществляется бесплатно.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1.6. При устном обращении Заявителя (лично или по телефону)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должностное лицо Уполномоченного органа, работник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многофункционального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центра, осуществляющий консультирование, подробно и в вежливой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(корректной) форме информирует </w:t>
      </w:r>
      <w:proofErr w:type="gramStart"/>
      <w:r w:rsidRPr="00134EEA">
        <w:rPr>
          <w:rFonts w:eastAsia="Calibri"/>
        </w:rPr>
        <w:t>обратившихся</w:t>
      </w:r>
      <w:proofErr w:type="gramEnd"/>
      <w:r w:rsidRPr="00134EEA">
        <w:rPr>
          <w:rFonts w:eastAsia="Calibri"/>
        </w:rPr>
        <w:t xml:space="preserve"> по интересующим вопросам.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Ответ на телефонный звонок должен начинаться с информации о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наименовании органа, в который позвонил Заявитель, фамилии, имени, </w:t>
      </w:r>
      <w:r w:rsidR="00B91273" w:rsidRPr="00134EEA">
        <w:rPr>
          <w:rFonts w:eastAsia="Calibri"/>
        </w:rPr>
        <w:t>о</w:t>
      </w:r>
      <w:r w:rsidRPr="00134EEA">
        <w:rPr>
          <w:rFonts w:eastAsia="Calibri"/>
        </w:rPr>
        <w:t>тчества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(последнее – при наличии) и должности специалиста, принявшего телефонный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звонок.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Если должностное лицо Уполномоченного органа не может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самостоятельно дать ответ, телефонный звонок должен быть переадресован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(переведен) на другое должностное лицо или же обратившемуся лицу должен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быть сообщен телефонный номер, по которому можно будет получить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необходимую информацию.</w:t>
      </w:r>
      <w:r w:rsidR="00B91273" w:rsidRPr="00134EEA">
        <w:rPr>
          <w:rFonts w:eastAsia="Calibri"/>
        </w:rPr>
        <w:t xml:space="preserve"> 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Если подготовка ответа требует продолжительного времени, он предлагает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Заявителю один из следующих вариантов дальнейших действий: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134EEA">
        <w:rPr>
          <w:rFonts w:eastAsia="Calibri"/>
        </w:rPr>
        <w:t>изложить обращение в письменной форме;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134EEA">
        <w:rPr>
          <w:rFonts w:eastAsia="Calibri"/>
        </w:rPr>
        <w:t>назначить другое время для консультаций.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Должностное лицо Уполномоченного органа не вправе осуществлять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информирование, выходящее за рамки стандартных процедур и условий</w:t>
      </w:r>
      <w:r w:rsidR="00B91273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предоставления муниципальной услуги, и влияющее прямо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или косвенно на принимаемое решение.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Продолжительность информирования по телефону не должна превышать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10 минут.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Информирование осуществляется в соответствии с графиком приема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граждан.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1.7. По письменному обращению должностное лицо Уполномоченного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органа, ответственный за предоставление муниципальной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услуги, подробно в письменной форме разъясняет гражданину сведения по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вопросам, указанным в пункте 1.5. настоящего Административного регламента в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порядке, установленном Федеральным законом от </w:t>
      </w:r>
      <w:r w:rsidR="00436C8A" w:rsidRPr="00134EEA">
        <w:rPr>
          <w:rFonts w:eastAsia="Calibri"/>
        </w:rPr>
        <w:t>0</w:t>
      </w:r>
      <w:r w:rsidRPr="00134EEA">
        <w:rPr>
          <w:rFonts w:eastAsia="Calibri"/>
        </w:rPr>
        <w:t xml:space="preserve">2 </w:t>
      </w:r>
      <w:r w:rsidR="00436C8A" w:rsidRPr="00134EEA">
        <w:rPr>
          <w:rFonts w:eastAsia="Calibri"/>
        </w:rPr>
        <w:t>.05.2006</w:t>
      </w:r>
      <w:r w:rsidRPr="00134EEA">
        <w:rPr>
          <w:rFonts w:eastAsia="Calibri"/>
        </w:rPr>
        <w:t xml:space="preserve"> № 59-ФЗ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«О порядке рассмотрения обращений граждан Российской Федерации» (далее –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Федеральный закон № 59-ФЗ).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1.8. На ЕПГУ</w:t>
      </w:r>
      <w:r w:rsidR="000F19A4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размещаются сведения, предусмотренные Положением 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федеральной государственной информационной системе «Федеральный реестр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государственных и муниципальных услуг (функций)», утвержденным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постановлением Правительства Российской Федерации от 24</w:t>
      </w:r>
      <w:r w:rsidR="00436C8A" w:rsidRPr="00134EEA">
        <w:rPr>
          <w:rFonts w:eastAsia="Calibri"/>
        </w:rPr>
        <w:t>.19.2011</w:t>
      </w:r>
      <w:r w:rsidRPr="00134EEA">
        <w:rPr>
          <w:rFonts w:eastAsia="Calibri"/>
        </w:rPr>
        <w:t>№ 861.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требований, в том числе без использования</w:t>
      </w:r>
      <w:r w:rsidR="009301CB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 программного обеспечения,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установка ко</w:t>
      </w:r>
      <w:r w:rsidR="00E64374" w:rsidRPr="00134EEA">
        <w:rPr>
          <w:rFonts w:eastAsia="Calibri"/>
        </w:rPr>
        <w:t>торого на технические средства З</w:t>
      </w:r>
      <w:r w:rsidRPr="00134EEA">
        <w:rPr>
          <w:rFonts w:eastAsia="Calibri"/>
        </w:rPr>
        <w:t>аявителя требует заключения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лицензионного или иного соглашения с правообладателем программного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обеспечения, предусматривающего взимание платы, регистрацию или</w:t>
      </w:r>
      <w:r w:rsidR="00436C8A" w:rsidRPr="00134EEA">
        <w:rPr>
          <w:rFonts w:eastAsia="Calibri"/>
        </w:rPr>
        <w:t xml:space="preserve"> </w:t>
      </w:r>
      <w:r w:rsidR="00E64374" w:rsidRPr="00134EEA">
        <w:rPr>
          <w:rFonts w:eastAsia="Calibri"/>
        </w:rPr>
        <w:t>авторизацию З</w:t>
      </w:r>
      <w:r w:rsidRPr="00134EEA">
        <w:rPr>
          <w:rFonts w:eastAsia="Calibri"/>
        </w:rPr>
        <w:t>аявителя или предоставление им персональных данных.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1.9. На официальном сайте Уполномоченного органа, на стендах в местах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предоставления муниципальной услуги и услуг, которые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являются необходимыми и обязательными для предоставления муниципальной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услуги, и в многофункциональном центре размещается следующая справочная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>информация: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 месте нахождения и графике работы Уполномоченного органа и их</w:t>
      </w:r>
      <w:r w:rsidR="00436C8A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структурных подразделений, ответственных </w:t>
      </w:r>
      <w:r w:rsidR="00E04B23" w:rsidRPr="00134EEA">
        <w:rPr>
          <w:rFonts w:eastAsia="Calibri"/>
        </w:rPr>
        <w:t>за предоставление муниципальной</w:t>
      </w:r>
      <w:r w:rsidRPr="00134EEA">
        <w:rPr>
          <w:rFonts w:eastAsia="Calibri"/>
        </w:rPr>
        <w:t xml:space="preserve"> услуги, а также многофункциональных центров;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справочные телефоны структурных подразделений Уполномоченного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органа, ответственных за предоставление муниципальной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услуги, в том числе номер телефона-автоинформатора (при наличии);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адрес официального сайта, а также электронной почты и (или) формы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обратной связи Уполномоченного органа в сети «Интернет».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1.10. В залах ожидания Уполномоченного органа размещаются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нормативные правовые акты, регулирующие порядок предоставления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услуги, в том числе Административный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ре</w:t>
      </w:r>
      <w:r w:rsidR="00E64374" w:rsidRPr="00134EEA">
        <w:rPr>
          <w:rFonts w:eastAsia="Calibri"/>
        </w:rPr>
        <w:t>гламент, которые по требованию З</w:t>
      </w:r>
      <w:r w:rsidRPr="00134EEA">
        <w:rPr>
          <w:rFonts w:eastAsia="Calibri"/>
        </w:rPr>
        <w:t>аявителя предоставляются ему для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ознакомления.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многофункционального центра осуществляется в соответствии с соглашением,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заключенным между многофункциональным центром и Уполномоченным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органом с учетом требований к информированию, установленных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Административным регламентом.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1.12. Информация о ходе рассмотрения заявления о предоставлении</w:t>
      </w:r>
      <w:r w:rsidR="00E04B23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 и о результатах предоставления</w:t>
      </w:r>
      <w:r w:rsidR="00837417" w:rsidRPr="00134EEA">
        <w:rPr>
          <w:rFonts w:eastAsia="Calibri"/>
        </w:rPr>
        <w:t xml:space="preserve"> </w:t>
      </w:r>
      <w:r w:rsidRPr="00134EEA">
        <w:rPr>
          <w:rFonts w:eastAsia="Calibri"/>
        </w:rPr>
        <w:t>государственной муниципальной услуги может быть получена заявителем (его</w:t>
      </w:r>
      <w:r w:rsidR="00837417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представителем) в личном кабинете на ЕПГУ, а также в Уполномоченно</w:t>
      </w:r>
      <w:r w:rsidR="00837417" w:rsidRPr="00134EEA">
        <w:rPr>
          <w:rFonts w:eastAsia="Calibri"/>
        </w:rPr>
        <w:t>м</w:t>
      </w:r>
      <w:r w:rsidRPr="00134EEA">
        <w:rPr>
          <w:rFonts w:eastAsia="Calibri"/>
        </w:rPr>
        <w:t xml:space="preserve"> орган</w:t>
      </w:r>
      <w:r w:rsidR="00837417" w:rsidRPr="00134EEA">
        <w:rPr>
          <w:rFonts w:eastAsia="Calibri"/>
        </w:rPr>
        <w:t>е</w:t>
      </w:r>
      <w:r w:rsidR="00FF2B07" w:rsidRPr="00134EEA">
        <w:rPr>
          <w:rFonts w:eastAsia="Calibri"/>
        </w:rPr>
        <w:t xml:space="preserve"> при обращении З</w:t>
      </w:r>
      <w:r w:rsidRPr="00134EEA">
        <w:rPr>
          <w:rFonts w:eastAsia="Calibri"/>
        </w:rPr>
        <w:t>аявителя</w:t>
      </w:r>
      <w:r w:rsidR="00837417" w:rsidRPr="00134EEA">
        <w:rPr>
          <w:rFonts w:eastAsia="Calibri"/>
        </w:rPr>
        <w:t xml:space="preserve"> </w:t>
      </w:r>
      <w:r w:rsidRPr="00134EEA">
        <w:rPr>
          <w:rFonts w:eastAsia="Calibri"/>
        </w:rPr>
        <w:t>лично, по телефону посредством электронной почты.</w:t>
      </w:r>
    </w:p>
    <w:p w:rsidR="004A28C2" w:rsidRPr="00134EEA" w:rsidRDefault="004A28C2" w:rsidP="00A61E4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770A" w:rsidRPr="00134EEA" w:rsidRDefault="003176B3" w:rsidP="00A61E4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34EEA">
        <w:rPr>
          <w:b/>
        </w:rPr>
        <w:t>2. СТАНДАРТ ПРЕДОСТАВЛЕНИЯ МУНИЦИПАЛЬНОЙ УСЛУГИ</w:t>
      </w:r>
    </w:p>
    <w:p w:rsidR="009E770A" w:rsidRPr="00134EEA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4EEA">
        <w:rPr>
          <w:b/>
        </w:rPr>
        <w:t xml:space="preserve">2.1. </w:t>
      </w:r>
      <w:r w:rsidRPr="00134EEA">
        <w:rPr>
          <w:rFonts w:eastAsia="Calibri"/>
          <w:b/>
          <w:bCs/>
        </w:rPr>
        <w:t>Наименование муниципальной услуги</w:t>
      </w:r>
    </w:p>
    <w:p w:rsidR="00CB43A5" w:rsidRPr="00134EEA" w:rsidRDefault="009E770A" w:rsidP="00CB43A5">
      <w:pPr>
        <w:autoSpaceDE w:val="0"/>
        <w:autoSpaceDN w:val="0"/>
        <w:adjustRightInd w:val="0"/>
        <w:ind w:firstLine="709"/>
        <w:jc w:val="both"/>
      </w:pPr>
      <w:r w:rsidRPr="00134EEA">
        <w:rPr>
          <w:bCs/>
        </w:rPr>
        <w:t>«Постановка на учет граждан, нуждающихся в</w:t>
      </w:r>
      <w:r w:rsidRPr="00134EEA">
        <w:t xml:space="preserve"> </w:t>
      </w:r>
      <w:r w:rsidRPr="00134EEA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134EEA">
        <w:rPr>
          <w:bCs/>
        </w:rPr>
        <w:t>.</w:t>
      </w:r>
      <w:r w:rsidRPr="00134EEA">
        <w:t xml:space="preserve"> 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b/>
        </w:rPr>
        <w:t xml:space="preserve">2.2. </w:t>
      </w:r>
      <w:r w:rsidRPr="00134EEA">
        <w:rPr>
          <w:rFonts w:eastAsia="Calibri"/>
          <w:b/>
          <w:bCs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Pr="00134EEA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134EEA">
        <w:t xml:space="preserve">Предоставление муниципальной услуги осуществляется администрацией </w:t>
      </w:r>
      <w:r w:rsidR="00DD5D91" w:rsidRPr="00134EEA">
        <w:t>Новоуспенского</w:t>
      </w:r>
      <w:r w:rsidRPr="00134EEA">
        <w:t xml:space="preserve"> сельсовета</w:t>
      </w:r>
      <w:r w:rsidRPr="00134EEA">
        <w:rPr>
          <w:i/>
        </w:rPr>
        <w:t>.</w:t>
      </w:r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 xml:space="preserve">2.2.1. </w:t>
      </w:r>
      <w:r w:rsidRPr="00134EEA">
        <w:rPr>
          <w:rFonts w:hint="eastAsia"/>
        </w:rPr>
        <w:t>При</w:t>
      </w:r>
      <w:r w:rsidRPr="00134EEA">
        <w:t xml:space="preserve"> </w:t>
      </w:r>
      <w:r w:rsidRPr="00134EEA">
        <w:rPr>
          <w:rFonts w:hint="eastAsia"/>
        </w:rPr>
        <w:t>предоставлении</w:t>
      </w:r>
      <w:r w:rsidRPr="00134EEA">
        <w:t xml:space="preserve"> </w:t>
      </w:r>
      <w:r w:rsidRPr="00134EEA">
        <w:rPr>
          <w:rFonts w:hint="eastAsia"/>
        </w:rPr>
        <w:t>муниципальной</w:t>
      </w:r>
      <w:r w:rsidRPr="00134EEA">
        <w:t xml:space="preserve"> </w:t>
      </w:r>
      <w:r w:rsidRPr="00134EEA">
        <w:rPr>
          <w:rFonts w:hint="eastAsia"/>
        </w:rPr>
        <w:t>услуги</w:t>
      </w:r>
      <w:r w:rsidRPr="00134EEA">
        <w:t xml:space="preserve"> </w:t>
      </w:r>
      <w:r w:rsidRPr="00134EEA">
        <w:rPr>
          <w:rFonts w:hint="eastAsia"/>
        </w:rPr>
        <w:t>Уполномоченный</w:t>
      </w:r>
      <w:r w:rsidRPr="00134EEA">
        <w:t xml:space="preserve"> </w:t>
      </w:r>
      <w:r w:rsidRPr="00134EEA">
        <w:rPr>
          <w:rFonts w:hint="eastAsia"/>
        </w:rPr>
        <w:t>орган</w:t>
      </w:r>
      <w:r w:rsidRPr="00134EEA">
        <w:t xml:space="preserve"> </w:t>
      </w:r>
      <w:r w:rsidRPr="00134EEA">
        <w:rPr>
          <w:rFonts w:hint="eastAsia"/>
        </w:rPr>
        <w:t>взаимодействует</w:t>
      </w:r>
      <w:r w:rsidRPr="00134EEA">
        <w:t xml:space="preserve"> </w:t>
      </w:r>
      <w:proofErr w:type="gramStart"/>
      <w:r w:rsidRPr="00134EEA">
        <w:rPr>
          <w:rFonts w:hint="eastAsia"/>
        </w:rPr>
        <w:t>с</w:t>
      </w:r>
      <w:proofErr w:type="gramEnd"/>
      <w:r w:rsidRPr="00134EEA">
        <w:t>:</w:t>
      </w:r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134EEA">
        <w:t xml:space="preserve">1) </w:t>
      </w:r>
      <w:r w:rsidRPr="00134EEA">
        <w:rPr>
          <w:rFonts w:hint="eastAsia"/>
        </w:rPr>
        <w:t>Федеральной</w:t>
      </w:r>
      <w:r w:rsidRPr="00134EEA">
        <w:t xml:space="preserve"> </w:t>
      </w:r>
      <w:r w:rsidRPr="00134EEA">
        <w:rPr>
          <w:rFonts w:hint="eastAsia"/>
        </w:rPr>
        <w:t>налоговой</w:t>
      </w:r>
      <w:r w:rsidRPr="00134EEA">
        <w:t xml:space="preserve"> </w:t>
      </w:r>
      <w:r w:rsidRPr="00134EEA">
        <w:rPr>
          <w:rFonts w:hint="eastAsia"/>
        </w:rPr>
        <w:t>службой</w:t>
      </w:r>
      <w:r w:rsidRPr="00134EEA">
        <w:t xml:space="preserve"> </w:t>
      </w:r>
      <w:r w:rsidRPr="00134EEA">
        <w:rPr>
          <w:rFonts w:hint="eastAsia"/>
        </w:rPr>
        <w:t>в</w:t>
      </w:r>
      <w:r w:rsidRPr="00134EEA">
        <w:t xml:space="preserve"> </w:t>
      </w:r>
      <w:r w:rsidRPr="00134EEA">
        <w:rPr>
          <w:rFonts w:hint="eastAsia"/>
        </w:rPr>
        <w:t>части</w:t>
      </w:r>
      <w:r w:rsidRPr="00134EEA">
        <w:t xml:space="preserve"> </w:t>
      </w:r>
      <w:r w:rsidRPr="00134EEA">
        <w:rPr>
          <w:rFonts w:hint="eastAsia"/>
        </w:rPr>
        <w:t>получения</w:t>
      </w:r>
      <w:r w:rsidRPr="00134EEA">
        <w:t xml:space="preserve"> </w:t>
      </w:r>
      <w:r w:rsidRPr="00134EEA">
        <w:rPr>
          <w:rFonts w:hint="eastAsia"/>
        </w:rPr>
        <w:t>сведений</w:t>
      </w:r>
      <w:r w:rsidRPr="00134EEA">
        <w:t xml:space="preserve"> </w:t>
      </w:r>
      <w:r w:rsidRPr="00134EEA">
        <w:rPr>
          <w:rFonts w:hint="eastAsia"/>
        </w:rPr>
        <w:t>из</w:t>
      </w:r>
      <w:r w:rsidRPr="00134EEA">
        <w:t xml:space="preserve"> </w:t>
      </w:r>
      <w:r w:rsidRPr="00134EEA">
        <w:rPr>
          <w:rFonts w:hint="eastAsia"/>
        </w:rPr>
        <w:t>Единого</w:t>
      </w:r>
      <w:r w:rsidRPr="00134EEA">
        <w:t xml:space="preserve"> </w:t>
      </w:r>
      <w:r w:rsidRPr="00134EEA">
        <w:rPr>
          <w:rFonts w:hint="eastAsia"/>
        </w:rPr>
        <w:t>государственного</w:t>
      </w:r>
      <w:r w:rsidRPr="00134EEA">
        <w:t xml:space="preserve"> </w:t>
      </w:r>
      <w:r w:rsidRPr="00134EEA">
        <w:rPr>
          <w:rFonts w:hint="eastAsia"/>
        </w:rPr>
        <w:t>реестра</w:t>
      </w:r>
      <w:r w:rsidRPr="00134EEA">
        <w:t xml:space="preserve"> </w:t>
      </w:r>
      <w:r w:rsidRPr="00134EEA">
        <w:rPr>
          <w:rFonts w:hint="eastAsia"/>
        </w:rPr>
        <w:t>записей</w:t>
      </w:r>
      <w:r w:rsidRPr="00134EEA">
        <w:t xml:space="preserve"> </w:t>
      </w:r>
      <w:r w:rsidRPr="00134EEA">
        <w:rPr>
          <w:rFonts w:hint="eastAsia"/>
        </w:rPr>
        <w:t>актов</w:t>
      </w:r>
      <w:r w:rsidRPr="00134EEA">
        <w:t xml:space="preserve"> </w:t>
      </w:r>
      <w:r w:rsidRPr="00134EEA">
        <w:rPr>
          <w:rFonts w:hint="eastAsia"/>
        </w:rPr>
        <w:t>гражданского</w:t>
      </w:r>
      <w:r w:rsidRPr="00134EEA">
        <w:t xml:space="preserve"> </w:t>
      </w:r>
      <w:r w:rsidRPr="00134EEA">
        <w:rPr>
          <w:rFonts w:hint="eastAsia"/>
        </w:rPr>
        <w:t>состояния</w:t>
      </w:r>
      <w:r w:rsidRPr="00134EEA">
        <w:t xml:space="preserve"> </w:t>
      </w:r>
      <w:r w:rsidRPr="00134EEA">
        <w:rPr>
          <w:rFonts w:hint="eastAsia"/>
        </w:rPr>
        <w:t>о</w:t>
      </w:r>
      <w:r w:rsidRPr="00134EEA">
        <w:t xml:space="preserve"> </w:t>
      </w:r>
      <w:r w:rsidRPr="00134EEA">
        <w:rPr>
          <w:rFonts w:hint="eastAsia"/>
        </w:rPr>
        <w:t>рождении</w:t>
      </w:r>
      <w:r w:rsidRPr="00134EEA">
        <w:t xml:space="preserve">, </w:t>
      </w:r>
      <w:r w:rsidRPr="00134EEA">
        <w:rPr>
          <w:rFonts w:hint="eastAsia"/>
        </w:rPr>
        <w:t>о</w:t>
      </w:r>
      <w:r w:rsidRPr="00134EEA">
        <w:t xml:space="preserve"> </w:t>
      </w:r>
      <w:r w:rsidRPr="00134EEA">
        <w:rPr>
          <w:rFonts w:hint="eastAsia"/>
        </w:rPr>
        <w:t>заключении</w:t>
      </w:r>
      <w:r w:rsidRPr="00134EEA">
        <w:t xml:space="preserve"> </w:t>
      </w:r>
      <w:r w:rsidRPr="00134EEA">
        <w:rPr>
          <w:rFonts w:hint="eastAsia"/>
        </w:rPr>
        <w:t>брака</w:t>
      </w:r>
      <w:r w:rsidRPr="00134EEA">
        <w:t xml:space="preserve">; </w:t>
      </w:r>
      <w:r w:rsidRPr="00134EEA">
        <w:rPr>
          <w:rFonts w:hint="eastAsia"/>
        </w:rPr>
        <w:t>получения</w:t>
      </w:r>
      <w:r w:rsidRPr="00134EEA">
        <w:t xml:space="preserve"> </w:t>
      </w:r>
      <w:r w:rsidRPr="00134EEA">
        <w:rPr>
          <w:rFonts w:hint="eastAsia"/>
        </w:rPr>
        <w:t>сведений</w:t>
      </w:r>
      <w:r w:rsidRPr="00134EEA">
        <w:t xml:space="preserve"> </w:t>
      </w:r>
      <w:r w:rsidRPr="00134EEA">
        <w:rPr>
          <w:rFonts w:hint="eastAsia"/>
        </w:rPr>
        <w:t>из</w:t>
      </w:r>
      <w:r w:rsidRPr="00134EEA">
        <w:t xml:space="preserve"> </w:t>
      </w:r>
      <w:r w:rsidRPr="00134EEA">
        <w:rPr>
          <w:rFonts w:hint="eastAsia"/>
        </w:rPr>
        <w:t>Единого</w:t>
      </w:r>
      <w:r w:rsidRPr="00134EEA">
        <w:t xml:space="preserve"> </w:t>
      </w:r>
      <w:r w:rsidRPr="00134EEA">
        <w:rPr>
          <w:rFonts w:hint="eastAsia"/>
        </w:rPr>
        <w:t>государственного</w:t>
      </w:r>
      <w:r w:rsidRPr="00134EEA">
        <w:t xml:space="preserve"> </w:t>
      </w:r>
      <w:r w:rsidRPr="00134EEA">
        <w:rPr>
          <w:rFonts w:hint="eastAsia"/>
        </w:rPr>
        <w:t>реестра</w:t>
      </w:r>
      <w:r w:rsidRPr="00134EEA">
        <w:t xml:space="preserve"> </w:t>
      </w:r>
      <w:r w:rsidRPr="00134EEA">
        <w:rPr>
          <w:rFonts w:hint="eastAsia"/>
        </w:rPr>
        <w:t>юридических</w:t>
      </w:r>
      <w:r w:rsidRPr="00134EEA">
        <w:t xml:space="preserve"> </w:t>
      </w:r>
      <w:r w:rsidRPr="00134EEA">
        <w:rPr>
          <w:rFonts w:hint="eastAsia"/>
        </w:rPr>
        <w:t>лиц</w:t>
      </w:r>
      <w:r w:rsidRPr="00134EEA">
        <w:t xml:space="preserve">, </w:t>
      </w:r>
      <w:r w:rsidRPr="00134EEA">
        <w:rPr>
          <w:rFonts w:hint="eastAsia"/>
        </w:rPr>
        <w:t>в</w:t>
      </w:r>
      <w:r w:rsidRPr="00134EEA">
        <w:t xml:space="preserve"> </w:t>
      </w:r>
      <w:r w:rsidRPr="00134EEA">
        <w:rPr>
          <w:rFonts w:hint="eastAsia"/>
        </w:rPr>
        <w:t>случае</w:t>
      </w:r>
      <w:r w:rsidRPr="00134EEA">
        <w:t xml:space="preserve"> </w:t>
      </w:r>
      <w:r w:rsidRPr="00134EEA">
        <w:rPr>
          <w:rFonts w:hint="eastAsia"/>
        </w:rPr>
        <w:t>подачи</w:t>
      </w:r>
      <w:r w:rsidRPr="00134EEA">
        <w:t xml:space="preserve"> </w:t>
      </w:r>
      <w:r w:rsidRPr="00134EEA">
        <w:rPr>
          <w:rFonts w:hint="eastAsia"/>
        </w:rPr>
        <w:t>заявления</w:t>
      </w:r>
      <w:r w:rsidRPr="00134EEA">
        <w:t xml:space="preserve"> </w:t>
      </w:r>
      <w:r w:rsidRPr="00134EEA">
        <w:rPr>
          <w:rFonts w:hint="eastAsia"/>
        </w:rPr>
        <w:t>представителем</w:t>
      </w:r>
      <w:r w:rsidRPr="00134EEA">
        <w:t xml:space="preserve"> (</w:t>
      </w:r>
      <w:r w:rsidRPr="00134EEA">
        <w:rPr>
          <w:rFonts w:hint="eastAsia"/>
        </w:rPr>
        <w:t>юридическим</w:t>
      </w:r>
      <w:r w:rsidRPr="00134EEA">
        <w:t xml:space="preserve"> </w:t>
      </w:r>
      <w:r w:rsidRPr="00134EEA">
        <w:rPr>
          <w:rFonts w:hint="eastAsia"/>
        </w:rPr>
        <w:t>лицом</w:t>
      </w:r>
      <w:r w:rsidRPr="00134EEA">
        <w:t xml:space="preserve">); </w:t>
      </w:r>
      <w:r w:rsidRPr="00134EEA">
        <w:rPr>
          <w:rFonts w:hint="eastAsia"/>
        </w:rPr>
        <w:t>получения</w:t>
      </w:r>
      <w:r w:rsidRPr="00134EEA">
        <w:t xml:space="preserve"> </w:t>
      </w:r>
      <w:r w:rsidRPr="00134EEA">
        <w:rPr>
          <w:rFonts w:hint="eastAsia"/>
        </w:rPr>
        <w:t>сведений</w:t>
      </w:r>
      <w:r w:rsidRPr="00134EEA">
        <w:t xml:space="preserve"> </w:t>
      </w:r>
      <w:r w:rsidRPr="00134EEA">
        <w:rPr>
          <w:rFonts w:hint="eastAsia"/>
        </w:rPr>
        <w:t>из</w:t>
      </w:r>
      <w:r w:rsidRPr="00134EEA">
        <w:t xml:space="preserve"> </w:t>
      </w:r>
      <w:r w:rsidRPr="00134EEA">
        <w:rPr>
          <w:rFonts w:hint="eastAsia"/>
        </w:rPr>
        <w:t>Единого</w:t>
      </w:r>
      <w:r w:rsidRPr="00134EEA">
        <w:t xml:space="preserve"> </w:t>
      </w:r>
      <w:r w:rsidRPr="00134EEA">
        <w:rPr>
          <w:rFonts w:hint="eastAsia"/>
        </w:rPr>
        <w:t>государственного</w:t>
      </w:r>
      <w:r w:rsidRPr="00134EEA">
        <w:t xml:space="preserve"> </w:t>
      </w:r>
      <w:r w:rsidRPr="00134EEA">
        <w:rPr>
          <w:rFonts w:hint="eastAsia"/>
        </w:rPr>
        <w:t>реестра</w:t>
      </w:r>
      <w:r w:rsidRPr="00134EEA">
        <w:t xml:space="preserve"> </w:t>
      </w:r>
      <w:r w:rsidRPr="00134EEA">
        <w:rPr>
          <w:rFonts w:hint="eastAsia"/>
        </w:rPr>
        <w:t>индивидуальных</w:t>
      </w:r>
      <w:r w:rsidRPr="00134EEA">
        <w:t xml:space="preserve"> </w:t>
      </w:r>
      <w:r w:rsidRPr="00134EEA">
        <w:rPr>
          <w:rFonts w:hint="eastAsia"/>
        </w:rPr>
        <w:t>предпринимателей</w:t>
      </w:r>
      <w:r w:rsidRPr="00134EEA">
        <w:t xml:space="preserve">, </w:t>
      </w:r>
      <w:r w:rsidRPr="00134EEA">
        <w:rPr>
          <w:rFonts w:hint="eastAsia"/>
        </w:rPr>
        <w:t>в</w:t>
      </w:r>
      <w:r w:rsidRPr="00134EEA">
        <w:t xml:space="preserve"> </w:t>
      </w:r>
      <w:r w:rsidRPr="00134EEA">
        <w:rPr>
          <w:rFonts w:hint="eastAsia"/>
        </w:rPr>
        <w:t>случае</w:t>
      </w:r>
      <w:r w:rsidRPr="00134EEA">
        <w:t xml:space="preserve"> </w:t>
      </w:r>
      <w:r w:rsidRPr="00134EEA">
        <w:rPr>
          <w:rFonts w:hint="eastAsia"/>
        </w:rPr>
        <w:t>подачи</w:t>
      </w:r>
      <w:r w:rsidRPr="00134EEA">
        <w:t xml:space="preserve"> </w:t>
      </w:r>
      <w:r w:rsidRPr="00134EEA">
        <w:rPr>
          <w:rFonts w:hint="eastAsia"/>
        </w:rPr>
        <w:t>заявления</w:t>
      </w:r>
      <w:r w:rsidRPr="00134EEA">
        <w:t xml:space="preserve"> </w:t>
      </w:r>
      <w:r w:rsidRPr="00134EEA">
        <w:rPr>
          <w:rFonts w:hint="eastAsia"/>
        </w:rPr>
        <w:t>представителем</w:t>
      </w:r>
      <w:r w:rsidRPr="00134EEA">
        <w:t xml:space="preserve"> (</w:t>
      </w:r>
      <w:r w:rsidRPr="00134EEA">
        <w:rPr>
          <w:rFonts w:hint="eastAsia"/>
        </w:rPr>
        <w:t>индивидуальным</w:t>
      </w:r>
      <w:r w:rsidRPr="00134EEA">
        <w:t xml:space="preserve"> </w:t>
      </w:r>
      <w:r w:rsidRPr="00134EEA">
        <w:rPr>
          <w:rFonts w:hint="eastAsia"/>
        </w:rPr>
        <w:t>предпринимателем</w:t>
      </w:r>
      <w:r w:rsidRPr="00134EEA">
        <w:t>).</w:t>
      </w:r>
      <w:proofErr w:type="gramEnd"/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 xml:space="preserve">2.2.2. </w:t>
      </w:r>
      <w:r w:rsidRPr="00134EEA">
        <w:rPr>
          <w:rFonts w:hint="eastAsia"/>
        </w:rPr>
        <w:t>Министерством</w:t>
      </w:r>
      <w:r w:rsidRPr="00134EEA">
        <w:t xml:space="preserve"> </w:t>
      </w:r>
      <w:r w:rsidRPr="00134EEA">
        <w:rPr>
          <w:rFonts w:hint="eastAsia"/>
        </w:rPr>
        <w:t>внутренних</w:t>
      </w:r>
      <w:r w:rsidRPr="00134EEA">
        <w:t xml:space="preserve"> </w:t>
      </w:r>
      <w:r w:rsidRPr="00134EEA">
        <w:rPr>
          <w:rFonts w:hint="eastAsia"/>
        </w:rPr>
        <w:t>дел</w:t>
      </w:r>
      <w:r w:rsidRPr="00134EEA">
        <w:t xml:space="preserve"> </w:t>
      </w:r>
      <w:r w:rsidRPr="00134EEA">
        <w:rPr>
          <w:rFonts w:hint="eastAsia"/>
        </w:rPr>
        <w:t>Российской</w:t>
      </w:r>
      <w:r w:rsidRPr="00134EEA">
        <w:t xml:space="preserve"> </w:t>
      </w:r>
      <w:r w:rsidRPr="00134EEA">
        <w:rPr>
          <w:rFonts w:hint="eastAsia"/>
        </w:rPr>
        <w:t>Федерации</w:t>
      </w:r>
      <w:r w:rsidRPr="00134EEA">
        <w:t xml:space="preserve"> </w:t>
      </w:r>
      <w:r w:rsidRPr="00134EEA">
        <w:rPr>
          <w:rFonts w:hint="eastAsia"/>
        </w:rPr>
        <w:t>в</w:t>
      </w:r>
      <w:r w:rsidRPr="00134EEA">
        <w:t xml:space="preserve"> </w:t>
      </w:r>
      <w:r w:rsidRPr="00134EEA">
        <w:rPr>
          <w:rFonts w:hint="eastAsia"/>
        </w:rPr>
        <w:t>части</w:t>
      </w:r>
      <w:r w:rsidRPr="00134EEA">
        <w:t xml:space="preserve"> </w:t>
      </w:r>
      <w:r w:rsidRPr="00134EEA">
        <w:rPr>
          <w:rFonts w:hint="eastAsia"/>
        </w:rPr>
        <w:t>получения</w:t>
      </w:r>
      <w:r w:rsidRPr="00134EEA">
        <w:t xml:space="preserve"> </w:t>
      </w:r>
      <w:r w:rsidRPr="00134EEA">
        <w:rPr>
          <w:rFonts w:hint="eastAsia"/>
        </w:rPr>
        <w:t>сведений</w:t>
      </w:r>
      <w:r w:rsidRPr="00134EEA">
        <w:t xml:space="preserve">, </w:t>
      </w:r>
      <w:r w:rsidRPr="00134EEA">
        <w:rPr>
          <w:rFonts w:hint="eastAsia"/>
        </w:rPr>
        <w:t>подтверждающих</w:t>
      </w:r>
      <w:r w:rsidRPr="00134EEA">
        <w:t xml:space="preserve"> </w:t>
      </w:r>
      <w:r w:rsidRPr="00134EEA">
        <w:rPr>
          <w:rFonts w:hint="eastAsia"/>
        </w:rPr>
        <w:t>действительность</w:t>
      </w:r>
      <w:r w:rsidRPr="00134EEA">
        <w:t xml:space="preserve"> </w:t>
      </w:r>
      <w:r w:rsidRPr="00134EEA">
        <w:rPr>
          <w:rFonts w:hint="eastAsia"/>
        </w:rPr>
        <w:t>паспорта</w:t>
      </w:r>
      <w:r w:rsidRPr="00134EEA">
        <w:t xml:space="preserve"> </w:t>
      </w:r>
      <w:r w:rsidRPr="00134EEA">
        <w:rPr>
          <w:rFonts w:hint="eastAsia"/>
        </w:rPr>
        <w:t>Российской</w:t>
      </w:r>
      <w:r w:rsidRPr="00134EEA">
        <w:t xml:space="preserve"> </w:t>
      </w:r>
      <w:r w:rsidRPr="00134EEA">
        <w:rPr>
          <w:rFonts w:hint="eastAsia"/>
        </w:rPr>
        <w:t>Федерации</w:t>
      </w:r>
      <w:r w:rsidRPr="00134EEA">
        <w:t xml:space="preserve">; </w:t>
      </w:r>
      <w:r w:rsidRPr="00134EEA">
        <w:rPr>
          <w:rFonts w:hint="eastAsia"/>
        </w:rPr>
        <w:t>сведений</w:t>
      </w:r>
      <w:r w:rsidRPr="00134EEA">
        <w:t xml:space="preserve">, </w:t>
      </w:r>
      <w:r w:rsidRPr="00134EEA">
        <w:rPr>
          <w:rFonts w:hint="eastAsia"/>
        </w:rPr>
        <w:t>подтверждающих</w:t>
      </w:r>
      <w:r w:rsidRPr="00134EEA">
        <w:t xml:space="preserve"> </w:t>
      </w:r>
      <w:r w:rsidRPr="00134EEA">
        <w:rPr>
          <w:rFonts w:hint="eastAsia"/>
        </w:rPr>
        <w:t>место</w:t>
      </w:r>
      <w:r w:rsidRPr="00134EEA">
        <w:t xml:space="preserve"> </w:t>
      </w:r>
      <w:r w:rsidRPr="00134EEA">
        <w:rPr>
          <w:rFonts w:hint="eastAsia"/>
        </w:rPr>
        <w:t>жительства</w:t>
      </w:r>
      <w:r w:rsidRPr="00134EEA">
        <w:t xml:space="preserve">; </w:t>
      </w:r>
      <w:r w:rsidRPr="00134EEA">
        <w:rPr>
          <w:rFonts w:hint="eastAsia"/>
        </w:rPr>
        <w:t>сведений</w:t>
      </w:r>
      <w:r w:rsidRPr="00134EEA">
        <w:t xml:space="preserve"> </w:t>
      </w:r>
      <w:r w:rsidRPr="00134EEA">
        <w:rPr>
          <w:rFonts w:hint="eastAsia"/>
        </w:rPr>
        <w:t>о</w:t>
      </w:r>
      <w:r w:rsidRPr="00134EEA">
        <w:t xml:space="preserve"> </w:t>
      </w:r>
      <w:r w:rsidRPr="00134EEA">
        <w:rPr>
          <w:rFonts w:hint="eastAsia"/>
        </w:rPr>
        <w:t>реабилитации</w:t>
      </w:r>
      <w:r w:rsidRPr="00134EEA">
        <w:t xml:space="preserve"> (</w:t>
      </w:r>
      <w:r w:rsidRPr="00134EEA">
        <w:rPr>
          <w:rFonts w:hint="eastAsia"/>
        </w:rPr>
        <w:t>признании</w:t>
      </w:r>
      <w:r w:rsidRPr="00134EEA">
        <w:t xml:space="preserve"> </w:t>
      </w:r>
      <w:r w:rsidRPr="00134EEA">
        <w:rPr>
          <w:rFonts w:hint="eastAsia"/>
        </w:rPr>
        <w:t>пострадавшим</w:t>
      </w:r>
      <w:r w:rsidRPr="00134EEA">
        <w:t xml:space="preserve">) </w:t>
      </w:r>
      <w:r w:rsidRPr="00134EEA">
        <w:rPr>
          <w:rFonts w:hint="eastAsia"/>
        </w:rPr>
        <w:t>лица</w:t>
      </w:r>
      <w:r w:rsidRPr="00134EEA">
        <w:t xml:space="preserve">, </w:t>
      </w:r>
      <w:r w:rsidRPr="00134EEA">
        <w:rPr>
          <w:rFonts w:hint="eastAsia"/>
        </w:rPr>
        <w:t>репрессированного</w:t>
      </w:r>
      <w:r w:rsidRPr="00134EEA">
        <w:t xml:space="preserve"> </w:t>
      </w:r>
      <w:r w:rsidRPr="00134EEA">
        <w:rPr>
          <w:rFonts w:hint="eastAsia"/>
        </w:rPr>
        <w:t>по</w:t>
      </w:r>
      <w:r w:rsidRPr="00134EEA">
        <w:t xml:space="preserve"> </w:t>
      </w:r>
      <w:r w:rsidRPr="00134EEA">
        <w:rPr>
          <w:rFonts w:hint="eastAsia"/>
        </w:rPr>
        <w:t>политическим</w:t>
      </w:r>
      <w:r w:rsidRPr="00134EEA">
        <w:t xml:space="preserve"> </w:t>
      </w:r>
      <w:r w:rsidRPr="00134EEA">
        <w:rPr>
          <w:rFonts w:hint="eastAsia"/>
        </w:rPr>
        <w:t>мотивам</w:t>
      </w:r>
      <w:r w:rsidRPr="00134EEA">
        <w:t xml:space="preserve"> </w:t>
      </w:r>
      <w:r w:rsidRPr="00134EEA">
        <w:rPr>
          <w:rFonts w:hint="eastAsia"/>
        </w:rPr>
        <w:t>или</w:t>
      </w:r>
      <w:r w:rsidRPr="00134EEA">
        <w:t xml:space="preserve"> </w:t>
      </w:r>
      <w:r w:rsidRPr="00134EEA">
        <w:rPr>
          <w:rFonts w:hint="eastAsia"/>
        </w:rPr>
        <w:t>сведениям</w:t>
      </w:r>
      <w:r w:rsidRPr="00134EEA">
        <w:t xml:space="preserve"> </w:t>
      </w:r>
      <w:r w:rsidRPr="00134EEA">
        <w:rPr>
          <w:rFonts w:hint="eastAsia"/>
        </w:rPr>
        <w:t>о</w:t>
      </w:r>
      <w:r w:rsidRPr="00134EEA">
        <w:t xml:space="preserve"> </w:t>
      </w:r>
      <w:r w:rsidRPr="00134EEA">
        <w:rPr>
          <w:rFonts w:hint="eastAsia"/>
        </w:rPr>
        <w:t>факте</w:t>
      </w:r>
      <w:r w:rsidRPr="00134EEA">
        <w:t xml:space="preserve"> </w:t>
      </w:r>
      <w:r w:rsidRPr="00134EEA">
        <w:rPr>
          <w:rFonts w:hint="eastAsia"/>
        </w:rPr>
        <w:t>смерти</w:t>
      </w:r>
      <w:r w:rsidRPr="00134EEA">
        <w:t xml:space="preserve"> </w:t>
      </w:r>
      <w:r w:rsidRPr="00134EEA">
        <w:rPr>
          <w:rFonts w:hint="eastAsia"/>
        </w:rPr>
        <w:t>необоснованно</w:t>
      </w:r>
      <w:r w:rsidRPr="00134EEA">
        <w:t xml:space="preserve"> </w:t>
      </w:r>
      <w:r w:rsidRPr="00134EEA">
        <w:rPr>
          <w:rFonts w:hint="eastAsia"/>
        </w:rPr>
        <w:t>репрессированного</w:t>
      </w:r>
      <w:r w:rsidRPr="00134EEA">
        <w:t xml:space="preserve"> </w:t>
      </w:r>
      <w:r w:rsidRPr="00134EEA">
        <w:rPr>
          <w:rFonts w:hint="eastAsia"/>
        </w:rPr>
        <w:t>и</w:t>
      </w:r>
      <w:r w:rsidRPr="00134EEA">
        <w:t xml:space="preserve"> </w:t>
      </w:r>
      <w:r w:rsidRPr="00134EEA">
        <w:rPr>
          <w:rFonts w:hint="eastAsia"/>
        </w:rPr>
        <w:t>впоследствии</w:t>
      </w:r>
      <w:r w:rsidRPr="00134EEA">
        <w:t xml:space="preserve"> </w:t>
      </w:r>
      <w:r w:rsidRPr="00134EEA">
        <w:rPr>
          <w:rFonts w:hint="eastAsia"/>
        </w:rPr>
        <w:t>реабилитированного</w:t>
      </w:r>
      <w:r w:rsidRPr="00134EEA">
        <w:t>.</w:t>
      </w:r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 xml:space="preserve">2.2.3. </w:t>
      </w:r>
      <w:r w:rsidR="006D6D98" w:rsidRPr="00134EEA">
        <w:t>Социальным Фондом Российской Федерации</w:t>
      </w:r>
      <w:r w:rsidRPr="00134EEA">
        <w:t xml:space="preserve"> в части проверки соответствия фамильно-именной группы, даты рождения, СНИЛС, сведений о страховом стаже </w:t>
      </w:r>
      <w:r w:rsidRPr="00134EEA">
        <w:lastRenderedPageBreak/>
        <w:t>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134EEA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2.3. Описание результата предоставления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</w:t>
      </w:r>
      <w:r w:rsidR="00BB08D2" w:rsidRPr="00134EEA">
        <w:rPr>
          <w:rFonts w:eastAsia="Calibri"/>
        </w:rPr>
        <w:t>3.1.</w:t>
      </w:r>
      <w:r w:rsidRPr="00134EEA">
        <w:rPr>
          <w:rFonts w:eastAsia="Calibri"/>
        </w:rPr>
        <w:t xml:space="preserve"> Результатом предоставления муниципальной услуги</w:t>
      </w:r>
      <w:r w:rsidR="00BB08D2" w:rsidRPr="00134EEA">
        <w:rPr>
          <w:rFonts w:eastAsia="Calibri"/>
        </w:rPr>
        <w:t xml:space="preserve"> </w:t>
      </w:r>
      <w:r w:rsidRPr="00134EEA">
        <w:rPr>
          <w:rFonts w:eastAsia="Calibri"/>
        </w:rPr>
        <w:t>является:</w:t>
      </w:r>
    </w:p>
    <w:p w:rsidR="00CB43A5" w:rsidRPr="00134EEA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</w:t>
      </w:r>
      <w:r w:rsidR="00CB43A5" w:rsidRPr="00134EEA">
        <w:rPr>
          <w:rFonts w:eastAsia="Calibri"/>
          <w:i/>
          <w:iCs/>
        </w:rPr>
        <w:t xml:space="preserve">. </w:t>
      </w:r>
      <w:proofErr w:type="gramStart"/>
      <w:r w:rsidR="00CB43A5" w:rsidRPr="00134EEA">
        <w:rPr>
          <w:rFonts w:eastAsia="Calibri"/>
        </w:rPr>
        <w:t>Решение о предоставлении муниципальной услуги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 xml:space="preserve">по форме, согласно Приложению № </w:t>
      </w:r>
      <w:r w:rsidR="00C41063" w:rsidRPr="00134EEA">
        <w:rPr>
          <w:rFonts w:eastAsia="Calibri"/>
        </w:rPr>
        <w:t>6</w:t>
      </w:r>
      <w:r w:rsidR="00CB43A5" w:rsidRPr="00134EEA">
        <w:rPr>
          <w:rFonts w:eastAsia="Calibri"/>
        </w:rPr>
        <w:t xml:space="preserve"> к настоящему Административному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регламенту</w:t>
      </w:r>
      <w:r w:rsidR="003E75BA" w:rsidRPr="00134EEA">
        <w:rPr>
          <w:rFonts w:eastAsia="Calibri"/>
        </w:rPr>
        <w:t>;</w:t>
      </w:r>
      <w:proofErr w:type="gramEnd"/>
    </w:p>
    <w:p w:rsidR="00CB43A5" w:rsidRPr="00134EEA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2)</w:t>
      </w:r>
      <w:r w:rsidR="00CB43A5" w:rsidRPr="00134EEA">
        <w:rPr>
          <w:rFonts w:eastAsia="Calibri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134EEA">
        <w:rPr>
          <w:rFonts w:eastAsia="Calibri"/>
        </w:rPr>
        <w:t xml:space="preserve">11 </w:t>
      </w:r>
      <w:r w:rsidR="00CB43A5" w:rsidRPr="00134EEA">
        <w:rPr>
          <w:rFonts w:eastAsia="Calibri"/>
        </w:rPr>
        <w:t>к настоящему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Административному регламенту</w:t>
      </w:r>
      <w:r w:rsidR="003E75BA" w:rsidRPr="00134EEA">
        <w:rPr>
          <w:rFonts w:eastAsia="Calibri"/>
        </w:rPr>
        <w:t>;</w:t>
      </w:r>
    </w:p>
    <w:p w:rsidR="0052311E" w:rsidRPr="00134EEA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34EEA">
        <w:rPr>
          <w:bCs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134EEA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34EEA">
        <w:rPr>
          <w:bCs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134EEA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134EEA">
        <w:rPr>
          <w:bCs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2.4. Срок предоставления муниципальной услуги, в том</w:t>
      </w:r>
      <w:r w:rsidR="00D8018E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числе с учетом необходимости обращения в организации, участвующие в</w:t>
      </w:r>
      <w:r w:rsidR="00FF4F6A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предоставлении муниципальной услуги, срок</w:t>
      </w:r>
      <w:r w:rsidR="00FF4F6A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приостановления предоставления муниципальной</w:t>
      </w:r>
      <w:r w:rsidR="00FF4F6A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услуги, срок выдачи (направления) документов, являющихся результатом</w:t>
      </w:r>
      <w:r w:rsidR="00FF4F6A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предоставления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  <w:bCs/>
        </w:rPr>
        <w:t xml:space="preserve">2.4.1. </w:t>
      </w:r>
      <w:r w:rsidRPr="00134EEA">
        <w:rPr>
          <w:rFonts w:eastAsia="Calibri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</w:pPr>
      <w:r w:rsidRPr="00134EEA">
        <w:rPr>
          <w:rFonts w:eastAsia="Calibri"/>
          <w:b/>
          <w:bCs/>
        </w:rPr>
        <w:t>2.5. Нормативные правовые акты, регулирующие предоставление муниципальной услуги</w:t>
      </w:r>
      <w:r w:rsidRPr="00134EEA">
        <w:t>:</w:t>
      </w:r>
    </w:p>
    <w:p w:rsidR="00CB43A5" w:rsidRPr="00134EEA" w:rsidRDefault="007F7154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>2.5.1. Правовыми актами для предоставления муниципальной услуги являются: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t>Жилищный кодекс Российской Федерации от 29.12.2004 №189-ФЗ («Российская газета», № 1, 12.01.2005);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lastRenderedPageBreak/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t>Федеральный закон от 27.07.2010 №</w:t>
      </w:r>
      <w:r w:rsidR="002311A2" w:rsidRPr="00134EEA">
        <w:t xml:space="preserve"> </w:t>
      </w:r>
      <w:r w:rsidRPr="00134EEA">
        <w:t>210-ФЗ «Об организации предоставления государственных и муниципальных услуг» («Российская газета», №168, 30.07.2010)</w:t>
      </w:r>
      <w:r w:rsidRPr="00134EEA">
        <w:rPr>
          <w:bCs/>
        </w:rPr>
        <w:t xml:space="preserve"> (далее </w:t>
      </w:r>
      <w:r w:rsidR="00333BF2" w:rsidRPr="00134EEA">
        <w:rPr>
          <w:bCs/>
        </w:rPr>
        <w:t>– Федеральный з</w:t>
      </w:r>
      <w:r w:rsidRPr="00134EEA">
        <w:rPr>
          <w:bCs/>
        </w:rPr>
        <w:t>акон</w:t>
      </w:r>
      <w:r w:rsidR="00333BF2" w:rsidRPr="00134EEA">
        <w:rPr>
          <w:bCs/>
        </w:rPr>
        <w:t xml:space="preserve"> № 210-ФЗ</w:t>
      </w:r>
      <w:r w:rsidRPr="00134EEA">
        <w:rPr>
          <w:bCs/>
        </w:rPr>
        <w:t>)</w:t>
      </w:r>
      <w:r w:rsidRPr="00134EEA">
        <w:t xml:space="preserve">;       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4EEA">
        <w:rPr>
          <w:bCs/>
        </w:rPr>
        <w:t xml:space="preserve">Федеральный </w:t>
      </w:r>
      <w:hyperlink r:id="rId11" w:history="1">
        <w:r w:rsidRPr="00134EEA">
          <w:rPr>
            <w:bCs/>
          </w:rPr>
          <w:t>закон</w:t>
        </w:r>
      </w:hyperlink>
      <w:r w:rsidRPr="00134EEA">
        <w:rPr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134EEA">
        <w:t xml:space="preserve"> («</w:t>
      </w:r>
      <w:r w:rsidRPr="00134EEA">
        <w:rPr>
          <w:bCs/>
        </w:rPr>
        <w:t>Российская газета», № 25, 13.02.2009);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4EEA"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4EEA"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134EEA" w:rsidRDefault="00CB43A5" w:rsidP="00E73C7B">
      <w:pPr>
        <w:autoSpaceDE w:val="0"/>
        <w:autoSpaceDN w:val="0"/>
        <w:adjustRightInd w:val="0"/>
        <w:ind w:firstLine="709"/>
        <w:jc w:val="both"/>
      </w:pPr>
      <w:r w:rsidRPr="00134EEA"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134EEA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Закон Красноярского края от 19.12.2017 </w:t>
      </w:r>
      <w:r w:rsidR="00510A3E" w:rsidRPr="00134EEA">
        <w:rPr>
          <w:rFonts w:eastAsia="Calibri"/>
        </w:rPr>
        <w:t>№</w:t>
      </w:r>
      <w:r w:rsidRPr="00134EEA">
        <w:rPr>
          <w:rFonts w:eastAsia="Calibri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134EEA">
        <w:rPr>
          <w:rFonts w:eastAsia="Calibri"/>
        </w:rPr>
        <w:t xml:space="preserve"> </w:t>
      </w:r>
      <w:r w:rsidR="00CE145F" w:rsidRPr="00134EEA">
        <w:rPr>
          <w:rFonts w:eastAsia="Calibri"/>
        </w:rPr>
        <w:t>(«</w:t>
      </w:r>
      <w:r w:rsidR="00917E64" w:rsidRPr="00134EEA">
        <w:rPr>
          <w:rFonts w:eastAsia="Calibri"/>
        </w:rPr>
        <w:t>Наш Красноярский край</w:t>
      </w:r>
      <w:r w:rsidR="00CE145F" w:rsidRPr="00134EEA">
        <w:rPr>
          <w:rFonts w:eastAsia="Calibri"/>
        </w:rPr>
        <w:t>»</w:t>
      </w:r>
      <w:r w:rsidR="00917E64" w:rsidRPr="00134EEA">
        <w:rPr>
          <w:rFonts w:eastAsia="Calibri"/>
        </w:rPr>
        <w:t xml:space="preserve">, </w:t>
      </w:r>
      <w:r w:rsidR="00CE145F" w:rsidRPr="00134EEA">
        <w:rPr>
          <w:rFonts w:eastAsia="Calibri"/>
        </w:rPr>
        <w:t>№</w:t>
      </w:r>
      <w:r w:rsidR="00917E64" w:rsidRPr="00134EEA">
        <w:rPr>
          <w:rFonts w:eastAsia="Calibri"/>
        </w:rPr>
        <w:t xml:space="preserve"> 98, 27.12.2017</w:t>
      </w:r>
      <w:r w:rsidR="00CE145F" w:rsidRPr="00134EEA">
        <w:rPr>
          <w:rFonts w:eastAsia="Calibri"/>
        </w:rPr>
        <w:t>)</w:t>
      </w:r>
      <w:r w:rsidR="00510A3E" w:rsidRPr="00134EEA">
        <w:rPr>
          <w:rFonts w:eastAsia="Calibri"/>
        </w:rPr>
        <w:t>;</w:t>
      </w:r>
    </w:p>
    <w:p w:rsidR="00CB43A5" w:rsidRPr="00134EEA" w:rsidRDefault="00077DF2" w:rsidP="00E156F5">
      <w:pPr>
        <w:pStyle w:val="af4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52583A" w:rsidRPr="00134EE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</w:t>
        </w:r>
      </w:hyperlink>
      <w:r w:rsidR="00CB43A5" w:rsidRPr="00134EEA">
        <w:rPr>
          <w:rFonts w:ascii="Times New Roman" w:hAnsi="Times New Roman" w:cs="Times New Roman"/>
          <w:sz w:val="24"/>
          <w:szCs w:val="24"/>
        </w:rPr>
        <w:t xml:space="preserve"> </w:t>
      </w:r>
      <w:r w:rsidR="00DD5D91" w:rsidRPr="00134EEA">
        <w:rPr>
          <w:sz w:val="24"/>
          <w:szCs w:val="24"/>
        </w:rPr>
        <w:t>Новоуспенского</w:t>
      </w:r>
      <w:r w:rsidR="009E770A" w:rsidRPr="00134EEA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</w:t>
      </w:r>
      <w:r w:rsidR="00CE145F" w:rsidRPr="00134EEA">
        <w:rPr>
          <w:rFonts w:ascii="Times New Roman" w:hAnsi="Times New Roman" w:cs="Times New Roman"/>
          <w:sz w:val="24"/>
          <w:szCs w:val="24"/>
        </w:rPr>
        <w:t xml:space="preserve"> </w:t>
      </w:r>
      <w:r w:rsidR="00CE145F" w:rsidRPr="00134EEA">
        <w:rPr>
          <w:rFonts w:ascii="Times New Roman" w:eastAsia="Calibri" w:hAnsi="Times New Roman" w:cs="Times New Roman"/>
          <w:sz w:val="24"/>
          <w:szCs w:val="24"/>
        </w:rPr>
        <w:t xml:space="preserve">(принят </w:t>
      </w:r>
      <w:r w:rsidR="00E156F5" w:rsidRPr="00134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91" w:rsidRPr="00134EEA">
        <w:rPr>
          <w:sz w:val="24"/>
          <w:szCs w:val="24"/>
        </w:rPr>
        <w:t xml:space="preserve">Новоуспенским </w:t>
      </w:r>
      <w:r w:rsidR="00E156F5" w:rsidRPr="00134EEA">
        <w:rPr>
          <w:rFonts w:ascii="Times New Roman" w:hAnsi="Times New Roman" w:cs="Times New Roman"/>
          <w:sz w:val="24"/>
          <w:szCs w:val="24"/>
        </w:rPr>
        <w:t xml:space="preserve"> сельским Советом  депутатов, Решение от </w:t>
      </w:r>
      <w:r w:rsidR="00DD5D91" w:rsidRPr="00134EEA">
        <w:rPr>
          <w:rFonts w:ascii="Times New Roman" w:hAnsi="Times New Roman" w:cs="Times New Roman"/>
          <w:sz w:val="24"/>
          <w:szCs w:val="24"/>
        </w:rPr>
        <w:t>27.03</w:t>
      </w:r>
      <w:r w:rsidR="00E156F5" w:rsidRPr="00134EEA">
        <w:rPr>
          <w:rFonts w:ascii="Times New Roman" w:hAnsi="Times New Roman" w:cs="Times New Roman"/>
          <w:sz w:val="24"/>
          <w:szCs w:val="24"/>
        </w:rPr>
        <w:t>.2002г</w:t>
      </w:r>
      <w:r w:rsidR="00CE145F" w:rsidRPr="00134EEA">
        <w:rPr>
          <w:rFonts w:ascii="Times New Roman" w:eastAsia="Calibri" w:hAnsi="Times New Roman" w:cs="Times New Roman"/>
          <w:sz w:val="24"/>
          <w:szCs w:val="24"/>
        </w:rPr>
        <w:t>)</w:t>
      </w:r>
      <w:r w:rsidR="009E770A" w:rsidRPr="00134EEA">
        <w:rPr>
          <w:rFonts w:ascii="Times New Roman" w:hAnsi="Times New Roman" w:cs="Times New Roman"/>
          <w:sz w:val="24"/>
          <w:szCs w:val="24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134EEA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  <w:bCs/>
        </w:rPr>
        <w:t>2.6.1.</w:t>
      </w:r>
      <w:r w:rsidR="00CB43A5" w:rsidRPr="00134EEA">
        <w:rPr>
          <w:rFonts w:eastAsia="Calibri"/>
        </w:rPr>
        <w:t xml:space="preserve">Для получения муниципальной услуги </w:t>
      </w:r>
      <w:r w:rsidRPr="00134EEA">
        <w:rPr>
          <w:rFonts w:eastAsia="Calibri"/>
        </w:rPr>
        <w:t>З</w:t>
      </w:r>
      <w:r w:rsidR="00CB43A5" w:rsidRPr="00134EEA">
        <w:rPr>
          <w:rFonts w:eastAsia="Calibri"/>
        </w:rPr>
        <w:t>аявитель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представляет:</w:t>
      </w:r>
    </w:p>
    <w:p w:rsidR="00CB43A5" w:rsidRPr="00134EEA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</w:t>
      </w:r>
      <w:r w:rsidR="00CB43A5" w:rsidRPr="00134EEA">
        <w:rPr>
          <w:rFonts w:eastAsia="Calibri"/>
        </w:rPr>
        <w:t xml:space="preserve"> Заявление о предоставлении муниципальной</w:t>
      </w:r>
      <w:r w:rsidR="00132CF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услуги п</w:t>
      </w:r>
      <w:r w:rsidR="00CE145F" w:rsidRPr="00134EEA">
        <w:rPr>
          <w:rFonts w:eastAsia="Calibri"/>
        </w:rPr>
        <w:t>о форме, согласно Приложению № 1</w:t>
      </w:r>
      <w:r w:rsidR="00CB43A5" w:rsidRPr="00134EEA">
        <w:rPr>
          <w:rFonts w:eastAsia="Calibri"/>
        </w:rPr>
        <w:t xml:space="preserve"> к настоящему Административному</w:t>
      </w:r>
      <w:r w:rsidR="00132CF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регламенту.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случае направления заявления посредством ЕПГУ</w:t>
      </w:r>
      <w:r w:rsidR="00A5075C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формирование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заявления осуществляется посредством заполнения интерактивной формы на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ЕПГУ</w:t>
      </w:r>
      <w:r w:rsidR="00A5075C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без необходимости дополнительной подачи заявления в какой-либо иной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форме.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заявлении также указывается один из следующих способов направления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результата предоставления муниципальной услуги: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форме электронного документа в личном кабинете на ЕПГУ;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дополнительно на бумажном носителе в виде распечатанного экземпляра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электронного документа в Уполномоченном органе, многофункциональном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центре.</w:t>
      </w:r>
    </w:p>
    <w:p w:rsidR="00CB43A5" w:rsidRPr="00134EEA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2)</w:t>
      </w:r>
      <w:r w:rsidR="00CB43A5" w:rsidRPr="00134EEA">
        <w:rPr>
          <w:rFonts w:eastAsia="Calibri"/>
        </w:rPr>
        <w:t xml:space="preserve"> Документ, удостоверяющий личность </w:t>
      </w:r>
      <w:r w:rsidRPr="00134EEA">
        <w:rPr>
          <w:rFonts w:eastAsia="Calibri"/>
        </w:rPr>
        <w:t>З</w:t>
      </w:r>
      <w:r w:rsidR="00CB43A5" w:rsidRPr="00134EEA">
        <w:rPr>
          <w:rFonts w:eastAsia="Calibri"/>
        </w:rPr>
        <w:t>аявителя, представителя.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случае направления заявления посредством ЕПГУ</w:t>
      </w:r>
      <w:r w:rsidR="0071112F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сведения из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докум</w:t>
      </w:r>
      <w:r w:rsidR="00FF2B07" w:rsidRPr="00134EEA">
        <w:rPr>
          <w:rFonts w:eastAsia="Calibri"/>
        </w:rPr>
        <w:t>ента, удостоверяющего личность З</w:t>
      </w:r>
      <w:r w:rsidRPr="00134EEA">
        <w:rPr>
          <w:rFonts w:eastAsia="Calibri"/>
        </w:rPr>
        <w:t>аявителя, представителя формируются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при подтверждении учетной записи в Единой системе идентификац</w:t>
      </w:r>
      <w:proofErr w:type="gramStart"/>
      <w:r w:rsidRPr="00134EEA">
        <w:rPr>
          <w:rFonts w:eastAsia="Calibri"/>
        </w:rPr>
        <w:t>ии и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ау</w:t>
      </w:r>
      <w:proofErr w:type="gramEnd"/>
      <w:r w:rsidRPr="00134EEA">
        <w:rPr>
          <w:rFonts w:eastAsia="Calibri"/>
        </w:rPr>
        <w:t>тентификации из состава соответствующих данных указанной учетной записи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и могут быть проверены путем направления запроса с использованием системы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межведомственного электронного взаимодействия.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В случае</w:t>
      </w:r>
      <w:proofErr w:type="gramStart"/>
      <w:r w:rsidRPr="00134EEA">
        <w:rPr>
          <w:rFonts w:eastAsia="Calibri"/>
        </w:rPr>
        <w:t>,</w:t>
      </w:r>
      <w:proofErr w:type="gramEnd"/>
      <w:r w:rsidRPr="00134EEA">
        <w:rPr>
          <w:rFonts w:eastAsia="Calibri"/>
        </w:rPr>
        <w:t xml:space="preserve"> если заявление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подается представителем, дополнительно предоставляется документ,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подтверждающий полномочия представителя действовать от имени </w:t>
      </w:r>
      <w:r w:rsidR="00132CFF" w:rsidRPr="00134EEA">
        <w:rPr>
          <w:rFonts w:eastAsia="Calibri"/>
        </w:rPr>
        <w:t>З</w:t>
      </w:r>
      <w:r w:rsidRPr="00134EEA">
        <w:rPr>
          <w:rFonts w:eastAsia="Calibri"/>
        </w:rPr>
        <w:t>аявителя.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 xml:space="preserve">В случае если документ, подтверждающий полномочия </w:t>
      </w:r>
      <w:r w:rsidR="00132CFF" w:rsidRPr="00134EEA">
        <w:rPr>
          <w:rFonts w:eastAsia="Calibri"/>
        </w:rPr>
        <w:t>З</w:t>
      </w:r>
      <w:r w:rsidRPr="00134EEA">
        <w:rPr>
          <w:rFonts w:eastAsia="Calibri"/>
        </w:rPr>
        <w:t>аявителя выдан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юридическим лицом – должен быть подписан усиленной квалификационной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электронной подписью уполномоченного лица, выдавшего документ.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В случае если документ, подтверждающий полномочия </w:t>
      </w:r>
      <w:r w:rsidR="00132CFF" w:rsidRPr="00134EEA">
        <w:rPr>
          <w:rFonts w:eastAsia="Calibri"/>
        </w:rPr>
        <w:t>З</w:t>
      </w:r>
      <w:r w:rsidRPr="00134EEA">
        <w:rPr>
          <w:rFonts w:eastAsia="Calibri"/>
        </w:rPr>
        <w:t xml:space="preserve">аявителя </w:t>
      </w:r>
      <w:r w:rsidR="00132CFF" w:rsidRPr="00134EEA">
        <w:rPr>
          <w:rFonts w:eastAsia="Calibri"/>
        </w:rPr>
        <w:t xml:space="preserve">выдан </w:t>
      </w:r>
      <w:r w:rsidRPr="00134EEA">
        <w:rPr>
          <w:rFonts w:eastAsia="Calibri"/>
        </w:rPr>
        <w:t>индивидуальным предпринимателем – должен быть подписан усиленной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квалификационной электронной подписью индивидуального предпринимателя.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случае если докум</w:t>
      </w:r>
      <w:r w:rsidR="00FF2B07" w:rsidRPr="00134EEA">
        <w:rPr>
          <w:rFonts w:eastAsia="Calibri"/>
        </w:rPr>
        <w:t>ент, подтверждающий полномочия З</w:t>
      </w:r>
      <w:r w:rsidRPr="00134EEA">
        <w:rPr>
          <w:rFonts w:eastAsia="Calibri"/>
        </w:rPr>
        <w:t xml:space="preserve">аявителя </w:t>
      </w:r>
      <w:r w:rsidR="00132CFF" w:rsidRPr="00134EEA">
        <w:rPr>
          <w:rFonts w:eastAsia="Calibri"/>
        </w:rPr>
        <w:t xml:space="preserve">выдан </w:t>
      </w:r>
      <w:r w:rsidRPr="00134EEA">
        <w:rPr>
          <w:rFonts w:eastAsia="Calibri"/>
        </w:rPr>
        <w:t>нотариусом – должен быть подписан усиленной квалификационной электронной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подписью нотариуса, в иных случаях – подписанный простой электронной</w:t>
      </w:r>
      <w:r w:rsidR="00132CFF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подписью.</w:t>
      </w:r>
    </w:p>
    <w:p w:rsidR="00CB43A5" w:rsidRPr="00134EEA" w:rsidRDefault="005A55C2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 xml:space="preserve">3) </w:t>
      </w:r>
      <w:r w:rsidR="00CB43A5" w:rsidRPr="00134EEA">
        <w:rPr>
          <w:rFonts w:eastAsia="Calibri"/>
        </w:rPr>
        <w:t>Документы, подтверждающие родственные отношения и отношения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свойства с членами семьи: свидетельство о рождении, свидетельство о смерти,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свидетельство о браке, копии документов удостоверяющих личность членов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семьи, достигших 14 летнего возраста, справка о заключении брака,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свидетельство о расторжении брака, свидетельства о государственной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регистрации актов гражданского состояния, выданные компетентными органами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иностранного государства и их нотариально удостоверенный перевод на русский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язык - при их</w:t>
      </w:r>
      <w:proofErr w:type="gramEnd"/>
      <w:r w:rsidR="00CB43A5" w:rsidRPr="00134EEA">
        <w:rPr>
          <w:rFonts w:eastAsia="Calibri"/>
        </w:rPr>
        <w:t xml:space="preserve"> </w:t>
      </w:r>
      <w:proofErr w:type="gramStart"/>
      <w:r w:rsidR="00CB43A5" w:rsidRPr="00134EEA">
        <w:rPr>
          <w:rFonts w:eastAsia="Calibri"/>
        </w:rPr>
        <w:t>наличии, свидетельства об усыновлении, выданные органами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записи актов гражданского состояния или консульскими учреждениями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Российской Федерации - при их наличии, копия вступившего в законную силу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решения соответствующего суда о признании гражданина членом семьи</w:t>
      </w:r>
      <w:r w:rsidR="00FF2B07" w:rsidRPr="00134EEA">
        <w:rPr>
          <w:rFonts w:eastAsia="Calibri"/>
        </w:rPr>
        <w:t xml:space="preserve"> З</w:t>
      </w:r>
      <w:r w:rsidR="00CB43A5" w:rsidRPr="00134EEA">
        <w:rPr>
          <w:rFonts w:eastAsia="Calibri"/>
        </w:rPr>
        <w:t xml:space="preserve">аявителя - при наличии такого решения), </w:t>
      </w:r>
      <w:r w:rsidR="00B30D2A" w:rsidRPr="00134EEA">
        <w:rPr>
          <w:rFonts w:eastAsia="Calibri"/>
        </w:rPr>
        <w:t>свидетельство</w:t>
      </w:r>
      <w:r w:rsidR="00CB43A5" w:rsidRPr="00134EEA">
        <w:rPr>
          <w:rFonts w:eastAsia="Calibri"/>
        </w:rPr>
        <w:t xml:space="preserve"> о перемене фамилии,</w:t>
      </w:r>
      <w:r w:rsidR="001531AF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имени, отчества (при их наличии).</w:t>
      </w:r>
      <w:proofErr w:type="gramEnd"/>
    </w:p>
    <w:p w:rsidR="00CB43A5" w:rsidRPr="00134EEA" w:rsidRDefault="001531AF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4) </w:t>
      </w:r>
      <w:r w:rsidR="00CB43A5" w:rsidRPr="00134EEA">
        <w:rPr>
          <w:rFonts w:eastAsia="Calibri"/>
        </w:rPr>
        <w:t>Правоустанавливающие документы на занимаемое жилое помещение,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содержания с иждивением); свидетельство о праве на наследство по закону;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свидетельство о праве на наследство по завещанию; решение суда</w:t>
      </w:r>
      <w:r w:rsidR="00981441"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134EEA">
        <w:rPr>
          <w:rFonts w:eastAsia="Calibri"/>
        </w:rPr>
        <w:t>медико-социальной</w:t>
      </w:r>
      <w:proofErr w:type="gramEnd"/>
      <w:r w:rsidRPr="00134EEA">
        <w:rPr>
          <w:rFonts w:eastAsia="Calibri"/>
        </w:rPr>
        <w:t xml:space="preserve"> экспертизы; заключение врачебной комиссии.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134EEA">
        <w:rPr>
          <w:rFonts w:eastAsia="Calibri"/>
        </w:rPr>
        <w:t>малоимущим</w:t>
      </w:r>
      <w:proofErr w:type="gramEnd"/>
      <w:r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7). Документ о гражданах, зарегистриров</w:t>
      </w:r>
      <w:r w:rsidR="00FF2B07" w:rsidRPr="00134EEA">
        <w:rPr>
          <w:rFonts w:eastAsia="Calibri"/>
        </w:rPr>
        <w:t>анных по месту жительства З</w:t>
      </w:r>
      <w:r w:rsidRPr="00134EEA">
        <w:rPr>
          <w:rFonts w:eastAsia="Calibri"/>
        </w:rPr>
        <w:t>аявителя.</w:t>
      </w:r>
      <w:r w:rsidR="002D7E81" w:rsidRPr="00134EEA">
        <w:rPr>
          <w:rFonts w:eastAsia="Calibri"/>
        </w:rPr>
        <w:t xml:space="preserve"> </w:t>
      </w:r>
    </w:p>
    <w:p w:rsidR="00CB43A5" w:rsidRPr="00134EEA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8)</w:t>
      </w:r>
      <w:r w:rsidR="00CB43A5" w:rsidRPr="00134EEA">
        <w:rPr>
          <w:rFonts w:eastAsia="Calibri"/>
        </w:rPr>
        <w:t xml:space="preserve"> Документ из учреждения, осуществляющего кадастровую оценку и </w:t>
      </w:r>
      <w:r w:rsidR="00FF2B07" w:rsidRPr="00134EEA">
        <w:rPr>
          <w:rFonts w:eastAsia="Calibri"/>
        </w:rPr>
        <w:t>техническую инвентаризацию, на З</w:t>
      </w:r>
      <w:r w:rsidR="00CB43A5" w:rsidRPr="00134EEA">
        <w:rPr>
          <w:rFonts w:eastAsia="Calibri"/>
        </w:rPr>
        <w:t>аявителя и членов семьи о наличии прав на объекты недвижимости.</w:t>
      </w:r>
    </w:p>
    <w:p w:rsidR="00CB43A5" w:rsidRPr="00134EEA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9</w:t>
      </w:r>
      <w:r w:rsidR="00CB43A5" w:rsidRPr="00134EEA">
        <w:rPr>
          <w:rFonts w:eastAsia="Calibri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134EEA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10)</w:t>
      </w:r>
      <w:r w:rsidR="00CB43A5" w:rsidRPr="00134EEA">
        <w:rPr>
          <w:rFonts w:eastAsia="Calibri"/>
        </w:rPr>
        <w:t xml:space="preserve"> Документ, удостоверяющий права (полномочия) представителя физического лица, если с заявл</w:t>
      </w:r>
      <w:r w:rsidR="00FF2B07" w:rsidRPr="00134EEA">
        <w:rPr>
          <w:rFonts w:eastAsia="Calibri"/>
        </w:rPr>
        <w:t>ением обращается представитель З</w:t>
      </w:r>
      <w:r w:rsidR="00CB43A5" w:rsidRPr="00134EEA">
        <w:rPr>
          <w:rFonts w:eastAsia="Calibri"/>
        </w:rPr>
        <w:t>аявителя.</w:t>
      </w:r>
    </w:p>
    <w:p w:rsidR="00CB43A5" w:rsidRPr="00134EEA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2.6.2.</w:t>
      </w:r>
      <w:r w:rsidR="00CB43A5" w:rsidRPr="00134EEA">
        <w:rPr>
          <w:rFonts w:eastAsia="Calibri"/>
        </w:rPr>
        <w:t xml:space="preserve"> Заявления и прилагаемые документы, указанные в </w:t>
      </w:r>
      <w:r w:rsidRPr="00134EEA">
        <w:rPr>
          <w:rFonts w:eastAsia="Calibri"/>
        </w:rPr>
        <w:t>п</w:t>
      </w:r>
      <w:r w:rsidR="00CB43A5" w:rsidRPr="00134EEA">
        <w:rPr>
          <w:rFonts w:eastAsia="Calibri"/>
        </w:rPr>
        <w:t>одпунктах 1-</w:t>
      </w:r>
      <w:r w:rsidRPr="00134EEA">
        <w:rPr>
          <w:rFonts w:eastAsia="Calibri"/>
        </w:rPr>
        <w:t xml:space="preserve">10 пункта 2.6.1. </w:t>
      </w:r>
      <w:r w:rsidR="00CB43A5" w:rsidRPr="00134EEA">
        <w:rPr>
          <w:rFonts w:eastAsia="Calibri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 w:rsidRPr="00134EEA">
        <w:rPr>
          <w:rFonts w:eastAsia="Calibri"/>
        </w:rPr>
        <w:t>, РПГУ</w:t>
      </w:r>
      <w:r w:rsidR="00CB43A5"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</w:rPr>
      </w:pPr>
      <w:r w:rsidRPr="00134EEA">
        <w:rPr>
          <w:rFonts w:eastAsia="Calibri"/>
          <w:b/>
          <w:bCs/>
        </w:rPr>
        <w:t>2.7.</w:t>
      </w:r>
      <w:r w:rsidR="009F7734" w:rsidRPr="00134EEA">
        <w:rPr>
          <w:rFonts w:ascii="TimesNewRoman,Bold" w:eastAsia="Calibri" w:hAnsi="TimesNewRoman,Bold" w:cs="TimesNewRoman,Bold"/>
          <w:b/>
          <w:bCs/>
        </w:rPr>
        <w:t xml:space="preserve"> </w:t>
      </w:r>
      <w:r w:rsidRPr="00134EEA">
        <w:rPr>
          <w:rFonts w:eastAsia="Calibri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из Единого государственного реестра записей актов</w:t>
      </w:r>
      <w:r w:rsidR="00883FC5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гражданского состояния о рождении, о заключении брака; 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проверка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соответствия фамильно-именной группы, даты рождения, пола и СНИЛС;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сведения, подтверждающие действительность паспорта гражданина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Российской Федерации;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сведения, подтверждающие место жительства, сведения из Единого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государственного реестра недвижимости об объектах недвижимости;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об инвалидности;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о реабилитации лица, репрессированного по политическим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мотивам;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о признании жилого помещения непригодным для проживания и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многоквартирного дома аварийным и подлежащим сносу или реконструкции;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о страховом стаже застрахованного лица; сведениями из договора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социального найма жилого помещения;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сведения, подтверждающие наличие действующего удостоверения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многодетной семьи;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из Единого государственного реестра юридических лиц;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сведения из Единого государственного реестра индивидуальных</w:t>
      </w:r>
      <w:r w:rsidR="00AD7430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предпринимателей.</w:t>
      </w:r>
    </w:p>
    <w:p w:rsidR="009C1913" w:rsidRPr="00134EEA" w:rsidRDefault="00F121FF" w:rsidP="009C1913">
      <w:pPr>
        <w:ind w:firstLine="709"/>
        <w:contextualSpacing/>
        <w:jc w:val="both"/>
      </w:pPr>
      <w:proofErr w:type="gramStart"/>
      <w:r w:rsidRPr="00134EEA"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Pr="00134EEA" w:rsidRDefault="003F495B">
      <w:pPr>
        <w:autoSpaceDE w:val="0"/>
        <w:autoSpaceDN w:val="0"/>
        <w:adjustRightInd w:val="0"/>
        <w:ind w:firstLine="709"/>
        <w:jc w:val="both"/>
      </w:pPr>
      <w:r w:rsidRPr="00134EEA">
        <w:rPr>
          <w:rFonts w:eastAsia="Calibri"/>
        </w:rPr>
        <w:t xml:space="preserve">2.7.2. </w:t>
      </w:r>
      <w:r w:rsidR="00F121FF" w:rsidRPr="00134EEA">
        <w:rPr>
          <w:color w:val="000000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134EEA">
        <w:rPr>
          <w:color w:val="000000"/>
        </w:rPr>
        <w:t>подуслуге</w:t>
      </w:r>
      <w:proofErr w:type="spellEnd"/>
      <w:r w:rsidR="00F121FF" w:rsidRPr="00134EEA">
        <w:rPr>
          <w:color w:val="000000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134EEA" w:rsidRDefault="00F121FF" w:rsidP="003F495B">
      <w:pPr>
        <w:ind w:firstLine="709"/>
        <w:contextualSpacing/>
        <w:jc w:val="both"/>
      </w:pPr>
      <w:r w:rsidRPr="00134EEA">
        <w:t>1) Заявление по форме согласно Приложению № 2 к Административному регламенту</w:t>
      </w:r>
    </w:p>
    <w:p w:rsidR="003F495B" w:rsidRPr="00134EEA" w:rsidRDefault="00F121FF" w:rsidP="003F495B">
      <w:pPr>
        <w:autoSpaceDE w:val="0"/>
        <w:autoSpaceDN w:val="0"/>
        <w:adjustRightInd w:val="0"/>
        <w:ind w:firstLine="709"/>
        <w:jc w:val="both"/>
      </w:pPr>
      <w:r w:rsidRPr="00134EEA">
        <w:t>2) Документ, удостоверяющий личность Заявителя, представителя (при обращении представителя).</w:t>
      </w:r>
    </w:p>
    <w:p w:rsidR="003F495B" w:rsidRPr="00134EEA" w:rsidRDefault="00F121FF" w:rsidP="003F495B">
      <w:pPr>
        <w:autoSpaceDE w:val="0"/>
        <w:autoSpaceDN w:val="0"/>
        <w:adjustRightInd w:val="0"/>
        <w:ind w:firstLine="709"/>
        <w:jc w:val="both"/>
      </w:pPr>
      <w:r w:rsidRPr="00134EEA">
        <w:t>3) Документ, подтверждающий полномочия представителя (при обращении представителя);</w:t>
      </w:r>
    </w:p>
    <w:p w:rsidR="003F495B" w:rsidRPr="00134EEA" w:rsidRDefault="00F121FF" w:rsidP="003F495B">
      <w:pPr>
        <w:ind w:firstLine="709"/>
        <w:contextualSpacing/>
        <w:jc w:val="both"/>
        <w:rPr>
          <w:color w:val="000000"/>
        </w:rPr>
      </w:pPr>
      <w:r w:rsidRPr="00134EEA">
        <w:t>4) Документы, послужившие основанием для внесения изменений.</w:t>
      </w:r>
    </w:p>
    <w:p w:rsidR="003F495B" w:rsidRPr="00134EEA" w:rsidRDefault="00F121FF" w:rsidP="003F495B">
      <w:pPr>
        <w:ind w:firstLine="709"/>
        <w:contextualSpacing/>
        <w:jc w:val="both"/>
      </w:pPr>
      <w:r w:rsidRPr="00134EEA">
        <w:t xml:space="preserve">2.7.3. Перечень документов, необходимых для предоставления муниципальной услуги по </w:t>
      </w:r>
      <w:proofErr w:type="spellStart"/>
      <w:r w:rsidRPr="00134EEA">
        <w:t>подуслуге</w:t>
      </w:r>
      <w:proofErr w:type="spellEnd"/>
      <w:r w:rsidRPr="00134EEA"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134EEA" w:rsidRDefault="00F121FF" w:rsidP="003F495B">
      <w:pPr>
        <w:ind w:firstLine="709"/>
        <w:contextualSpacing/>
        <w:jc w:val="both"/>
      </w:pPr>
      <w:r w:rsidRPr="00134EEA">
        <w:t>1) Заявление по форме согласно Приложению № 3 к Административному регламенту</w:t>
      </w:r>
    </w:p>
    <w:p w:rsidR="003F495B" w:rsidRPr="00134EEA" w:rsidRDefault="00F121FF" w:rsidP="003F495B">
      <w:pPr>
        <w:ind w:firstLine="709"/>
        <w:contextualSpacing/>
        <w:jc w:val="both"/>
      </w:pPr>
      <w:r w:rsidRPr="00134EEA">
        <w:t>2) Документ, удостоверяющий личность Заявителя, представителя (при обращении представителя).</w:t>
      </w:r>
    </w:p>
    <w:p w:rsidR="003F495B" w:rsidRPr="00134EEA" w:rsidRDefault="00F121FF" w:rsidP="003F495B">
      <w:pPr>
        <w:ind w:firstLine="709"/>
        <w:contextualSpacing/>
        <w:jc w:val="both"/>
      </w:pPr>
      <w:r w:rsidRPr="00134EEA">
        <w:t>3) Документ, подтверждающий полномочия представителя (при обращении представителя).</w:t>
      </w:r>
    </w:p>
    <w:p w:rsidR="00F52418" w:rsidRPr="00134EEA" w:rsidRDefault="00F121FF" w:rsidP="00F52418">
      <w:pPr>
        <w:ind w:firstLine="709"/>
        <w:contextualSpacing/>
        <w:jc w:val="both"/>
      </w:pPr>
      <w:r w:rsidRPr="00134EEA">
        <w:t xml:space="preserve">2.7.4. Перечень документов, необходимых для предоставления муниципальной услуги по </w:t>
      </w:r>
      <w:proofErr w:type="spellStart"/>
      <w:r w:rsidRPr="00134EEA">
        <w:t>подуслуге</w:t>
      </w:r>
      <w:proofErr w:type="spellEnd"/>
      <w:r w:rsidRPr="00134EEA">
        <w:t xml:space="preserve"> «Снятие с учета граждан, нуждающихся в предоставлении жилого помещения»:</w:t>
      </w:r>
    </w:p>
    <w:p w:rsidR="00F52418" w:rsidRPr="00134EEA" w:rsidRDefault="00F121FF" w:rsidP="00F52418">
      <w:pPr>
        <w:ind w:firstLine="709"/>
        <w:contextualSpacing/>
        <w:jc w:val="both"/>
      </w:pPr>
      <w:r w:rsidRPr="00134EEA">
        <w:lastRenderedPageBreak/>
        <w:t>1) Заявление по форме согласно Приложению № 4 к Административному регламенту</w:t>
      </w:r>
    </w:p>
    <w:p w:rsidR="00F52418" w:rsidRPr="00134EEA" w:rsidRDefault="00F121FF" w:rsidP="00F52418">
      <w:pPr>
        <w:ind w:firstLine="709"/>
        <w:contextualSpacing/>
        <w:jc w:val="both"/>
      </w:pPr>
      <w:r w:rsidRPr="00134EEA">
        <w:t>2) Документ, удостоверяющий личность Заявителя, представителя (при обращении представителя).</w:t>
      </w:r>
    </w:p>
    <w:p w:rsidR="00F52418" w:rsidRPr="00134EEA" w:rsidRDefault="00F121FF" w:rsidP="00F52418">
      <w:pPr>
        <w:autoSpaceDE w:val="0"/>
        <w:autoSpaceDN w:val="0"/>
        <w:adjustRightInd w:val="0"/>
        <w:ind w:firstLine="709"/>
        <w:jc w:val="both"/>
      </w:pPr>
      <w:r w:rsidRPr="00134EEA">
        <w:t>3) Документ, подтверждающий полномочия представителя (при обращении представителя)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>посредством личного обращения Заявителя в уполномоченный орган, многофункциональный центр;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>по почте;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>по электронной почте;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>в электронной форме с использованием ЕПГУ или РПГУ.</w:t>
      </w:r>
    </w:p>
    <w:p w:rsidR="002907D4" w:rsidRPr="00134EEA" w:rsidRDefault="00F121FF" w:rsidP="002907D4">
      <w:pPr>
        <w:ind w:firstLine="709"/>
        <w:contextualSpacing/>
        <w:jc w:val="both"/>
      </w:pPr>
      <w:r w:rsidRPr="00134EEA"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134EEA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2.7.</w:t>
      </w:r>
      <w:r w:rsidR="00E936D6" w:rsidRPr="00134EEA">
        <w:rPr>
          <w:rFonts w:eastAsia="Calibri"/>
        </w:rPr>
        <w:t>6.</w:t>
      </w:r>
      <w:r w:rsidR="00CB43A5" w:rsidRPr="00134EEA">
        <w:rPr>
          <w:rFonts w:eastAsia="Calibri"/>
        </w:rPr>
        <w:t xml:space="preserve"> При предоставлении муниципальной услуги</w:t>
      </w:r>
      <w:r w:rsidR="008429CC" w:rsidRPr="00134EEA">
        <w:rPr>
          <w:rFonts w:eastAsia="Calibri"/>
        </w:rPr>
        <w:t xml:space="preserve"> запрещается требовать от З</w:t>
      </w:r>
      <w:r w:rsidR="00CB43A5" w:rsidRPr="00134EEA">
        <w:rPr>
          <w:rFonts w:eastAsia="Calibri"/>
        </w:rPr>
        <w:t>аявителя: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="00F121FF" w:rsidRPr="00134EEA">
          <w:rPr>
            <w:rFonts w:eastAsia="Calibri"/>
          </w:rPr>
          <w:t>частью 1 статьи 1</w:t>
        </w:r>
      </w:hyperlink>
      <w:r w:rsidRPr="00134EEA">
        <w:rPr>
          <w:rFonts w:eastAsia="Calibri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134EEA">
        <w:rPr>
          <w:rFonts w:eastAsia="Calibri"/>
        </w:rPr>
        <w:t xml:space="preserve"> с нормативными правовыми </w:t>
      </w:r>
      <w:hyperlink r:id="rId14" w:history="1">
        <w:r w:rsidR="00F121FF" w:rsidRPr="00134EEA">
          <w:rPr>
            <w:rFonts w:eastAsia="Calibri"/>
          </w:rPr>
          <w:t>актами</w:t>
        </w:r>
      </w:hyperlink>
      <w:r w:rsidRPr="00134EEA">
        <w:rPr>
          <w:rFonts w:eastAsia="Calibri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134EEA">
          <w:rPr>
            <w:rFonts w:eastAsia="Calibri"/>
          </w:rPr>
          <w:t>частью 6</w:t>
        </w:r>
      </w:hyperlink>
      <w:r w:rsidRPr="00134EEA">
        <w:rPr>
          <w:rFonts w:eastAsia="Calibri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134EEA">
          <w:rPr>
            <w:rFonts w:eastAsia="Calibri"/>
          </w:rPr>
          <w:t>части 1 статьи 9</w:t>
        </w:r>
      </w:hyperlink>
      <w:r w:rsidRPr="00134EEA">
        <w:rPr>
          <w:rFonts w:eastAsia="Calibri"/>
        </w:rPr>
        <w:t xml:space="preserve"> Федерального закона № 210-ФЗ;</w:t>
      </w:r>
      <w:proofErr w:type="gramEnd"/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134EEA">
          <w:rPr>
            <w:rFonts w:eastAsia="Calibri"/>
          </w:rPr>
          <w:t>частью 1.1 статьи 16</w:t>
        </w:r>
      </w:hyperlink>
      <w:r w:rsidRPr="00134EEA">
        <w:rPr>
          <w:rFonts w:eastAsia="Calibri"/>
        </w:rPr>
        <w:t xml:space="preserve"> Федерального закона</w:t>
      </w:r>
      <w:r w:rsidR="00A50434" w:rsidRPr="00134EEA">
        <w:rPr>
          <w:rFonts w:eastAsia="Calibri"/>
        </w:rPr>
        <w:t xml:space="preserve"> № 210-ФЗ</w:t>
      </w:r>
      <w:r w:rsidRPr="00134EEA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134EEA">
        <w:rPr>
          <w:rFonts w:eastAsia="Calibri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134EEA">
          <w:rPr>
            <w:rFonts w:eastAsia="Calibri"/>
          </w:rPr>
          <w:t>частью 1.1 статьи 16</w:t>
        </w:r>
      </w:hyperlink>
      <w:r w:rsidRPr="00134EEA">
        <w:rPr>
          <w:rFonts w:eastAsia="Calibri"/>
        </w:rPr>
        <w:t xml:space="preserve"> Федерального закона</w:t>
      </w:r>
      <w:r w:rsidR="00A50434" w:rsidRPr="00134EEA">
        <w:rPr>
          <w:rFonts w:eastAsia="Calibri"/>
        </w:rPr>
        <w:t xml:space="preserve"> № 210-ФЗ, уведомляется З</w:t>
      </w:r>
      <w:r w:rsidRPr="00134EEA">
        <w:rPr>
          <w:rFonts w:eastAsia="Calibri"/>
        </w:rPr>
        <w:t>аявитель, а также приносятся извинения за доставленные неудобства;</w:t>
      </w:r>
    </w:p>
    <w:p w:rsidR="00CB43A5" w:rsidRPr="00134EEA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134EEA">
          <w:rPr>
            <w:rFonts w:eastAsia="Calibri"/>
          </w:rPr>
          <w:t>пунктом 7.2 части 1 статьи 16</w:t>
        </w:r>
      </w:hyperlink>
      <w:r w:rsidRPr="00134EEA">
        <w:rPr>
          <w:rFonts w:eastAsia="Calibri"/>
        </w:rPr>
        <w:t xml:space="preserve"> Федерального закона</w:t>
      </w:r>
      <w:r w:rsidR="00A50434" w:rsidRPr="00134EEA">
        <w:rPr>
          <w:rFonts w:eastAsia="Calibri"/>
        </w:rPr>
        <w:t xml:space="preserve"> № 210-ФЗ</w:t>
      </w:r>
      <w:r w:rsidRPr="00134EEA">
        <w:rPr>
          <w:rFonts w:eastAsia="Calibri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1) запрос о предоставлении </w:t>
      </w:r>
      <w:r w:rsidR="00BF7761" w:rsidRPr="00134EEA">
        <w:rPr>
          <w:rFonts w:eastAsia="Calibri"/>
        </w:rPr>
        <w:t xml:space="preserve">муниципальной </w:t>
      </w:r>
      <w:r w:rsidRPr="00134EEA">
        <w:rPr>
          <w:rFonts w:eastAsia="Calibri"/>
        </w:rPr>
        <w:t xml:space="preserve">услуги подан в </w:t>
      </w:r>
      <w:r w:rsidR="00BF7761" w:rsidRPr="00134EEA">
        <w:rPr>
          <w:rFonts w:eastAsia="Calibri"/>
        </w:rPr>
        <w:t xml:space="preserve">Уполномоченный орган </w:t>
      </w:r>
      <w:r w:rsidRPr="00134EEA">
        <w:rPr>
          <w:rFonts w:eastAsia="Calibri"/>
        </w:rPr>
        <w:t>или организацию, в полномочия</w:t>
      </w:r>
      <w:r w:rsidR="00077DF2" w:rsidRPr="00134EEA">
        <w:rPr>
          <w:rFonts w:eastAsia="Calibri"/>
        </w:rPr>
        <w:t>,</w:t>
      </w:r>
      <w:r w:rsidRPr="00134EEA">
        <w:rPr>
          <w:rFonts w:eastAsia="Calibri"/>
        </w:rPr>
        <w:t xml:space="preserve"> которых не входит предоставление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3) представление неполного комплекта документов;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 w:rsidRPr="00134EEA">
        <w:rPr>
          <w:rFonts w:eastAsia="Calibri"/>
        </w:rPr>
        <w:t xml:space="preserve"> муниципальной </w:t>
      </w:r>
      <w:r w:rsidRPr="00134EEA">
        <w:rPr>
          <w:rFonts w:eastAsia="Calibri"/>
        </w:rPr>
        <w:t>услуги указанным лицом);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6) подача заявления о предоставлении </w:t>
      </w:r>
      <w:r w:rsidR="00BF7761" w:rsidRPr="00134EEA">
        <w:rPr>
          <w:rFonts w:eastAsia="Calibri"/>
        </w:rPr>
        <w:t xml:space="preserve">муниципальной </w:t>
      </w:r>
      <w:r w:rsidRPr="00134EEA">
        <w:rPr>
          <w:rFonts w:eastAsia="Calibri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8) заявление подано лицом, не имеющим полномочий представлять интересы Заявителя.</w:t>
      </w:r>
    </w:p>
    <w:p w:rsidR="00DE3E20" w:rsidRPr="00134EEA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134EEA" w:rsidRDefault="00CB43A5">
      <w:pPr>
        <w:ind w:firstLine="709"/>
        <w:jc w:val="both"/>
        <w:rPr>
          <w:rFonts w:eastAsia="Calibri"/>
          <w:b/>
          <w:bCs/>
        </w:rPr>
      </w:pPr>
      <w:r w:rsidRPr="00134EEA">
        <w:rPr>
          <w:b/>
        </w:rPr>
        <w:t>2.9.</w:t>
      </w:r>
      <w:r w:rsidR="0053024E" w:rsidRPr="00134EEA">
        <w:t xml:space="preserve"> </w:t>
      </w:r>
      <w:r w:rsidRPr="00134EEA">
        <w:rPr>
          <w:rFonts w:eastAsia="Calibri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предусмотрено.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2.9.2. Основания для отказа в предоставлении муниципальной услуги: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1) документы (сведения), представленные заявителем, противоречат</w:t>
      </w:r>
      <w:r w:rsidR="00E56B86" w:rsidRPr="00134EEA">
        <w:rPr>
          <w:rFonts w:eastAsia="Calibri"/>
        </w:rPr>
        <w:t xml:space="preserve"> </w:t>
      </w:r>
      <w:r w:rsidRPr="00134EEA">
        <w:rPr>
          <w:rFonts w:eastAsia="Calibri"/>
        </w:rPr>
        <w:t>документам (сведениям), полученным в рамках межведомственного</w:t>
      </w:r>
      <w:r w:rsidR="00E56B86" w:rsidRPr="00134EEA">
        <w:rPr>
          <w:rFonts w:eastAsia="Calibri"/>
        </w:rPr>
        <w:t xml:space="preserve"> </w:t>
      </w:r>
      <w:r w:rsidRPr="00134EEA">
        <w:rPr>
          <w:rFonts w:eastAsia="Calibri"/>
        </w:rPr>
        <w:t>взаимодействия;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134EEA">
        <w:rPr>
          <w:rFonts w:eastAsia="Calibri"/>
        </w:rPr>
        <w:t xml:space="preserve">2.9.2.1. В случае обращения по </w:t>
      </w:r>
      <w:proofErr w:type="spellStart"/>
      <w:r w:rsidRPr="00134EEA">
        <w:rPr>
          <w:rFonts w:eastAsia="Calibri"/>
        </w:rPr>
        <w:t>подуслуге</w:t>
      </w:r>
      <w:proofErr w:type="spellEnd"/>
      <w:r w:rsidRPr="00134EEA">
        <w:rPr>
          <w:rFonts w:eastAsia="Calibri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134EEA">
        <w:rPr>
          <w:rFonts w:eastAsia="Calibri"/>
        </w:rPr>
        <w:t>подуслуги</w:t>
      </w:r>
      <w:proofErr w:type="spellEnd"/>
      <w:r w:rsidRPr="00134EEA">
        <w:rPr>
          <w:rFonts w:eastAsia="Calibri"/>
        </w:rPr>
        <w:t xml:space="preserve"> являются</w:t>
      </w:r>
      <w:r w:rsidRPr="00134EEA">
        <w:rPr>
          <w:rFonts w:eastAsia="Calibri"/>
          <w:i/>
          <w:iCs/>
        </w:rPr>
        <w:t>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2.9.2.2. В случае обращения по </w:t>
      </w:r>
      <w:proofErr w:type="spellStart"/>
      <w:r w:rsidRPr="00134EEA">
        <w:rPr>
          <w:rFonts w:eastAsia="Calibri"/>
        </w:rPr>
        <w:t>подуслуге</w:t>
      </w:r>
      <w:proofErr w:type="spellEnd"/>
      <w:r w:rsidRPr="00134EEA">
        <w:rPr>
          <w:rFonts w:eastAsia="Calibri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134EEA">
        <w:rPr>
          <w:rFonts w:eastAsia="Calibri"/>
        </w:rPr>
        <w:t>подуслуги</w:t>
      </w:r>
      <w:proofErr w:type="spellEnd"/>
      <w:r w:rsidRPr="00134EEA">
        <w:rPr>
          <w:rFonts w:eastAsia="Calibri"/>
        </w:rPr>
        <w:t xml:space="preserve">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2.9.2.3.</w:t>
      </w:r>
      <w:r w:rsidR="006B42C0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В случае обращения по </w:t>
      </w:r>
      <w:proofErr w:type="spellStart"/>
      <w:r w:rsidRPr="00134EEA">
        <w:rPr>
          <w:rFonts w:eastAsia="Calibri"/>
        </w:rPr>
        <w:t>подуслуге</w:t>
      </w:r>
      <w:proofErr w:type="spellEnd"/>
      <w:r w:rsidRPr="00134EEA">
        <w:rPr>
          <w:rFonts w:eastAsia="Calibri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134EEA">
        <w:rPr>
          <w:rFonts w:eastAsia="Calibri"/>
        </w:rPr>
        <w:t>подуслуги</w:t>
      </w:r>
      <w:proofErr w:type="spellEnd"/>
      <w:r w:rsidRPr="00134EEA">
        <w:rPr>
          <w:rFonts w:eastAsia="Calibri"/>
        </w:rPr>
        <w:t xml:space="preserve">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</w:pPr>
      <w:r w:rsidRPr="00134EEA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2.10.1. Услуги, необходимые и обязательные для предоставления муниципальной услуги, отсутствуют.</w:t>
      </w:r>
    </w:p>
    <w:p w:rsidR="00CB43A5" w:rsidRPr="00134EEA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</w:t>
      </w:r>
      <w:r w:rsidR="00CB43A5" w:rsidRPr="00134EEA">
        <w:rPr>
          <w:rFonts w:eastAsia="Calibri"/>
          <w:b/>
          <w:bCs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2.11.1. Предоставление муниципальной услуги осуществляется бесплатно.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</w:t>
      </w:r>
      <w:r w:rsidR="000666C3" w:rsidRPr="00134EEA">
        <w:rPr>
          <w:rFonts w:eastAsia="Calibri"/>
        </w:rPr>
        <w:t>1</w:t>
      </w:r>
      <w:r w:rsidRPr="00134EEA">
        <w:rPr>
          <w:rFonts w:eastAsia="Calibri"/>
        </w:rPr>
        <w:t>2</w:t>
      </w:r>
      <w:r w:rsidR="000666C3" w:rsidRPr="00134EEA">
        <w:rPr>
          <w:rFonts w:eastAsia="Calibri"/>
        </w:rPr>
        <w:t>.</w:t>
      </w:r>
      <w:r w:rsidRPr="00134EEA">
        <w:rPr>
          <w:rFonts w:eastAsia="Calibri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Pr="00134EEA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134EEA">
        <w:rPr>
          <w:bCs/>
        </w:rPr>
        <w:t>2.13.1.</w:t>
      </w:r>
      <w:r w:rsidR="009E770A" w:rsidRPr="00134EEA">
        <w:rPr>
          <w:bCs/>
        </w:rPr>
        <w:t xml:space="preserve"> М</w:t>
      </w:r>
      <w:r w:rsidR="009E770A" w:rsidRPr="00134EEA">
        <w:t xml:space="preserve">аксимальный срок ожидания в очереди при подаче запроса о предоставлении муниципальной услуги </w:t>
      </w:r>
      <w:r w:rsidR="007414C5" w:rsidRPr="00134EEA">
        <w:t xml:space="preserve">в Уполномоченном органе или многофункциональном центре </w:t>
      </w:r>
      <w:r w:rsidR="009E770A" w:rsidRPr="00134EEA">
        <w:rPr>
          <w:bCs/>
        </w:rPr>
        <w:t>составляет не более 15 минут.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</w:t>
      </w:r>
      <w:r w:rsidR="00BC653D" w:rsidRPr="00134EEA">
        <w:rPr>
          <w:rFonts w:eastAsia="Calibri"/>
        </w:rPr>
        <w:t>4</w:t>
      </w:r>
      <w:r w:rsidRPr="00134EEA">
        <w:rPr>
          <w:rFonts w:eastAsia="Calibri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 w:rsidRPr="00134EEA">
        <w:rPr>
          <w:rFonts w:eastAsia="Calibri"/>
        </w:rPr>
        <w:t xml:space="preserve"> </w:t>
      </w:r>
      <w:r w:rsidRPr="00134EEA">
        <w:rPr>
          <w:rFonts w:eastAsia="Calibri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134EEA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2.14.2. </w:t>
      </w:r>
      <w:proofErr w:type="gramStart"/>
      <w:r w:rsidR="00CB43A5" w:rsidRPr="00134EEA">
        <w:rPr>
          <w:rFonts w:eastAsia="Calibri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2.18. настоящего </w:t>
      </w:r>
      <w:r w:rsidR="00CB43A5" w:rsidRPr="00134EEA">
        <w:rPr>
          <w:rFonts w:eastAsia="Calibri"/>
        </w:rPr>
        <w:lastRenderedPageBreak/>
        <w:t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134EEA">
        <w:rPr>
          <w:rFonts w:eastAsia="Calibri"/>
        </w:rPr>
        <w:t xml:space="preserve"> № 4 к настоящему Административному регламенту.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34EEA">
        <w:rPr>
          <w:b/>
          <w:bCs/>
        </w:rPr>
        <w:t xml:space="preserve">2.15. </w:t>
      </w:r>
      <w:r w:rsidRPr="00134EEA">
        <w:rPr>
          <w:b/>
        </w:rPr>
        <w:t>Требования к помещениям, в которых предоставляется муниципальная услуга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2.15.1.</w:t>
      </w:r>
      <w:r w:rsidR="00CB43A5" w:rsidRPr="00134EEA">
        <w:rPr>
          <w:rFonts w:eastAsia="Calibri"/>
        </w:rPr>
        <w:t xml:space="preserve"> Местоположение административных зданий, в которых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осуществляется прием заявлений и документов, необходимых для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предоставления муниципальной</w:t>
      </w:r>
      <w:r w:rsidR="00ED2BB5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услуги, а также выдача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результатов предоставления муниципальной услуги, должно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обеспечивать удобство для граждан с точки зрения пешеходной доступности от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остановок общественного транспорта.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2.15.2. </w:t>
      </w:r>
      <w:r w:rsidR="00CB43A5" w:rsidRPr="00134EEA">
        <w:rPr>
          <w:rFonts w:eastAsia="Calibri"/>
        </w:rPr>
        <w:t>В случае</w:t>
      </w:r>
      <w:proofErr w:type="gramStart"/>
      <w:r w:rsidR="00CB43A5" w:rsidRPr="00134EEA">
        <w:rPr>
          <w:rFonts w:eastAsia="Calibri"/>
        </w:rPr>
        <w:t>,</w:t>
      </w:r>
      <w:proofErr w:type="gramEnd"/>
      <w:r w:rsidR="00CB43A5" w:rsidRPr="00134EEA">
        <w:rPr>
          <w:rFonts w:eastAsia="Calibri"/>
        </w:rPr>
        <w:t xml:space="preserve"> если имеется возможность организации стоянки (парковки) возле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здания (строения), в котором размещено помещение приема и выдачи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документов, организовывается стоянка (парковка) для личного автомобильного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транспорта заявителей. За пользование стоянкой (парковкой) с заявителей плата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не взимается.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2.15.3. </w:t>
      </w:r>
      <w:r w:rsidR="00CB43A5" w:rsidRPr="00134EEA">
        <w:rPr>
          <w:rFonts w:eastAsia="Calibri"/>
        </w:rPr>
        <w:t>Для парковки специальных автотранспортных средств инвалидов на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стоянке (парковке) выделяется не менее 10% мест (но не менее одного места)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для бесплатной парковки транспортных средств, управляемых инвалидами I, II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групп, а также инвалидами III группы в порядке, установленном Правительством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Российской Федерации, и транспортных средств, перевозящих таких инвалидов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и (или) детей-инвалидов.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2.15.4. </w:t>
      </w:r>
      <w:r w:rsidR="00CB43A5" w:rsidRPr="00134EEA">
        <w:rPr>
          <w:rFonts w:eastAsia="Calibri"/>
        </w:rPr>
        <w:t>В целях обеспечения беспрепятственного доступа заявителей, в том числе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передвигающихся на инвалидных колясках, вход в здание и помещения, в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которых предоставляется муниципальная услуга, оборудуются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пандусами, поручнями, тактильными (контрастными) предупреждающими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элементами, иными специальными приспособлениями, позволяющими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обеспечить беспрепятственный доступ и передвижение инвалидов, в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соответствии с законодательством Российской Федерации о социальной защите</w:t>
      </w:r>
      <w:r w:rsidR="008D3C3D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инвалидов.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2.15.5. </w:t>
      </w:r>
      <w:r w:rsidR="008D3C3D" w:rsidRPr="00134EEA">
        <w:rPr>
          <w:rFonts w:eastAsia="Calibri"/>
        </w:rPr>
        <w:t>В</w:t>
      </w:r>
      <w:r w:rsidR="00CB43A5" w:rsidRPr="00134EEA">
        <w:rPr>
          <w:rFonts w:eastAsia="Calibri"/>
        </w:rPr>
        <w:t>ход в здание Уполномоченного органа должен быть</w:t>
      </w:r>
      <w:r w:rsidR="00503558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оборудован информационной табличкой (вывеской), содержащей информацию: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наименование;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местонахождение и юридический адрес;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режим работы;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график приема;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номера телефонов для справок.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Помещения, в которых предоставляется муниципальная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услуга, должны соответствовать санитарно-эпидемиологическим правилам и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нормативам.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Помещения, в которых предоставляется </w:t>
      </w:r>
      <w:r w:rsidR="00503558" w:rsidRPr="00134EEA">
        <w:rPr>
          <w:rFonts w:eastAsia="Calibri"/>
        </w:rPr>
        <w:t xml:space="preserve">муниципальная </w:t>
      </w:r>
      <w:r w:rsidRPr="00134EEA">
        <w:rPr>
          <w:rFonts w:eastAsia="Calibri"/>
        </w:rPr>
        <w:t>услуга, оснащаются: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противопожарной системой и средствами пожаротушения;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системой оповещения о возникновении чрезвычайной ситуации;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средствами оказания первой медицинской помощи;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туалетными комнатами для посетителей.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Зал ожидания Заявителей оборудуется стульями, скамьями, количество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которых определяется исходя из фактической нагрузки и возможностей для их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размещения в помещении, а также информационными стендами.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Тексты материалов, размещенных на информационном стенде, печатаются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удобным для чтения шрифтом, без исправлений, с выделением наиболее важных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мест полужирным шрифтом.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Места для заполнения заявлений оборудуются стульями, столами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(стойками), бланками заявлений, письменными принадлежностями.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Места приема Заявителей оборудуются информационными табличками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(вывесками) с указанием: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номера кабинета и наименования отдела;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фамилии, имени и отчества (последнее – при наличии), должности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ответственного лица за прием документов;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графика приема Заявителей.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Рабочее место каждого ответственного лица за прием документов, должно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быть оборудовано персональным компьютером с возможностью доступа к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необходимым информационным базам данных, печатающим устройством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(принтером) и копирующим устройством.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Лицо, ответственное за прием документов, должно иметь настольную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табличку с указанием фамилии, имени, отчества (последнее - при наличии) и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>должности.</w:t>
      </w:r>
    </w:p>
    <w:p w:rsidR="00CB43A5" w:rsidRPr="00134EEA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2.15.6. </w:t>
      </w:r>
      <w:r w:rsidR="00CB43A5" w:rsidRPr="00134EEA">
        <w:rPr>
          <w:rFonts w:eastAsia="Calibri"/>
        </w:rPr>
        <w:t>При предоставлении муниципальной</w:t>
      </w:r>
      <w:r w:rsidR="00503558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услуги инвалидам</w:t>
      </w:r>
      <w:r w:rsidR="00503558"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обеспечиваются: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возможность беспрепятственного доступа к объекту (зданию, помещению),</w:t>
      </w:r>
      <w:r w:rsidR="00503558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в котором предоставляется </w:t>
      </w:r>
      <w:r w:rsidR="00114A85" w:rsidRPr="00134EEA">
        <w:rPr>
          <w:rFonts w:eastAsia="Calibri"/>
        </w:rPr>
        <w:t>муниципальная</w:t>
      </w:r>
      <w:r w:rsidRPr="00134EEA">
        <w:rPr>
          <w:rFonts w:eastAsia="Calibri"/>
        </w:rPr>
        <w:t xml:space="preserve"> услуга;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возможность самостоятельного передвижения по территории, на которой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посадки в транспортное средство и высадки из него, в том числе с использование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кресла-коляски;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сопровождение инвалидов, имеющих стойкие расстройства функции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зрения и самостоятельного передвижения;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надлежащее размещение оборудования и носителей информации,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необходимых для обеспечения беспрепятственного доступа инвалидов зданиям 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помещениям, в которых предоставляется государственная (муниципальная)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услуга, и к муниципальной услуге с учетом ограничений их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жизнедеятельности;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дублирование необходимой для инвалидов звуковой и зрительной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информации, а также надписей, знаков и иной текстовой и графической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информации знаками, выполненными рельефно-точечным шрифтом Брайля;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допуск </w:t>
      </w:r>
      <w:proofErr w:type="spellStart"/>
      <w:r w:rsidRPr="00134EEA">
        <w:rPr>
          <w:rFonts w:eastAsia="Calibri"/>
        </w:rPr>
        <w:t>сурдопереводчика</w:t>
      </w:r>
      <w:proofErr w:type="spellEnd"/>
      <w:r w:rsidRPr="00134EEA">
        <w:rPr>
          <w:rFonts w:eastAsia="Calibri"/>
        </w:rPr>
        <w:t xml:space="preserve"> и </w:t>
      </w:r>
      <w:proofErr w:type="spellStart"/>
      <w:r w:rsidRPr="00134EEA">
        <w:rPr>
          <w:rFonts w:eastAsia="Calibri"/>
        </w:rPr>
        <w:t>тифлосурдопереводчика</w:t>
      </w:r>
      <w:proofErr w:type="spellEnd"/>
      <w:r w:rsidRPr="00134EEA">
        <w:rPr>
          <w:rFonts w:eastAsia="Calibri"/>
        </w:rPr>
        <w:t>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допуск собаки-проводника при наличии документа, подтверждающего ее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специальное обучение, на объекты (здания, помещения), в которых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предоставляются </w:t>
      </w:r>
      <w:proofErr w:type="gramStart"/>
      <w:r w:rsidRPr="00134EEA">
        <w:rPr>
          <w:rFonts w:eastAsia="Calibri"/>
        </w:rPr>
        <w:t>муниципальная</w:t>
      </w:r>
      <w:proofErr w:type="gramEnd"/>
      <w:r w:rsidRPr="00134EEA">
        <w:rPr>
          <w:rFonts w:eastAsia="Calibri"/>
        </w:rPr>
        <w:t xml:space="preserve">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оказание инвалидам помощи в преодолении барьеров, мешающих</w:t>
      </w:r>
      <w:r w:rsidR="00AB109A" w:rsidRPr="00134EEA">
        <w:rPr>
          <w:rFonts w:eastAsia="Calibri"/>
        </w:rPr>
        <w:t xml:space="preserve"> </w:t>
      </w:r>
      <w:r w:rsidRPr="00134EEA">
        <w:rPr>
          <w:rFonts w:eastAsia="Calibri"/>
        </w:rPr>
        <w:t>получению ими государственных и муниципальных услуг наравне с другими</w:t>
      </w:r>
      <w:r w:rsidR="008D3C3D" w:rsidRPr="00134EEA">
        <w:rPr>
          <w:rFonts w:eastAsia="Calibri"/>
        </w:rPr>
        <w:t xml:space="preserve"> лицами.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2.16. Показатели доступности и качества муниципальной услуги</w:t>
      </w:r>
    </w:p>
    <w:p w:rsidR="00CB43A5" w:rsidRPr="00134EEA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2.16.1.</w:t>
      </w:r>
      <w:r w:rsidR="00CB43A5" w:rsidRPr="00134EEA">
        <w:rPr>
          <w:rFonts w:eastAsia="Calibri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возможность получения заявителем уведомлений о предоставлении</w:t>
      </w:r>
      <w:r w:rsidR="008C5088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 с помощью ЕПГУ</w:t>
      </w:r>
      <w:r w:rsidR="003066FD" w:rsidRPr="00134EEA">
        <w:rPr>
          <w:rFonts w:eastAsia="Calibri"/>
        </w:rPr>
        <w:t>, РПГУ</w:t>
      </w:r>
      <w:r w:rsidRPr="00134EEA">
        <w:rPr>
          <w:rFonts w:eastAsia="Calibri"/>
        </w:rPr>
        <w:t>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возможность получения информации о ходе предоставления</w:t>
      </w:r>
      <w:r w:rsidR="008C5088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134EEA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2.16.2.</w:t>
      </w:r>
      <w:r w:rsidR="00CB43A5" w:rsidRPr="00134EEA">
        <w:rPr>
          <w:rFonts w:eastAsia="Calibri"/>
        </w:rPr>
        <w:t xml:space="preserve"> Основными показателями качества предоставления муниципальной услуги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отсутствие обоснованных жалоб на действия (бездействие) сотрудников и их некорректно</w:t>
      </w:r>
      <w:r w:rsidR="00FF2B07" w:rsidRPr="00134EEA">
        <w:rPr>
          <w:rFonts w:eastAsia="Calibri"/>
        </w:rPr>
        <w:t>е (невнимательное) отношение к З</w:t>
      </w:r>
      <w:r w:rsidRPr="00134EEA">
        <w:rPr>
          <w:rFonts w:eastAsia="Calibri"/>
        </w:rPr>
        <w:t>аявителям;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отсутствие заявлений об оспаривании решений, действий (бездействия)</w:t>
      </w:r>
      <w:r w:rsidR="004066B8" w:rsidRPr="00134EEA">
        <w:rPr>
          <w:rFonts w:eastAsia="Calibri"/>
        </w:rPr>
        <w:t xml:space="preserve"> </w:t>
      </w:r>
      <w:r w:rsidRPr="00134EEA">
        <w:rPr>
          <w:rFonts w:eastAsia="Calibri"/>
        </w:rPr>
        <w:t>Уполномоченного органа, его должностных лиц, принимаемых (совершенных)</w:t>
      </w:r>
      <w:r w:rsidR="004066B8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при предоставлении муниципальной услуги, по итогам</w:t>
      </w:r>
      <w:r w:rsidR="00077DF2" w:rsidRPr="00134EEA">
        <w:rPr>
          <w:rFonts w:eastAsia="Calibri"/>
        </w:rPr>
        <w:t>,</w:t>
      </w:r>
      <w:r w:rsidRPr="00134EEA">
        <w:rPr>
          <w:rFonts w:eastAsia="Calibri"/>
        </w:rPr>
        <w:t xml:space="preserve"> рассмотрения которых вынесены решения об удовлетворении (частичном</w:t>
      </w:r>
      <w:r w:rsidR="004066B8" w:rsidRPr="00134EEA">
        <w:rPr>
          <w:rFonts w:eastAsia="Calibri"/>
        </w:rPr>
        <w:t xml:space="preserve"> </w:t>
      </w:r>
      <w:r w:rsidRPr="00134EEA">
        <w:rPr>
          <w:rFonts w:eastAsia="Calibri"/>
        </w:rPr>
        <w:t>удовлетворении) требований заявителей.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муниципальной услуги в электронной форме</w:t>
      </w:r>
    </w:p>
    <w:p w:rsidR="00537848" w:rsidRPr="00134EEA" w:rsidRDefault="00F121FF" w:rsidP="00537848">
      <w:pPr>
        <w:widowControl w:val="0"/>
        <w:autoSpaceDE w:val="0"/>
        <w:autoSpaceDN w:val="0"/>
        <w:adjustRightInd w:val="0"/>
        <w:ind w:firstLine="709"/>
        <w:jc w:val="both"/>
      </w:pPr>
      <w:r w:rsidRPr="00134EEA"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 w:rsidRPr="00134EEA">
        <w:rPr>
          <w:rFonts w:eastAsia="Calibri"/>
          <w:bCs/>
        </w:rPr>
        <w:t>, РПГУ</w:t>
      </w:r>
      <w:r w:rsidRPr="00134EEA">
        <w:rPr>
          <w:rFonts w:eastAsia="Calibri"/>
          <w:bCs/>
        </w:rPr>
        <w:t xml:space="preserve"> и получения результата муниципальной услуги в многофункциональном центре.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 w:rsidRPr="00134EEA">
        <w:rPr>
          <w:rFonts w:eastAsia="Calibri"/>
          <w:bCs/>
        </w:rPr>
        <w:t>, РПГУ</w:t>
      </w:r>
      <w:r w:rsidRPr="00134EEA">
        <w:rPr>
          <w:rFonts w:eastAsia="Calibri"/>
          <w:bCs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В этом случае заявитель или его представитель авторизуется на ЕПГУ</w:t>
      </w:r>
      <w:r w:rsidR="00537848" w:rsidRPr="00134EEA">
        <w:rPr>
          <w:rFonts w:eastAsia="Calibri"/>
          <w:bCs/>
        </w:rPr>
        <w:t>, РПГУ</w:t>
      </w:r>
      <w:r w:rsidRPr="00134EEA">
        <w:rPr>
          <w:rFonts w:eastAsia="Calibri"/>
          <w:bCs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 w:rsidRPr="00134EEA">
        <w:rPr>
          <w:rFonts w:eastAsia="Calibri"/>
          <w:bCs/>
        </w:rPr>
        <w:t>м простой электронной подписью З</w:t>
      </w:r>
      <w:r w:rsidRPr="00134EEA">
        <w:rPr>
          <w:rFonts w:eastAsia="Calibri"/>
          <w:bCs/>
        </w:rPr>
        <w:t>аявителя, представителя, уполномоченного на подписание заявления.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Результаты предоставления муниципальной услуги,</w:t>
      </w:r>
      <w:r w:rsidR="00C45750" w:rsidRPr="00134EEA">
        <w:rPr>
          <w:rFonts w:eastAsia="Calibri"/>
          <w:bCs/>
        </w:rPr>
        <w:t xml:space="preserve"> </w:t>
      </w:r>
      <w:r w:rsidRPr="00134EEA">
        <w:rPr>
          <w:rFonts w:eastAsia="Calibri"/>
          <w:bCs/>
        </w:rPr>
        <w:t>указанные в пункте 2.</w:t>
      </w:r>
      <w:r w:rsidR="00EF24DB" w:rsidRPr="00134EEA">
        <w:rPr>
          <w:rFonts w:eastAsia="Calibri"/>
          <w:bCs/>
        </w:rPr>
        <w:t>3</w:t>
      </w:r>
      <w:r w:rsidRPr="00134EEA">
        <w:rPr>
          <w:rFonts w:eastAsia="Calibri"/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 w:rsidRPr="00134EEA">
        <w:rPr>
          <w:rFonts w:eastAsia="Calibri"/>
          <w:bCs/>
        </w:rPr>
        <w:t>, РПГУ</w:t>
      </w:r>
      <w:r w:rsidRPr="00134EEA">
        <w:rPr>
          <w:rFonts w:eastAsia="Calibr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2.29. Электронные документы представляются</w:t>
      </w:r>
      <w:r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Cs/>
        </w:rPr>
        <w:t>в следующих форматах: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а) </w:t>
      </w:r>
      <w:proofErr w:type="spellStart"/>
      <w:r w:rsidRPr="00134EEA">
        <w:rPr>
          <w:rFonts w:eastAsia="Calibri"/>
          <w:bCs/>
        </w:rPr>
        <w:t>xml</w:t>
      </w:r>
      <w:proofErr w:type="spellEnd"/>
      <w:r w:rsidRPr="00134EEA">
        <w:rPr>
          <w:rFonts w:eastAsia="Calibri"/>
          <w:bCs/>
        </w:rPr>
        <w:t xml:space="preserve"> - для формализованных документов;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б) </w:t>
      </w:r>
      <w:proofErr w:type="spellStart"/>
      <w:r w:rsidRPr="00134EEA">
        <w:rPr>
          <w:rFonts w:eastAsia="Calibri"/>
          <w:bCs/>
        </w:rPr>
        <w:t>doc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docx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odt</w:t>
      </w:r>
      <w:proofErr w:type="spellEnd"/>
      <w:r w:rsidRPr="00134EEA">
        <w:rPr>
          <w:rFonts w:eastAsia="Calibri"/>
          <w:bCs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в) </w:t>
      </w:r>
      <w:proofErr w:type="spellStart"/>
      <w:r w:rsidRPr="00134EEA">
        <w:rPr>
          <w:rFonts w:eastAsia="Calibri"/>
          <w:bCs/>
        </w:rPr>
        <w:t>xls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xlsx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ods</w:t>
      </w:r>
      <w:proofErr w:type="spellEnd"/>
      <w:r w:rsidRPr="00134EEA">
        <w:rPr>
          <w:rFonts w:eastAsia="Calibri"/>
          <w:bCs/>
        </w:rPr>
        <w:t xml:space="preserve"> - для документов, содержащих расчеты;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г) </w:t>
      </w:r>
      <w:proofErr w:type="spellStart"/>
      <w:r w:rsidRPr="00134EEA">
        <w:rPr>
          <w:rFonts w:eastAsia="Calibri"/>
          <w:bCs/>
        </w:rPr>
        <w:t>pdf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jpg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jpeg</w:t>
      </w:r>
      <w:proofErr w:type="spellEnd"/>
      <w:r w:rsidRPr="00134EEA">
        <w:rPr>
          <w:rFonts w:eastAsia="Calibri"/>
          <w:bCs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34EEA">
        <w:rPr>
          <w:rFonts w:eastAsia="Calibri"/>
          <w:bCs/>
        </w:rPr>
        <w:t>dpi</w:t>
      </w:r>
      <w:proofErr w:type="spellEnd"/>
      <w:r w:rsidRPr="00134EEA">
        <w:rPr>
          <w:rFonts w:eastAsia="Calibri"/>
          <w:bCs/>
        </w:rPr>
        <w:t xml:space="preserve"> (масштаб 1:1) с использованием следующих режимов: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«черно-белый» (при отсутствии в документе графических изображений и (или) цветного текста);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134EEA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с </w:t>
      </w:r>
      <w:r w:rsidR="00CB43A5" w:rsidRPr="00134EEA">
        <w:rPr>
          <w:rFonts w:eastAsia="Calibri"/>
          <w:bCs/>
        </w:rPr>
        <w:t>сохранением всех аутентичных признаков подлинности, а именно: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графической подписи лица, печати, углового штампа бланка;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количество файлов должно соответствовать количеству документов,</w:t>
      </w:r>
      <w:r w:rsidR="005355EE" w:rsidRPr="00134EEA">
        <w:rPr>
          <w:rFonts w:eastAsia="Calibri"/>
          <w:bCs/>
        </w:rPr>
        <w:t xml:space="preserve"> </w:t>
      </w:r>
      <w:r w:rsidRPr="00134EEA">
        <w:rPr>
          <w:rFonts w:eastAsia="Calibri"/>
          <w:bCs/>
        </w:rPr>
        <w:t>каждый из которых содержит текстовую и (или) графическую информацию.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Электронные документы должны обеспечивать: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возможность идентифицировать документ и количество листов в документе;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Документы, подлежащие представлению в форматах </w:t>
      </w:r>
      <w:proofErr w:type="spellStart"/>
      <w:r w:rsidRPr="00134EEA">
        <w:rPr>
          <w:rFonts w:eastAsia="Calibri"/>
          <w:bCs/>
        </w:rPr>
        <w:t>xls</w:t>
      </w:r>
      <w:proofErr w:type="spellEnd"/>
      <w:r w:rsidRPr="00134EEA">
        <w:rPr>
          <w:rFonts w:eastAsia="Calibri"/>
          <w:bCs/>
        </w:rPr>
        <w:t xml:space="preserve">, </w:t>
      </w:r>
      <w:proofErr w:type="spellStart"/>
      <w:r w:rsidRPr="00134EEA">
        <w:rPr>
          <w:rFonts w:eastAsia="Calibri"/>
          <w:bCs/>
        </w:rPr>
        <w:t>xlsx</w:t>
      </w:r>
      <w:proofErr w:type="spellEnd"/>
      <w:r w:rsidRPr="00134EEA">
        <w:rPr>
          <w:rFonts w:eastAsia="Calibri"/>
          <w:bCs/>
        </w:rPr>
        <w:t xml:space="preserve"> или </w:t>
      </w:r>
      <w:proofErr w:type="spellStart"/>
      <w:r w:rsidRPr="00134EEA">
        <w:rPr>
          <w:rFonts w:eastAsia="Calibri"/>
          <w:bCs/>
        </w:rPr>
        <w:t>ods</w:t>
      </w:r>
      <w:proofErr w:type="spellEnd"/>
      <w:r w:rsidRPr="00134EEA">
        <w:rPr>
          <w:rFonts w:eastAsia="Calibri"/>
          <w:bCs/>
        </w:rPr>
        <w:t>, формируются в виде отдельного электронного документа</w:t>
      </w:r>
      <w:r w:rsidR="005355EE" w:rsidRPr="00134EEA">
        <w:rPr>
          <w:rFonts w:eastAsia="Calibri"/>
          <w:bCs/>
        </w:rPr>
        <w:t>.</w:t>
      </w:r>
    </w:p>
    <w:p w:rsidR="008B6CB6" w:rsidRPr="00134EEA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9E770A" w:rsidRPr="00134EE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134EEA">
        <w:rPr>
          <w:b/>
        </w:rPr>
        <w:t>3. С</w:t>
      </w:r>
      <w:r w:rsidRPr="00134EEA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Pr="00134EEA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134EEA">
        <w:rPr>
          <w:b/>
        </w:rPr>
        <w:t>3.1. Исчерпывающий перечень административных процедур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3.1.</w:t>
      </w:r>
      <w:r w:rsidR="00387D51" w:rsidRPr="00134EEA">
        <w:rPr>
          <w:rFonts w:eastAsia="Calibri"/>
        </w:rPr>
        <w:t>1</w:t>
      </w:r>
      <w:r w:rsidRPr="00134EEA">
        <w:rPr>
          <w:rFonts w:eastAsia="Calibri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проверка документов и регистрация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рассмотрение документов и сведений;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принятие решения;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выдача результата;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внесение результата муниципальной услуги в реестр </w:t>
      </w:r>
      <w:r w:rsidR="004F3D51" w:rsidRPr="00134EEA">
        <w:rPr>
          <w:rFonts w:eastAsia="Calibri"/>
        </w:rPr>
        <w:t>решений</w:t>
      </w:r>
      <w:r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</w:pPr>
      <w:r w:rsidRPr="00134EEA">
        <w:rPr>
          <w:rFonts w:eastAsia="Calibri"/>
        </w:rPr>
        <w:t>О</w:t>
      </w:r>
      <w:r w:rsidR="00F121FF" w:rsidRPr="00134EEA">
        <w:rPr>
          <w:rFonts w:eastAsia="Calibri"/>
        </w:rPr>
        <w:t>писание административных процедур представлено в Приложении №</w:t>
      </w:r>
      <w:r w:rsidRPr="00134EEA">
        <w:rPr>
          <w:rFonts w:eastAsia="Calibri"/>
        </w:rPr>
        <w:t xml:space="preserve"> </w:t>
      </w:r>
      <w:r w:rsidR="003066FD" w:rsidRPr="00134EEA">
        <w:rPr>
          <w:rFonts w:eastAsia="Calibri"/>
        </w:rPr>
        <w:t>13</w:t>
      </w:r>
      <w:r w:rsidRPr="00134EEA">
        <w:rPr>
          <w:rFonts w:eastAsia="Calibri"/>
        </w:rPr>
        <w:t xml:space="preserve"> к настоящему Административному регламенту.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3.2. Перечень административных процедур (действий) при</w:t>
      </w:r>
      <w:r w:rsidR="00442F84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предоставлении муниципальной услуги услуг в электронной форме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3.2.1. При предоставлении муниципальной услуги в </w:t>
      </w:r>
      <w:r w:rsidR="00F42542" w:rsidRPr="00134EEA">
        <w:rPr>
          <w:rFonts w:eastAsia="Calibri"/>
        </w:rPr>
        <w:t>электронной форме З</w:t>
      </w:r>
      <w:r w:rsidRPr="00134EEA">
        <w:rPr>
          <w:rFonts w:eastAsia="Calibri"/>
        </w:rPr>
        <w:t>аявителю обеспечиваются: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получение информации о порядке и сроках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формирование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прием и регистрация Уполномоченным органом заявления и иных документов, необходимых для предоставления</w:t>
      </w:r>
      <w:r w:rsidR="00F42542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получение результата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получение сведений о ходе рассмотрения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3.2.2. Порядок осуществления административных процедур (действий) в электронной форме</w:t>
      </w:r>
      <w:r w:rsidR="007852FD" w:rsidRPr="00134EEA">
        <w:rPr>
          <w:rFonts w:eastAsia="Calibri"/>
          <w:bCs/>
        </w:rPr>
        <w:t>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3.2.2.1. Формирование заявления.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71667F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без необходимости дополнительной подачи заявления в какой-либо иной форме.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непосредственно в электронной форме заявления.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При формировании заявления Заявителю обеспечивается: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134EEA">
        <w:rPr>
          <w:rFonts w:eastAsia="Calibri"/>
        </w:rPr>
        <w:t>2.6.- 2.7</w:t>
      </w:r>
      <w:r w:rsidRPr="00134EEA">
        <w:rPr>
          <w:rFonts w:eastAsia="Calibri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б) возможность печати на бумажном носителе копии электронной формы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г) заполнение полей электронной формы заявления до начала ввода сведений </w:t>
      </w:r>
      <w:r w:rsidR="00A22D43" w:rsidRPr="00134EEA">
        <w:rPr>
          <w:rFonts w:eastAsia="Calibri"/>
        </w:rPr>
        <w:t>З</w:t>
      </w:r>
      <w:r w:rsidRPr="00134EEA">
        <w:rPr>
          <w:rFonts w:eastAsia="Calibri"/>
        </w:rPr>
        <w:t xml:space="preserve">аявителем с использованием сведений, размещенных в ЕСИА, и сведений, опубликованных на ЕПГУ, </w:t>
      </w:r>
      <w:r w:rsidR="00A22D43" w:rsidRPr="00134EEA">
        <w:rPr>
          <w:rFonts w:eastAsia="Calibri"/>
        </w:rPr>
        <w:t xml:space="preserve">РПГУ </w:t>
      </w:r>
      <w:r w:rsidRPr="00134EEA">
        <w:rPr>
          <w:rFonts w:eastAsia="Calibri"/>
        </w:rPr>
        <w:t>в части, касающейся сведений, отсутствующих в ЕСИА;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д) возможность вернуться на любой из этапов заполнения электронной формы заявления без потери</w:t>
      </w:r>
      <w:r w:rsidR="00134EEA" w:rsidRPr="00134EEA">
        <w:rPr>
          <w:rFonts w:eastAsia="Calibri"/>
        </w:rPr>
        <w:t>,</w:t>
      </w:r>
      <w:r w:rsidRPr="00134EEA">
        <w:rPr>
          <w:rFonts w:eastAsia="Calibri"/>
        </w:rPr>
        <w:t xml:space="preserve"> ранее введенной информации;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е) возможность доступа </w:t>
      </w:r>
      <w:r w:rsidR="00A22D43" w:rsidRPr="00134EEA">
        <w:rPr>
          <w:rFonts w:eastAsia="Calibri"/>
        </w:rPr>
        <w:t>З</w:t>
      </w:r>
      <w:r w:rsidRPr="00134EEA">
        <w:rPr>
          <w:rFonts w:eastAsia="Calibri"/>
        </w:rPr>
        <w:t>аявителя на ЕПГУ</w:t>
      </w:r>
      <w:r w:rsidR="00A22D43" w:rsidRPr="00134EEA">
        <w:rPr>
          <w:rFonts w:eastAsia="Calibri"/>
        </w:rPr>
        <w:t>, РПГУ</w:t>
      </w:r>
      <w:r w:rsidRPr="00134EEA">
        <w:rPr>
          <w:rFonts w:eastAsia="Calibri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Сформированное и подписанное заявление</w:t>
      </w:r>
      <w:r w:rsidR="00134EEA" w:rsidRPr="00134EEA">
        <w:rPr>
          <w:rFonts w:eastAsia="Calibri"/>
        </w:rPr>
        <w:t>,</w:t>
      </w:r>
      <w:r w:rsidRPr="00134EEA">
        <w:rPr>
          <w:rFonts w:eastAsia="Calibri"/>
        </w:rPr>
        <w:t xml:space="preserve"> и иные документы,</w:t>
      </w:r>
      <w:r w:rsidR="00560C6D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необходимые для предоставления муниципальной услуги,</w:t>
      </w:r>
      <w:r w:rsidR="00560C6D" w:rsidRPr="00134EEA">
        <w:rPr>
          <w:rFonts w:eastAsia="Calibri"/>
        </w:rPr>
        <w:t xml:space="preserve"> </w:t>
      </w:r>
      <w:r w:rsidRPr="00134EEA">
        <w:rPr>
          <w:rFonts w:eastAsia="Calibri"/>
        </w:rPr>
        <w:t>направляются в Уполномоченный орган посредством ЕПГУ</w:t>
      </w:r>
      <w:r w:rsidR="006837CA" w:rsidRPr="00134EEA">
        <w:rPr>
          <w:rFonts w:eastAsia="Calibri"/>
        </w:rPr>
        <w:t>, РПГУ</w:t>
      </w:r>
      <w:r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3.2.2.2. Уполномоченный орган обеспечивает в срок не позднее 1 рабочего дня с момента подачи заявления на ЕПГУ,</w:t>
      </w:r>
      <w:r w:rsidR="006837CA" w:rsidRPr="00134EEA">
        <w:rPr>
          <w:rFonts w:eastAsia="Calibri"/>
        </w:rPr>
        <w:t xml:space="preserve"> </w:t>
      </w:r>
      <w:proofErr w:type="gramStart"/>
      <w:r w:rsidR="006837CA" w:rsidRPr="00134EEA">
        <w:rPr>
          <w:rFonts w:eastAsia="Calibri"/>
        </w:rPr>
        <w:t>РПГУ</w:t>
      </w:r>
      <w:proofErr w:type="gramEnd"/>
      <w:r w:rsidRPr="00134EEA">
        <w:rPr>
          <w:rFonts w:eastAsia="Calibri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134EEA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3.2.2.3.</w:t>
      </w:r>
      <w:r w:rsidR="00CB43A5" w:rsidRPr="00134EEA">
        <w:rPr>
          <w:rFonts w:eastAsia="Calibri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Ответственное должностное лицо: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проверяет наличие электронных заявлений, поступивших с ЕПГУ, с периодом не реже 2 раз в день;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рассматривает поступившие заявления и приложенные образы документов (документы);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производит действия в соответствии с пунктом </w:t>
      </w:r>
      <w:r w:rsidR="00BD5C94" w:rsidRPr="00134EEA">
        <w:rPr>
          <w:rFonts w:eastAsia="Calibri"/>
        </w:rPr>
        <w:t>3.2.2.2.</w:t>
      </w:r>
      <w:r w:rsidRPr="00134EEA">
        <w:rPr>
          <w:rFonts w:eastAsia="Calibri"/>
        </w:rPr>
        <w:t xml:space="preserve"> настоящего</w:t>
      </w:r>
      <w:r w:rsidR="00560C6D" w:rsidRPr="00134EEA">
        <w:rPr>
          <w:rFonts w:eastAsia="Calibri"/>
        </w:rPr>
        <w:t xml:space="preserve"> </w:t>
      </w:r>
      <w:r w:rsidRPr="00134EEA">
        <w:rPr>
          <w:rFonts w:eastAsia="Calibri"/>
        </w:rPr>
        <w:t>Административного регламента.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</w:t>
      </w:r>
      <w:r w:rsidR="00C8520E" w:rsidRPr="00134EEA">
        <w:rPr>
          <w:rFonts w:eastAsia="Calibri"/>
        </w:rPr>
        <w:t>2.2.4. З</w:t>
      </w:r>
      <w:r w:rsidRPr="00134EEA">
        <w:rPr>
          <w:rFonts w:eastAsia="Calibri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 w:rsidRPr="00134EEA">
        <w:rPr>
          <w:rFonts w:eastAsia="Calibri"/>
        </w:rPr>
        <w:t>оченного органа, направленного З</w:t>
      </w:r>
      <w:r w:rsidRPr="00134EEA">
        <w:rPr>
          <w:rFonts w:eastAsia="Calibri"/>
        </w:rPr>
        <w:t>аявителю в личный кабинет на ЕПГУ</w:t>
      </w:r>
      <w:r w:rsidR="00BD5C94" w:rsidRPr="00134EEA">
        <w:rPr>
          <w:rFonts w:eastAsia="Calibri"/>
        </w:rPr>
        <w:t>, РПГУ.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</w:t>
      </w:r>
      <w:r w:rsidR="00C8520E" w:rsidRPr="00134EEA">
        <w:rPr>
          <w:rFonts w:eastAsia="Calibri"/>
        </w:rPr>
        <w:t xml:space="preserve">2.2.5. </w:t>
      </w:r>
      <w:r w:rsidRPr="00134EEA">
        <w:rPr>
          <w:rFonts w:eastAsia="Calibri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 w:rsidRPr="00134EEA">
        <w:rPr>
          <w:rFonts w:eastAsia="Calibri"/>
        </w:rPr>
        <w:t xml:space="preserve">РПГУ </w:t>
      </w:r>
      <w:r w:rsidRPr="00134EEA">
        <w:rPr>
          <w:rFonts w:eastAsia="Calibri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При предоставлении муниципальной услуги в </w:t>
      </w:r>
      <w:r w:rsidR="00C8520E" w:rsidRPr="00134EEA">
        <w:rPr>
          <w:rFonts w:eastAsia="Calibri"/>
        </w:rPr>
        <w:t>электронной форме З</w:t>
      </w:r>
      <w:r w:rsidRPr="00134EEA">
        <w:rPr>
          <w:rFonts w:eastAsia="Calibri"/>
        </w:rPr>
        <w:t>аявителю направляется: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134EEA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3.2.2.6.</w:t>
      </w:r>
      <w:r w:rsidR="00CB43A5" w:rsidRPr="00134EEA">
        <w:rPr>
          <w:rFonts w:eastAsia="Calibri"/>
        </w:rPr>
        <w:t xml:space="preserve"> </w:t>
      </w:r>
      <w:proofErr w:type="gramStart"/>
      <w:r w:rsidR="00CB43A5" w:rsidRPr="00134EEA">
        <w:rPr>
          <w:rFonts w:eastAsia="Calibri"/>
        </w:rPr>
        <w:t>Заявителю обеспечивается возможность направления жалобы на</w:t>
      </w:r>
      <w:r w:rsidRPr="00134EEA">
        <w:rPr>
          <w:rFonts w:eastAsia="Calibri"/>
        </w:rPr>
        <w:t xml:space="preserve"> </w:t>
      </w:r>
      <w:r w:rsidR="00CB43A5" w:rsidRPr="00134EEA">
        <w:rPr>
          <w:rFonts w:eastAsia="Calibri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134EEA">
        <w:rPr>
          <w:rFonts w:eastAsia="Calibri"/>
          <w:b/>
          <w:bCs/>
        </w:rPr>
        <w:t xml:space="preserve"> </w:t>
      </w:r>
      <w:r w:rsidRPr="00134EEA">
        <w:rPr>
          <w:rFonts w:eastAsia="Calibri"/>
          <w:b/>
          <w:bCs/>
        </w:rPr>
        <w:t>услуги документах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3.3.1. В случае выявления опечаток и ошибок Заявитель вправе обратиться </w:t>
      </w:r>
      <w:proofErr w:type="gramStart"/>
      <w:r w:rsidRPr="00134EEA">
        <w:rPr>
          <w:rFonts w:eastAsia="Calibri"/>
        </w:rPr>
        <w:t>в</w:t>
      </w:r>
      <w:proofErr w:type="gramEnd"/>
      <w:r w:rsidRPr="00134EEA">
        <w:rPr>
          <w:rFonts w:eastAsia="Calibri"/>
        </w:rPr>
        <w:t xml:space="preserve"> Уполномоченный органа с заявлением </w:t>
      </w:r>
      <w:r w:rsidR="00C27ECF" w:rsidRPr="00134EEA">
        <w:rPr>
          <w:rFonts w:eastAsia="Calibri"/>
        </w:rPr>
        <w:t>по форме согласно приложению №</w:t>
      </w:r>
      <w:r w:rsidR="003066FD" w:rsidRPr="00134EEA">
        <w:rPr>
          <w:rFonts w:eastAsia="Calibri"/>
        </w:rPr>
        <w:t xml:space="preserve"> 5 </w:t>
      </w:r>
      <w:r w:rsidR="00C27ECF" w:rsidRPr="00134EEA">
        <w:rPr>
          <w:rFonts w:eastAsia="Calibri"/>
        </w:rPr>
        <w:t>к</w:t>
      </w:r>
      <w:r w:rsidRPr="00134EEA">
        <w:rPr>
          <w:rFonts w:eastAsia="Calibri"/>
        </w:rPr>
        <w:t xml:space="preserve"> настояще</w:t>
      </w:r>
      <w:r w:rsidR="00C27ECF" w:rsidRPr="00134EEA">
        <w:rPr>
          <w:rFonts w:eastAsia="Calibri"/>
        </w:rPr>
        <w:t>му</w:t>
      </w:r>
      <w:r w:rsidRPr="00134EEA">
        <w:rPr>
          <w:rFonts w:eastAsia="Calibri"/>
        </w:rPr>
        <w:t xml:space="preserve"> Административно</w:t>
      </w:r>
      <w:r w:rsidR="00C27ECF" w:rsidRPr="00134EEA">
        <w:rPr>
          <w:rFonts w:eastAsia="Calibri"/>
        </w:rPr>
        <w:t>му</w:t>
      </w:r>
      <w:r w:rsidRPr="00134EEA">
        <w:rPr>
          <w:rFonts w:eastAsia="Calibri"/>
        </w:rPr>
        <w:t xml:space="preserve"> регламент</w:t>
      </w:r>
      <w:r w:rsidR="00C27ECF" w:rsidRPr="00134EEA">
        <w:rPr>
          <w:rFonts w:eastAsia="Calibri"/>
        </w:rPr>
        <w:t>у</w:t>
      </w:r>
      <w:r w:rsidRPr="00134EEA">
        <w:rPr>
          <w:rFonts w:eastAsia="Calibri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3.3.2. Основания отказа в приеме заявления об исправлении опечаток и ошибок указаны в пункте </w:t>
      </w:r>
      <w:r w:rsidR="00196A07" w:rsidRPr="00134EEA">
        <w:rPr>
          <w:rFonts w:eastAsia="Calibri"/>
        </w:rPr>
        <w:t>2.8</w:t>
      </w:r>
      <w:r w:rsidRPr="00134EEA">
        <w:rPr>
          <w:rFonts w:eastAsia="Calibri"/>
        </w:rPr>
        <w:t xml:space="preserve"> настоящего Административного регламента.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3.3.3.2. Уполномоченный орган при получении заявления об исправлении опечаток и ошибок,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7863" w:rsidRPr="00134EEA" w:rsidRDefault="00F121FF" w:rsidP="00B07863">
      <w:pPr>
        <w:autoSpaceDE w:val="0"/>
        <w:autoSpaceDN w:val="0"/>
        <w:adjustRightInd w:val="0"/>
        <w:ind w:firstLine="709"/>
        <w:jc w:val="both"/>
      </w:pPr>
      <w:r w:rsidRPr="00134EEA">
        <w:rPr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134EEA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134EEA">
        <w:t>проверка документов и регистрация заявления;</w:t>
      </w:r>
    </w:p>
    <w:p w:rsidR="00B07863" w:rsidRPr="00134EEA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134EEA">
        <w:t>рассмотрение документов и сведений;</w:t>
      </w:r>
    </w:p>
    <w:p w:rsidR="00B07863" w:rsidRPr="00134EEA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134EEA">
        <w:t>принятие решения;</w:t>
      </w:r>
    </w:p>
    <w:p w:rsidR="00B07863" w:rsidRPr="00134EEA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134EEA">
        <w:t>выдача результата</w:t>
      </w:r>
      <w:r w:rsidRPr="00134EEA">
        <w:rPr>
          <w:lang w:eastAsia="ar-SA"/>
        </w:rPr>
        <w:t>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3.3.3.</w:t>
      </w:r>
      <w:r w:rsidR="00B07863" w:rsidRPr="00134EEA">
        <w:rPr>
          <w:rFonts w:eastAsia="Calibri"/>
        </w:rPr>
        <w:t>4</w:t>
      </w:r>
      <w:r w:rsidRPr="00134EEA">
        <w:rPr>
          <w:rFonts w:eastAsia="Calibri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134EEA">
        <w:rPr>
          <w:rFonts w:eastAsia="Calibri"/>
        </w:rPr>
        <w:t xml:space="preserve"> </w:t>
      </w:r>
      <w:r w:rsidRPr="00134EEA">
        <w:rPr>
          <w:rFonts w:eastAsia="Calibri"/>
        </w:rPr>
        <w:t>муниципальной услуги.</w:t>
      </w:r>
    </w:p>
    <w:p w:rsidR="00CB43A5" w:rsidRPr="00134EEA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3.3.3.</w:t>
      </w:r>
      <w:r w:rsidR="00B07863" w:rsidRPr="00134EEA">
        <w:rPr>
          <w:rFonts w:eastAsia="Calibri"/>
        </w:rPr>
        <w:t>5</w:t>
      </w:r>
      <w:r w:rsidRPr="00134EEA">
        <w:rPr>
          <w:rFonts w:eastAsia="Calibri"/>
        </w:rPr>
        <w:t xml:space="preserve">. Срок устранения опечаток и ошибок не должен превышать 3 (трех) рабочих дней </w:t>
      </w:r>
      <w:proofErr w:type="gramStart"/>
      <w:r w:rsidRPr="00134EEA">
        <w:rPr>
          <w:rFonts w:eastAsia="Calibri"/>
        </w:rPr>
        <w:t>с даты регистрации</w:t>
      </w:r>
      <w:proofErr w:type="gramEnd"/>
      <w:r w:rsidRPr="00134EEA">
        <w:rPr>
          <w:rFonts w:eastAsia="Calibri"/>
        </w:rPr>
        <w:t xml:space="preserve"> Заявления, указанного в подпункте 3.3.3.1.</w:t>
      </w:r>
    </w:p>
    <w:p w:rsidR="00D71109" w:rsidRPr="00134EEA" w:rsidRDefault="00F121FF">
      <w:pPr>
        <w:autoSpaceDE w:val="0"/>
        <w:autoSpaceDN w:val="0"/>
        <w:adjustRightInd w:val="0"/>
        <w:ind w:firstLine="709"/>
        <w:jc w:val="both"/>
        <w:outlineLvl w:val="1"/>
      </w:pPr>
      <w:r w:rsidRPr="00134EEA">
        <w:t>3.3.3.</w:t>
      </w:r>
      <w:r w:rsidR="00B07863" w:rsidRPr="00134EEA">
        <w:t>6</w:t>
      </w:r>
      <w:r w:rsidRPr="00134EEA"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 w:rsidRPr="00134EEA">
        <w:t>.</w:t>
      </w:r>
    </w:p>
    <w:p w:rsidR="009E770A" w:rsidRPr="00134EEA" w:rsidRDefault="009E770A" w:rsidP="00282669">
      <w:pPr>
        <w:autoSpaceDE w:val="0"/>
        <w:autoSpaceDN w:val="0"/>
        <w:adjustRightInd w:val="0"/>
        <w:jc w:val="both"/>
        <w:outlineLvl w:val="1"/>
      </w:pPr>
    </w:p>
    <w:p w:rsidR="00CB43A5" w:rsidRPr="00134EEA" w:rsidRDefault="00A76AA2" w:rsidP="00CB43A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34EEA">
        <w:rPr>
          <w:b/>
        </w:rPr>
        <w:t xml:space="preserve">4. ФОРМЫ </w:t>
      </w:r>
      <w:proofErr w:type="gramStart"/>
      <w:r w:rsidRPr="00134EEA">
        <w:rPr>
          <w:b/>
        </w:rPr>
        <w:t>КОНТРОЛЯ ЗА</w:t>
      </w:r>
      <w:proofErr w:type="gramEnd"/>
      <w:r w:rsidRPr="00134EEA">
        <w:rPr>
          <w:b/>
        </w:rPr>
        <w:t xml:space="preserve"> ИСПОЛНЕНИЕМ АДМИНИСТРАТИВНОГО РЕГЛАМЕНТА</w:t>
      </w:r>
    </w:p>
    <w:p w:rsidR="009E770A" w:rsidRPr="00134EEA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 xml:space="preserve">4.1. Порядок осуществления текущего </w:t>
      </w:r>
      <w:proofErr w:type="gramStart"/>
      <w:r w:rsidRPr="00134EEA">
        <w:rPr>
          <w:rFonts w:eastAsia="Calibri"/>
          <w:b/>
          <w:bCs/>
        </w:rPr>
        <w:t>контроля за</w:t>
      </w:r>
      <w:proofErr w:type="gramEnd"/>
      <w:r w:rsidRPr="00134EEA">
        <w:rPr>
          <w:rFonts w:eastAsia="Calibri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4.1. Текущий </w:t>
      </w:r>
      <w:proofErr w:type="gramStart"/>
      <w:r w:rsidRPr="00134EEA">
        <w:rPr>
          <w:rFonts w:eastAsia="Calibri"/>
        </w:rPr>
        <w:t>контроль за</w:t>
      </w:r>
      <w:proofErr w:type="gramEnd"/>
      <w:r w:rsidRPr="00134EEA">
        <w:rPr>
          <w:rFonts w:eastAsia="Calibri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Для текущего контроля используются сведения </w:t>
      </w:r>
      <w:proofErr w:type="gramStart"/>
      <w:r w:rsidRPr="00134EEA">
        <w:rPr>
          <w:rFonts w:eastAsia="Calibri"/>
        </w:rPr>
        <w:t>служебной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корреспонденции, устная и письменная информация специалистов 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должностных лиц Уполномоченного органа.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Текущий контроль осуществляется путем проведения проверок: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решений о предоставлении (об отказе в предоставлении)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выявления и устранения нарушений прав граждан;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34EEA">
        <w:rPr>
          <w:rFonts w:eastAsia="Calibri"/>
          <w:b/>
          <w:bCs/>
        </w:rPr>
        <w:t>контроля за</w:t>
      </w:r>
      <w:proofErr w:type="gramEnd"/>
      <w:r w:rsidRPr="00134EEA">
        <w:rPr>
          <w:rFonts w:eastAsia="Calibri"/>
          <w:b/>
          <w:bCs/>
        </w:rPr>
        <w:t xml:space="preserve"> полнотой и качеством предоставления муниципальной услуги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4.2.</w:t>
      </w:r>
      <w:r w:rsidR="001D5ECE" w:rsidRPr="00134EEA">
        <w:rPr>
          <w:rFonts w:eastAsia="Calibri"/>
        </w:rPr>
        <w:t>1</w:t>
      </w:r>
      <w:r w:rsidRPr="00134EEA">
        <w:rPr>
          <w:rFonts w:eastAsia="Calibri"/>
        </w:rPr>
        <w:t xml:space="preserve"> </w:t>
      </w:r>
      <w:proofErr w:type="gramStart"/>
      <w:r w:rsidRPr="00134EEA">
        <w:rPr>
          <w:rFonts w:eastAsia="Calibri"/>
        </w:rPr>
        <w:t>Контроль за</w:t>
      </w:r>
      <w:proofErr w:type="gramEnd"/>
      <w:r w:rsidRPr="00134EEA">
        <w:rPr>
          <w:rFonts w:eastAsia="Calibri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134EEA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4.2.2.</w:t>
      </w:r>
      <w:r w:rsidR="00CB43A5" w:rsidRPr="00134EEA">
        <w:rPr>
          <w:rFonts w:eastAsia="Calibri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соблюдение сроков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соблюдение положений настоящего Административного регламента;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правильность и обоснованность принятого решения об отказе в</w:t>
      </w:r>
      <w:r w:rsidR="001D5ECE" w:rsidRPr="00134EEA">
        <w:rPr>
          <w:rFonts w:eastAsia="Calibri"/>
        </w:rPr>
        <w:t xml:space="preserve"> </w:t>
      </w:r>
      <w:r w:rsidRPr="00134EEA">
        <w:rPr>
          <w:rFonts w:eastAsia="Calibri"/>
        </w:rPr>
        <w:t>предоставлении муниципальной услуги.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Основанием для проведения внеплановых проверок являются: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134EEA">
        <w:rPr>
          <w:rFonts w:eastAsia="Calibri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067C6C" w:rsidRPr="00134EEA">
        <w:t>Новоуспенского</w:t>
      </w:r>
      <w:r w:rsidR="001B717E" w:rsidRPr="00134EEA">
        <w:rPr>
          <w:rFonts w:eastAsia="Calibri"/>
        </w:rPr>
        <w:t xml:space="preserve"> </w:t>
      </w:r>
      <w:r w:rsidRPr="00134EEA">
        <w:rPr>
          <w:rFonts w:eastAsia="Calibri"/>
        </w:rPr>
        <w:t xml:space="preserve"> сельсовета;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lastRenderedPageBreak/>
        <w:t xml:space="preserve">4.3. </w:t>
      </w:r>
      <w:proofErr w:type="gramStart"/>
      <w:r w:rsidRPr="00134EEA">
        <w:rPr>
          <w:rFonts w:eastAsia="Calibri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067C6C" w:rsidRPr="00134EEA">
        <w:t>Новоуспенского</w:t>
      </w:r>
      <w:r w:rsidRPr="00134EEA">
        <w:rPr>
          <w:rFonts w:eastAsia="Calibri"/>
        </w:rPr>
        <w:t xml:space="preserve">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 w:rsidRPr="00134EEA">
        <w:rPr>
          <w:rFonts w:eastAsia="Calibri"/>
        </w:rPr>
        <w:t xml:space="preserve"> </w:t>
      </w:r>
      <w:r w:rsidRPr="00134EEA">
        <w:rPr>
          <w:rFonts w:eastAsia="Calibri"/>
        </w:rPr>
        <w:t>услуги закрепляется в их должностных регламентах в соответствии с требованиями законодательства.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 xml:space="preserve">4.4. Требования к порядку и формам </w:t>
      </w:r>
      <w:proofErr w:type="gramStart"/>
      <w:r w:rsidRPr="00134EEA">
        <w:rPr>
          <w:rFonts w:eastAsia="Calibri"/>
          <w:b/>
          <w:bCs/>
        </w:rPr>
        <w:t>контроля за</w:t>
      </w:r>
      <w:proofErr w:type="gramEnd"/>
      <w:r w:rsidRPr="00134EEA">
        <w:rPr>
          <w:rFonts w:eastAsia="Calibri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 xml:space="preserve">4.4.1. Граждане, их объединения и организации имеют право осуществлять </w:t>
      </w:r>
      <w:proofErr w:type="gramStart"/>
      <w:r w:rsidRPr="00134EEA">
        <w:rPr>
          <w:rFonts w:eastAsia="Calibri"/>
          <w:bCs/>
        </w:rPr>
        <w:t>контроль за</w:t>
      </w:r>
      <w:proofErr w:type="gramEnd"/>
      <w:r w:rsidRPr="00134EEA">
        <w:rPr>
          <w:rFonts w:eastAsia="Calibri"/>
          <w:bCs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Граждане, их объединения и организации также имеют право: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вносить предложения о мерах по устранению нарушений настоящего Административного регламента.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134EEA">
        <w:rPr>
          <w:rFonts w:eastAsia="Calibri"/>
          <w:bCs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  <w:bCs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Pr="00134EEA" w:rsidRDefault="00B07863" w:rsidP="00CB43A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B43A5" w:rsidRPr="00134EEA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34EEA">
        <w:rPr>
          <w:b/>
        </w:rPr>
        <w:t>5.</w:t>
      </w:r>
      <w:r w:rsidRPr="00134EEA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Pr="00134EEA" w:rsidRDefault="009E770A" w:rsidP="00A61E46">
      <w:pPr>
        <w:autoSpaceDE w:val="0"/>
        <w:autoSpaceDN w:val="0"/>
        <w:adjustRightInd w:val="0"/>
        <w:jc w:val="center"/>
        <w:outlineLvl w:val="1"/>
      </w:pP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5.1. </w:t>
      </w:r>
      <w:proofErr w:type="gramStart"/>
      <w:r w:rsidRPr="00134EEA">
        <w:rPr>
          <w:rFonts w:eastAsia="Calibri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34EEA">
        <w:rPr>
          <w:rFonts w:eastAsia="Calibri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В Уполномоченном органе определяются уполномоченные на рассмотрение жалоб должностные лица.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134EEA">
        <w:rPr>
          <w:rFonts w:eastAsia="Calibri"/>
          <w:b/>
          <w:bCs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lastRenderedPageBreak/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proofErr w:type="gramStart"/>
      <w:r w:rsidRPr="00134EEA">
        <w:rPr>
          <w:rFonts w:eastAsia="Calibri"/>
          <w:b/>
          <w:bCs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134EEA">
        <w:rPr>
          <w:rFonts w:eastAsia="Calibri"/>
        </w:rPr>
        <w:t>Федеральным законом № 210-ФЗ;</w:t>
      </w:r>
    </w:p>
    <w:p w:rsidR="00CB43A5" w:rsidRPr="00134EEA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EEA">
        <w:rPr>
          <w:rFonts w:eastAsia="Calibri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134EEA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5.1.4.</w:t>
      </w:r>
      <w:r w:rsidR="00465147" w:rsidRPr="00134EEA">
        <w:rPr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134EEA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5.1.5.</w:t>
      </w:r>
      <w:r w:rsidR="00465147" w:rsidRPr="00134EEA">
        <w:rPr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2) нарушение срока предоставления муниципальной услуги;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3) требование у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4) отказ в приеме у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6) требование у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2" w:name="P72"/>
      <w:bookmarkEnd w:id="2"/>
      <w:r w:rsidRPr="00134EEA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10) требование у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</w:t>
      </w:r>
      <w:r w:rsidRPr="00134EEA">
        <w:rPr>
          <w:lang w:eastAsia="en-US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134EEA">
        <w:rPr>
          <w:lang w:eastAsia="en-US"/>
        </w:rPr>
        <w:t>Фе</w:t>
      </w:r>
      <w:r w:rsidR="00BF3CF1" w:rsidRPr="00134EEA">
        <w:rPr>
          <w:lang w:eastAsia="en-US"/>
        </w:rPr>
        <w:t>дерального закона № 210-ФЗ</w:t>
      </w:r>
      <w:r w:rsidRPr="00134EEA">
        <w:rPr>
          <w:lang w:eastAsia="en-US"/>
        </w:rPr>
        <w:t>.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</w:t>
      </w:r>
      <w:r w:rsidR="00BF3CF1" w:rsidRPr="00134EEA">
        <w:rPr>
          <w:lang w:eastAsia="en-US"/>
        </w:rPr>
        <w:t>1.6.</w:t>
      </w:r>
      <w:r w:rsidRPr="00134EEA">
        <w:rPr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134EEA">
        <w:rPr>
          <w:lang w:eastAsia="en-US"/>
        </w:rPr>
        <w:t>Федерального закона № 210-ФЗ</w:t>
      </w:r>
      <w:r w:rsidRPr="00134EEA">
        <w:rPr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 xml:space="preserve">аявителя - физического лица либо наименование, сведения о местонахождении </w:t>
      </w:r>
      <w:r w:rsidR="00FF2B07" w:rsidRPr="00134EEA">
        <w:rPr>
          <w:lang w:eastAsia="en-US"/>
        </w:rPr>
        <w:t>З</w:t>
      </w:r>
      <w:r w:rsidRPr="00134EEA">
        <w:rPr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134EEA">
        <w:rPr>
          <w:lang w:eastAsia="en-US"/>
        </w:rPr>
        <w:t>Федерального закона № 210-ФЗ</w:t>
      </w:r>
      <w:r w:rsidRPr="00134EEA">
        <w:rPr>
          <w:lang w:eastAsia="en-US"/>
        </w:rPr>
        <w:t>, их работников;</w:t>
      </w:r>
      <w:bookmarkStart w:id="6" w:name="P82"/>
      <w:bookmarkEnd w:id="6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4) доводы, на основании которых </w:t>
      </w:r>
      <w:r w:rsidR="00E64374" w:rsidRPr="00134EEA">
        <w:rPr>
          <w:lang w:eastAsia="en-US"/>
        </w:rPr>
        <w:t>З</w:t>
      </w:r>
      <w:r w:rsidRPr="00134EEA">
        <w:rPr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134EEA">
          <w:rPr>
            <w:lang w:eastAsia="en-US"/>
          </w:rPr>
          <w:t>частью 1.1 статьи 16</w:t>
        </w:r>
      </w:hyperlink>
      <w:r w:rsidRPr="00134EEA">
        <w:rPr>
          <w:lang w:eastAsia="en-US"/>
        </w:rPr>
        <w:t xml:space="preserve"> </w:t>
      </w:r>
      <w:r w:rsidR="00BF3CF1" w:rsidRPr="00134EEA">
        <w:rPr>
          <w:lang w:eastAsia="en-US"/>
        </w:rPr>
        <w:t>Федерального закона № 210-ФЗ</w:t>
      </w:r>
      <w:r w:rsidRPr="00134EEA">
        <w:rPr>
          <w:lang w:eastAsia="en-US"/>
        </w:rPr>
        <w:t>, их работников.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 w:rsidRPr="00134EEA">
        <w:rPr>
          <w:lang w:eastAsia="en-US"/>
        </w:rPr>
        <w:t>З</w:t>
      </w:r>
      <w:r w:rsidRPr="00134EEA">
        <w:rPr>
          <w:lang w:eastAsia="en-US"/>
        </w:rPr>
        <w:t>аявителя, либо их копии.</w:t>
      </w:r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5.1.7.</w:t>
      </w:r>
      <w:r w:rsidR="00465147" w:rsidRPr="00134EEA">
        <w:rPr>
          <w:lang w:eastAsia="en-US"/>
        </w:rPr>
        <w:t xml:space="preserve"> Заявители имеют право обратиться в </w:t>
      </w:r>
      <w:r w:rsidRPr="00134EEA">
        <w:rPr>
          <w:lang w:eastAsia="en-US"/>
        </w:rPr>
        <w:t>Уполномоченный орган</w:t>
      </w:r>
      <w:r w:rsidR="00465147" w:rsidRPr="00134EEA">
        <w:rPr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5.1.8.</w:t>
      </w:r>
      <w:r w:rsidR="00465147" w:rsidRPr="00134EEA">
        <w:rPr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134EEA">
        <w:rPr>
          <w:lang w:eastAsia="en-US"/>
        </w:rPr>
        <w:t>с даты</w:t>
      </w:r>
      <w:proofErr w:type="gramEnd"/>
      <w:r w:rsidR="00465147" w:rsidRPr="00134EEA">
        <w:rPr>
          <w:lang w:eastAsia="en-US"/>
        </w:rPr>
        <w:t xml:space="preserve"> ее регистрации.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В случае обжалования отказа в приеме документов у </w:t>
      </w:r>
      <w:r w:rsidR="00BF3CF1" w:rsidRPr="00134EEA">
        <w:rPr>
          <w:lang w:eastAsia="en-US"/>
        </w:rPr>
        <w:t>З</w:t>
      </w:r>
      <w:r w:rsidRPr="00134EEA">
        <w:rPr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134EEA">
        <w:rPr>
          <w:lang w:eastAsia="en-US"/>
        </w:rPr>
        <w:t>с даты</w:t>
      </w:r>
      <w:proofErr w:type="gramEnd"/>
      <w:r w:rsidRPr="00134EEA">
        <w:rPr>
          <w:lang w:eastAsia="en-US"/>
        </w:rPr>
        <w:t xml:space="preserve"> ее регистрации.</w:t>
      </w:r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5.1.9.</w:t>
      </w:r>
      <w:r w:rsidR="00465147" w:rsidRPr="00134EEA">
        <w:rPr>
          <w:lang w:eastAsia="en-US"/>
        </w:rPr>
        <w:t xml:space="preserve"> Письменные жалобы не рассматриваются в следующих случаях: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в жалобе не указаны фамилия </w:t>
      </w:r>
      <w:r w:rsidR="00E64374" w:rsidRPr="00134EEA">
        <w:rPr>
          <w:lang w:eastAsia="en-US"/>
        </w:rPr>
        <w:t>З</w:t>
      </w:r>
      <w:r w:rsidRPr="00134EEA">
        <w:rPr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  <w:proofErr w:type="gramEnd"/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жалоба повторяет те</w:t>
      </w:r>
      <w:proofErr w:type="gramStart"/>
      <w:r w:rsidRPr="00134EEA">
        <w:rPr>
          <w:lang w:eastAsia="en-US"/>
        </w:rPr>
        <w:t>кст пр</w:t>
      </w:r>
      <w:proofErr w:type="gramEnd"/>
      <w:r w:rsidRPr="00134EEA">
        <w:rPr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5.1.10.</w:t>
      </w:r>
      <w:r w:rsidR="00465147" w:rsidRPr="00134EEA">
        <w:rPr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134EEA">
        <w:rPr>
          <w:lang w:eastAsia="en-US"/>
        </w:rPr>
        <w:t>5.1.11.</w:t>
      </w:r>
      <w:r w:rsidR="00465147" w:rsidRPr="00134EEA">
        <w:rPr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465147" w:rsidRPr="00134EEA">
        <w:rPr>
          <w:lang w:eastAsia="en-US"/>
        </w:rPr>
        <w:lastRenderedPageBreak/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134EEA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5.1.12.</w:t>
      </w:r>
      <w:r w:rsidR="00465147" w:rsidRPr="00134EEA">
        <w:rPr>
          <w:lang w:eastAsia="en-US"/>
        </w:rPr>
        <w:t xml:space="preserve"> в удовлетворении жалобы отказывается.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 w:rsidRPr="00134EEA">
        <w:rPr>
          <w:lang w:eastAsia="en-US"/>
        </w:rPr>
        <w:t>З</w:t>
      </w:r>
      <w:r w:rsidRPr="00134EEA">
        <w:rPr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134EEA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134EEA">
          <w:rPr>
            <w:lang w:eastAsia="en-US"/>
          </w:rPr>
          <w:t>частью 1 статьи 11.2</w:t>
        </w:r>
      </w:hyperlink>
      <w:r w:rsidRPr="00134EEA">
        <w:rPr>
          <w:lang w:eastAsia="en-US"/>
        </w:rPr>
        <w:t xml:space="preserve"> </w:t>
      </w:r>
      <w:r w:rsidR="00193716" w:rsidRPr="00134EEA">
        <w:rPr>
          <w:lang w:eastAsia="en-US"/>
        </w:rPr>
        <w:t>Федерального закона № 210-ФЗ</w:t>
      </w:r>
      <w:r w:rsidRPr="00134EEA">
        <w:rPr>
          <w:lang w:eastAsia="en-US"/>
        </w:rPr>
        <w:t>, незамедлительно направляют имеющиеся материалы в органы прокуратуры.</w:t>
      </w:r>
    </w:p>
    <w:p w:rsidR="00465147" w:rsidRPr="00134EEA" w:rsidRDefault="00193716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34EEA">
        <w:rPr>
          <w:lang w:eastAsia="en-US"/>
        </w:rPr>
        <w:t>5.1.13</w:t>
      </w:r>
      <w:r w:rsidR="006A4C74" w:rsidRPr="00134EEA">
        <w:rPr>
          <w:lang w:eastAsia="en-US"/>
        </w:rPr>
        <w:t>.</w:t>
      </w:r>
      <w:r w:rsidR="00465147" w:rsidRPr="00134EEA">
        <w:rPr>
          <w:lang w:eastAsia="en-US"/>
        </w:rPr>
        <w:t xml:space="preserve"> </w:t>
      </w:r>
      <w:proofErr w:type="gramStart"/>
      <w:r w:rsidR="00465147" w:rsidRPr="00134EEA">
        <w:rPr>
          <w:lang w:eastAsia="en-US"/>
        </w:rPr>
        <w:t>В случае признания жалобы подлежащей удовлетворению в ответе заявителю, указанном в подпункте 5.</w:t>
      </w:r>
      <w:r w:rsidRPr="00134EEA">
        <w:rPr>
          <w:lang w:eastAsia="en-US"/>
        </w:rPr>
        <w:t>1.11</w:t>
      </w:r>
      <w:r w:rsidR="00465147" w:rsidRPr="00134EEA">
        <w:rPr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134EEA">
          <w:rPr>
            <w:lang w:eastAsia="en-US"/>
          </w:rPr>
          <w:t>частью 1.1 статьи 16</w:t>
        </w:r>
      </w:hyperlink>
      <w:r w:rsidR="00465147" w:rsidRPr="00134EEA">
        <w:rPr>
          <w:lang w:eastAsia="en-US"/>
        </w:rPr>
        <w:t xml:space="preserve"> Федерального закона</w:t>
      </w:r>
      <w:r w:rsidRPr="00134EEA">
        <w:rPr>
          <w:lang w:eastAsia="en-US"/>
        </w:rPr>
        <w:t xml:space="preserve"> № 210-ФЗ</w:t>
      </w:r>
      <w:r w:rsidR="00465147" w:rsidRPr="00134EEA">
        <w:rPr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 w:rsidR="00134EEA" w:rsidRPr="00134EEA">
        <w:rPr>
          <w:lang w:eastAsia="en-US"/>
        </w:rPr>
        <w:t>,</w:t>
      </w:r>
      <w:r w:rsidR="00465147" w:rsidRPr="00134EEA">
        <w:rPr>
          <w:lang w:eastAsia="en-US"/>
        </w:rPr>
        <w:t xml:space="preserve"> и указывается информация о дальнейших действиях, которые необходимо совершить заявителю в целях</w:t>
      </w:r>
      <w:proofErr w:type="gramEnd"/>
      <w:r w:rsidR="00465147" w:rsidRPr="00134EEA">
        <w:rPr>
          <w:lang w:eastAsia="en-US"/>
        </w:rPr>
        <w:t xml:space="preserve">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34EEA">
        <w:rPr>
          <w:lang w:eastAsia="en-US"/>
        </w:rPr>
        <w:t>5.1.14.</w:t>
      </w:r>
      <w:r w:rsidR="00465147" w:rsidRPr="00134EEA">
        <w:rPr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134EEA">
        <w:rPr>
          <w:lang w:eastAsia="en-US"/>
        </w:rPr>
        <w:t>5.1.12.</w:t>
      </w:r>
      <w:r w:rsidR="00465147" w:rsidRPr="00134EEA">
        <w:rPr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="00465147" w:rsidRPr="00E64374">
        <w:rPr>
          <w:sz w:val="28"/>
          <w:szCs w:val="28"/>
          <w:lang w:eastAsia="en-US"/>
        </w:rPr>
        <w:t>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34EEA" w:rsidRDefault="00134EEA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134EEA" w:rsidP="00134EEA">
      <w:pPr>
        <w:autoSpaceDE w:val="0"/>
        <w:autoSpaceDN w:val="0"/>
        <w:adjustRightInd w:val="0"/>
        <w:ind w:left="5103"/>
        <w:rPr>
          <w:iCs/>
        </w:rPr>
      </w:pPr>
      <w:r>
        <w:rPr>
          <w:iCs/>
        </w:rPr>
        <w:t xml:space="preserve">        по предоставлению муниципальной               </w:t>
      </w:r>
      <w:r w:rsidR="00046B7F" w:rsidRPr="001B3BF4">
        <w:rPr>
          <w:iCs/>
        </w:rPr>
        <w:t>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077DF2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077DF2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077DF2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lastRenderedPageBreak/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077DF2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077DF2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lastRenderedPageBreak/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077DF2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077DF2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077DF2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077DF2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077DF2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077DF2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077DF2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077DF2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077DF2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077DF2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077DF2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077DF2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077DF2" w:rsidP="00046B7F">
      <w:r>
        <w:rPr>
          <w:noProof/>
        </w:rPr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77DF2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077DF2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34EEA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34EEA">
        <w:rPr>
          <w:bCs/>
          <w:lang w:eastAsia="zh-CN"/>
        </w:rPr>
        <w:t xml:space="preserve">Приложение № </w:t>
      </w:r>
      <w:r w:rsidR="00046B7F" w:rsidRPr="00134EEA">
        <w:rPr>
          <w:bCs/>
          <w:lang w:eastAsia="zh-CN"/>
        </w:rPr>
        <w:t xml:space="preserve">2 </w:t>
      </w:r>
    </w:p>
    <w:p w:rsidR="00046B7F" w:rsidRPr="00134EEA" w:rsidRDefault="00046B7F" w:rsidP="001B3BF4">
      <w:pPr>
        <w:suppressAutoHyphens/>
        <w:ind w:left="5103"/>
        <w:jc w:val="right"/>
        <w:rPr>
          <w:lang w:eastAsia="zh-CN"/>
        </w:rPr>
      </w:pPr>
      <w:r w:rsidRPr="00134EEA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134EEA" w:rsidRDefault="00046B7F" w:rsidP="0070064D">
      <w:pPr>
        <w:ind w:left="5103"/>
        <w:rPr>
          <w:b/>
          <w:lang w:eastAsia="en-US"/>
        </w:rPr>
      </w:pP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Главе_________________________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от ___________________________</w:t>
      </w:r>
    </w:p>
    <w:p w:rsidR="00046B7F" w:rsidRPr="00134EEA" w:rsidRDefault="0070064D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_____________________________</w:t>
      </w:r>
      <w:r w:rsidR="00046B7F" w:rsidRPr="00134EEA">
        <w:rPr>
          <w:lang w:eastAsia="en-US"/>
        </w:rPr>
        <w:t>,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proofErr w:type="gramStart"/>
      <w:r w:rsidRPr="00134EEA">
        <w:rPr>
          <w:lang w:eastAsia="en-US"/>
        </w:rPr>
        <w:t>зарегистрированного</w:t>
      </w:r>
      <w:proofErr w:type="gramEnd"/>
      <w:r w:rsidRPr="00134EEA">
        <w:rPr>
          <w:lang w:eastAsia="en-US"/>
        </w:rPr>
        <w:t xml:space="preserve"> по адресу:  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____________________________________________________________паспорт ______________________________</w:t>
      </w:r>
    </w:p>
    <w:p w:rsidR="00046B7F" w:rsidRPr="00134EEA" w:rsidRDefault="00046B7F" w:rsidP="0070064D">
      <w:pPr>
        <w:ind w:left="5103"/>
        <w:jc w:val="both"/>
        <w:rPr>
          <w:color w:val="000000"/>
        </w:rPr>
      </w:pPr>
      <w:r w:rsidRPr="00134EEA">
        <w:rPr>
          <w:lang w:eastAsia="en-US"/>
        </w:rPr>
        <w:t>___________________________________________</w:t>
      </w:r>
      <w:r w:rsidRPr="00134EEA">
        <w:rPr>
          <w:color w:val="000000"/>
        </w:rPr>
        <w:t>_________________</w:t>
      </w:r>
    </w:p>
    <w:p w:rsidR="00046B7F" w:rsidRPr="00134EEA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134EEA">
        <w:rPr>
          <w:lang w:eastAsia="en-US"/>
        </w:rPr>
        <w:t>тел.</w:t>
      </w:r>
      <w:r w:rsidRPr="00134EEA">
        <w:rPr>
          <w:color w:val="000000"/>
        </w:rPr>
        <w:t>_____</w:t>
      </w:r>
      <w:r w:rsidR="0070064D" w:rsidRPr="00134EEA">
        <w:rPr>
          <w:color w:val="000000"/>
        </w:rPr>
        <w:t>______________________</w:t>
      </w:r>
    </w:p>
    <w:p w:rsidR="00046B7F" w:rsidRPr="00134EEA" w:rsidRDefault="00046B7F" w:rsidP="00046B7F">
      <w:pPr>
        <w:widowControl w:val="0"/>
        <w:autoSpaceDE w:val="0"/>
        <w:autoSpaceDN w:val="0"/>
        <w:jc w:val="both"/>
      </w:pPr>
    </w:p>
    <w:p w:rsidR="00046B7F" w:rsidRPr="00134EEA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134EEA">
        <w:rPr>
          <w:b/>
        </w:rPr>
        <w:t>ЗАЯВЛЕНИЕ</w:t>
      </w:r>
    </w:p>
    <w:p w:rsidR="00046B7F" w:rsidRPr="00134EEA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134EEA">
        <w:rPr>
          <w:b/>
        </w:rPr>
        <w:t>о внесении изменений в сведения о гражданах, нуждающихся в предоставлении жилого помещения</w:t>
      </w:r>
    </w:p>
    <w:p w:rsidR="00046B7F" w:rsidRPr="00134EEA" w:rsidRDefault="00046B7F" w:rsidP="00046B7F">
      <w:pPr>
        <w:widowControl w:val="0"/>
        <w:autoSpaceDE w:val="0"/>
        <w:autoSpaceDN w:val="0"/>
        <w:jc w:val="both"/>
      </w:pPr>
    </w:p>
    <w:p w:rsidR="00046B7F" w:rsidRPr="00134EEA" w:rsidRDefault="00046B7F" w:rsidP="001B3BF4">
      <w:pPr>
        <w:widowControl w:val="0"/>
        <w:autoSpaceDE w:val="0"/>
        <w:autoSpaceDN w:val="0"/>
        <w:ind w:firstLine="709"/>
        <w:jc w:val="both"/>
      </w:pPr>
      <w:r w:rsidRPr="00134EEA">
        <w:t>Прошу внести изменения в сведения о гражданах, нуждающихся в п</w:t>
      </w:r>
      <w:r w:rsidR="001B3BF4" w:rsidRPr="00134EEA">
        <w:t>редоставлении жилого помещения.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</w:pPr>
      <w:r w:rsidRPr="00134EEA">
        <w:t>К заявлению прилагаю документы:</w:t>
      </w:r>
    </w:p>
    <w:p w:rsidR="00046B7F" w:rsidRPr="00134EEA" w:rsidRDefault="00046B7F" w:rsidP="0070064D">
      <w:pPr>
        <w:widowControl w:val="0"/>
        <w:autoSpaceDE w:val="0"/>
        <w:autoSpaceDN w:val="0"/>
      </w:pPr>
      <w:r w:rsidRPr="00134EEA">
        <w:t>___________________________________________________________________________________________________________________________________________________________________________________________</w:t>
      </w:r>
      <w:r w:rsidR="0070064D" w:rsidRPr="00134EEA">
        <w:t>___________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Я подтверждаю достоверность и полноту сведений, указанных в предоставленных документах.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134EEA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134EEA">
        <w:t xml:space="preserve"> Данное согласие действует до даты подачи заявления об отзыве настоящего согласия.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Мною выбирается следующий способ выдачи конечного результата предоставления муниципальной услуги: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почтой по указанному адресу;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лично;</w:t>
      </w:r>
    </w:p>
    <w:p w:rsidR="00046B7F" w:rsidRPr="00134EEA" w:rsidRDefault="001B3BF4" w:rsidP="001B3BF4">
      <w:pPr>
        <w:widowControl w:val="0"/>
        <w:autoSpaceDE w:val="0"/>
        <w:autoSpaceDN w:val="0"/>
        <w:ind w:firstLine="709"/>
        <w:jc w:val="both"/>
      </w:pPr>
      <w:r w:rsidRPr="00134EEA">
        <w:t>ЕПГУ или РПГУ.</w:t>
      </w:r>
    </w:p>
    <w:p w:rsidR="00046B7F" w:rsidRPr="00134EEA" w:rsidRDefault="00046B7F" w:rsidP="00046B7F">
      <w:pPr>
        <w:widowControl w:val="0"/>
        <w:rPr>
          <w:lang w:eastAsia="en-US"/>
        </w:rPr>
      </w:pPr>
      <w:r w:rsidRPr="00134EEA">
        <w:rPr>
          <w:lang w:eastAsia="en-US"/>
        </w:rPr>
        <w:t xml:space="preserve">«_____» ____________ 20__ г. </w:t>
      </w:r>
    </w:p>
    <w:p w:rsidR="00046B7F" w:rsidRPr="00134EEA" w:rsidRDefault="00046B7F" w:rsidP="00046B7F">
      <w:pPr>
        <w:widowControl w:val="0"/>
        <w:rPr>
          <w:lang w:eastAsia="en-US"/>
        </w:rPr>
      </w:pPr>
      <w:r w:rsidRPr="00134EEA">
        <w:rPr>
          <w:lang w:eastAsia="en-US"/>
        </w:rPr>
        <w:t>______________________ /_______________________</w:t>
      </w:r>
    </w:p>
    <w:p w:rsidR="005C4AE4" w:rsidRPr="00134EEA" w:rsidRDefault="00046B7F" w:rsidP="001B3BF4">
      <w:pPr>
        <w:widowControl w:val="0"/>
        <w:rPr>
          <w:lang w:eastAsia="en-US"/>
        </w:rPr>
      </w:pPr>
      <w:r w:rsidRPr="00134EEA">
        <w:rPr>
          <w:lang w:eastAsia="en-US"/>
        </w:rPr>
        <w:t xml:space="preserve">           </w:t>
      </w:r>
      <w:r w:rsidR="005025CC" w:rsidRPr="00134EEA">
        <w:rPr>
          <w:lang w:eastAsia="en-US"/>
        </w:rPr>
        <w:t>(подпись)</w:t>
      </w:r>
      <w:r w:rsidRPr="00134EEA">
        <w:rPr>
          <w:lang w:eastAsia="en-US"/>
        </w:rPr>
        <w:t xml:space="preserve">                      (расшифровка подписи)</w:t>
      </w:r>
    </w:p>
    <w:p w:rsidR="005C4AE4" w:rsidRPr="00134EEA" w:rsidRDefault="005C4AE4" w:rsidP="0070064D">
      <w:pPr>
        <w:suppressAutoHyphens/>
        <w:ind w:left="5103"/>
        <w:rPr>
          <w:bCs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Главе_________________________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от ___________________________________________________________,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proofErr w:type="gramStart"/>
      <w:r w:rsidRPr="00134EEA">
        <w:rPr>
          <w:lang w:eastAsia="en-US"/>
        </w:rPr>
        <w:t>зарегистрированного</w:t>
      </w:r>
      <w:proofErr w:type="gramEnd"/>
      <w:r w:rsidRPr="00134EEA">
        <w:rPr>
          <w:lang w:eastAsia="en-US"/>
        </w:rPr>
        <w:t xml:space="preserve"> по адресу:  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______________________________________________</w:t>
      </w:r>
      <w:r w:rsidR="0070064D" w:rsidRPr="00134EEA">
        <w:rPr>
          <w:lang w:eastAsia="en-US"/>
        </w:rPr>
        <w:t>_____________</w:t>
      </w:r>
      <w:r w:rsidRPr="00134EEA">
        <w:rPr>
          <w:lang w:eastAsia="en-US"/>
        </w:rPr>
        <w:t>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паспорт _______________________</w:t>
      </w:r>
    </w:p>
    <w:p w:rsidR="00046B7F" w:rsidRPr="00134EEA" w:rsidRDefault="00046B7F" w:rsidP="0070064D">
      <w:pPr>
        <w:ind w:left="5103"/>
        <w:jc w:val="both"/>
        <w:rPr>
          <w:color w:val="000000"/>
        </w:rPr>
      </w:pPr>
      <w:r w:rsidRPr="00134EEA">
        <w:rPr>
          <w:lang w:eastAsia="en-US"/>
        </w:rPr>
        <w:t>___________________________________________</w:t>
      </w:r>
      <w:r w:rsidR="001B3BF4" w:rsidRPr="00134EEA">
        <w:rPr>
          <w:color w:val="000000"/>
        </w:rPr>
        <w:t>_________________</w:t>
      </w:r>
    </w:p>
    <w:p w:rsidR="00046B7F" w:rsidRPr="00134EEA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134EEA">
        <w:rPr>
          <w:lang w:eastAsia="en-US"/>
        </w:rPr>
        <w:t>тел.</w:t>
      </w:r>
      <w:r w:rsidRPr="00134EEA">
        <w:rPr>
          <w:color w:val="000000"/>
        </w:rPr>
        <w:t>___________________________</w:t>
      </w:r>
    </w:p>
    <w:p w:rsidR="00046B7F" w:rsidRPr="00134EEA" w:rsidRDefault="00046B7F" w:rsidP="0070064D">
      <w:pPr>
        <w:widowControl w:val="0"/>
        <w:autoSpaceDE w:val="0"/>
        <w:autoSpaceDN w:val="0"/>
        <w:ind w:left="5103"/>
        <w:jc w:val="both"/>
      </w:pPr>
    </w:p>
    <w:p w:rsidR="00046B7F" w:rsidRPr="00134EEA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134EEA">
        <w:rPr>
          <w:b/>
        </w:rPr>
        <w:t>ЗАЯВЛЕНИЕ</w:t>
      </w:r>
    </w:p>
    <w:p w:rsidR="00046B7F" w:rsidRPr="00134EEA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134EEA">
        <w:rPr>
          <w:b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134EEA" w:rsidRDefault="00046B7F" w:rsidP="0070064D">
      <w:pPr>
        <w:widowControl w:val="0"/>
        <w:autoSpaceDE w:val="0"/>
        <w:autoSpaceDN w:val="0"/>
        <w:jc w:val="both"/>
      </w:pPr>
    </w:p>
    <w:p w:rsidR="00046B7F" w:rsidRPr="00134EEA" w:rsidRDefault="00046B7F" w:rsidP="0070064D">
      <w:pPr>
        <w:widowControl w:val="0"/>
        <w:autoSpaceDE w:val="0"/>
        <w:autoSpaceDN w:val="0"/>
        <w:ind w:firstLine="540"/>
        <w:jc w:val="both"/>
      </w:pPr>
      <w:r w:rsidRPr="00134EEA"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134EEA" w:rsidRDefault="00046B7F" w:rsidP="005C4AE4">
      <w:pPr>
        <w:widowControl w:val="0"/>
        <w:autoSpaceDE w:val="0"/>
        <w:autoSpaceDN w:val="0"/>
      </w:pPr>
      <w:r w:rsidRPr="00134EEA">
        <w:t>К заявлению прилагаю документы:</w:t>
      </w:r>
    </w:p>
    <w:p w:rsidR="00046B7F" w:rsidRPr="00134EEA" w:rsidRDefault="00046B7F" w:rsidP="005C4AE4">
      <w:pPr>
        <w:widowControl w:val="0"/>
        <w:autoSpaceDE w:val="0"/>
        <w:autoSpaceDN w:val="0"/>
      </w:pPr>
      <w:r w:rsidRPr="00134EEA">
        <w:t>_________________________________________________________________________________________________________________________________________________________</w:t>
      </w:r>
      <w:r w:rsidR="001B3BF4" w:rsidRPr="00134EEA">
        <w:t>_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Я подтверждаю достоверность и полноту сведений, указанных в предоставленных документах.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134EEA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</w:t>
      </w:r>
      <w:r w:rsidRPr="005C4AE4">
        <w:rPr>
          <w:sz w:val="28"/>
          <w:szCs w:val="28"/>
        </w:rPr>
        <w:t xml:space="preserve">ие </w:t>
      </w:r>
      <w:r w:rsidRPr="00134EEA">
        <w:t>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134EEA">
        <w:t xml:space="preserve"> Данное согласие действует до даты подачи заявления об отзыве настоящего согласия.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Мною выбирается следующий способ выдачи конечного результата предоставления муниципальной услуги: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почтой по указанному адресу;</w:t>
      </w:r>
    </w:p>
    <w:p w:rsidR="00046B7F" w:rsidRPr="00134EEA" w:rsidRDefault="00046B7F" w:rsidP="0070064D">
      <w:pPr>
        <w:widowControl w:val="0"/>
        <w:autoSpaceDE w:val="0"/>
        <w:autoSpaceDN w:val="0"/>
        <w:ind w:firstLine="709"/>
        <w:jc w:val="both"/>
      </w:pPr>
      <w:r w:rsidRPr="00134EEA">
        <w:t>лично;</w:t>
      </w:r>
    </w:p>
    <w:p w:rsidR="00046B7F" w:rsidRPr="00134EEA" w:rsidRDefault="001B3BF4" w:rsidP="001B3BF4">
      <w:pPr>
        <w:widowControl w:val="0"/>
        <w:autoSpaceDE w:val="0"/>
        <w:autoSpaceDN w:val="0"/>
        <w:ind w:firstLine="709"/>
        <w:jc w:val="both"/>
      </w:pPr>
      <w:r w:rsidRPr="00134EEA">
        <w:t>ЕПГУ или РПГУ.</w:t>
      </w:r>
    </w:p>
    <w:p w:rsidR="00046B7F" w:rsidRPr="00134EEA" w:rsidRDefault="00046B7F" w:rsidP="00046B7F">
      <w:pPr>
        <w:widowControl w:val="0"/>
        <w:rPr>
          <w:lang w:eastAsia="en-US"/>
        </w:rPr>
      </w:pPr>
      <w:r w:rsidRPr="00134EEA">
        <w:rPr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34EEA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34EEA">
        <w:rPr>
          <w:bCs/>
          <w:lang w:eastAsia="zh-CN"/>
        </w:rPr>
        <w:t xml:space="preserve">Приложение № </w:t>
      </w:r>
      <w:r w:rsidR="00046B7F" w:rsidRPr="00134EEA">
        <w:rPr>
          <w:bCs/>
          <w:lang w:eastAsia="zh-CN"/>
        </w:rPr>
        <w:t xml:space="preserve">4 </w:t>
      </w:r>
    </w:p>
    <w:p w:rsidR="00046B7F" w:rsidRPr="00134EEA" w:rsidRDefault="00046B7F" w:rsidP="001B3BF4">
      <w:pPr>
        <w:suppressAutoHyphens/>
        <w:ind w:left="5103"/>
        <w:jc w:val="right"/>
        <w:rPr>
          <w:lang w:eastAsia="zh-CN"/>
        </w:rPr>
      </w:pPr>
      <w:r w:rsidRPr="00134EEA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Главе_________________________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от ___________________________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proofErr w:type="gramStart"/>
      <w:r w:rsidRPr="00134EEA">
        <w:rPr>
          <w:lang w:eastAsia="en-US"/>
        </w:rPr>
        <w:t>зарегистрированного</w:t>
      </w:r>
      <w:proofErr w:type="gramEnd"/>
      <w:r w:rsidRPr="00134EEA">
        <w:rPr>
          <w:lang w:eastAsia="en-US"/>
        </w:rPr>
        <w:t xml:space="preserve"> по адресу:  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______________________________</w:t>
      </w:r>
    </w:p>
    <w:p w:rsidR="00046B7F" w:rsidRPr="00134EEA" w:rsidRDefault="00046B7F" w:rsidP="0070064D">
      <w:pPr>
        <w:ind w:left="5103"/>
        <w:jc w:val="both"/>
        <w:rPr>
          <w:lang w:eastAsia="en-US"/>
        </w:rPr>
      </w:pPr>
      <w:r w:rsidRPr="00134EEA">
        <w:rPr>
          <w:lang w:eastAsia="en-US"/>
        </w:rPr>
        <w:t>паспорт ______________________________</w:t>
      </w:r>
    </w:p>
    <w:p w:rsidR="00046B7F" w:rsidRPr="00134EEA" w:rsidRDefault="00134EEA" w:rsidP="00134EEA">
      <w:pPr>
        <w:jc w:val="both"/>
        <w:rPr>
          <w:color w:val="000000"/>
        </w:rPr>
      </w:pPr>
      <w:r>
        <w:rPr>
          <w:lang w:eastAsia="en-US"/>
        </w:rPr>
        <w:t xml:space="preserve">                  </w:t>
      </w:r>
    </w:p>
    <w:p w:rsidR="00046B7F" w:rsidRPr="00134EEA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134EEA">
        <w:rPr>
          <w:lang w:eastAsia="en-US"/>
        </w:rPr>
        <w:t>тел.</w:t>
      </w:r>
      <w:r w:rsidRPr="00134EEA">
        <w:rPr>
          <w:color w:val="000000"/>
        </w:rPr>
        <w:t>_____</w:t>
      </w:r>
      <w:r w:rsidR="00371739" w:rsidRPr="00134EEA">
        <w:rPr>
          <w:color w:val="000000"/>
        </w:rPr>
        <w:t>______________________</w:t>
      </w:r>
    </w:p>
    <w:p w:rsidR="00046B7F" w:rsidRPr="00134EEA" w:rsidRDefault="00046B7F" w:rsidP="00046B7F">
      <w:pPr>
        <w:suppressAutoHyphens/>
        <w:rPr>
          <w:bCs/>
          <w:lang w:eastAsia="zh-CN"/>
        </w:rPr>
      </w:pPr>
    </w:p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134EEA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6B7F" w:rsidRPr="00134EEA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EA">
        <w:rPr>
          <w:rFonts w:ascii="Times New Roman" w:hAnsi="Times New Roman" w:cs="Times New Roman"/>
          <w:b/>
          <w:sz w:val="24"/>
          <w:szCs w:val="24"/>
        </w:rPr>
        <w:t>о снятии с учета граждан, нуждающихся в предоставлении жилого помещения</w:t>
      </w:r>
    </w:p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134EEA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134EEA" w:rsidTr="00715612">
        <w:tc>
          <w:tcPr>
            <w:tcW w:w="454" w:type="dxa"/>
            <w:vAlign w:val="center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6B7F" w:rsidRPr="00134EEA" w:rsidTr="00715612">
        <w:tc>
          <w:tcPr>
            <w:tcW w:w="454" w:type="dxa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134EEA" w:rsidTr="00715612">
        <w:tc>
          <w:tcPr>
            <w:tcW w:w="454" w:type="dxa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134EEA" w:rsidTr="00715612">
        <w:tc>
          <w:tcPr>
            <w:tcW w:w="454" w:type="dxa"/>
          </w:tcPr>
          <w:p w:rsidR="00046B7F" w:rsidRPr="00134EEA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134EEA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134E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4EEA">
        <w:rPr>
          <w:rFonts w:ascii="Times New Roman" w:hAnsi="Times New Roman" w:cs="Times New Roman"/>
          <w:sz w:val="24"/>
          <w:szCs w:val="24"/>
        </w:rPr>
        <w:t>:</w:t>
      </w:r>
    </w:p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134EEA" w:rsidRDefault="00134EEA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 xml:space="preserve"> </w:t>
      </w:r>
      <w:r w:rsidR="00046B7F" w:rsidRPr="00134EEA">
        <w:rPr>
          <w:rFonts w:ascii="Times New Roman" w:hAnsi="Times New Roman" w:cs="Times New Roman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046B7F" w:rsidRPr="00134EEA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134EE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134EEA" w:rsidRDefault="00046B7F" w:rsidP="00046B7F">
      <w:pPr>
        <w:suppressAutoHyphens/>
        <w:jc w:val="both"/>
        <w:rPr>
          <w:bCs/>
          <w:lang w:eastAsia="zh-CN"/>
        </w:rPr>
      </w:pPr>
      <w:proofErr w:type="gramStart"/>
      <w:r w:rsidRPr="00134EEA">
        <w:rPr>
          <w:bCs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134EEA">
        <w:rPr>
          <w:bCs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134EEA" w:rsidRDefault="00046B7F" w:rsidP="00046B7F">
      <w:pPr>
        <w:suppressAutoHyphens/>
        <w:jc w:val="both"/>
        <w:rPr>
          <w:bCs/>
          <w:lang w:eastAsia="zh-CN"/>
        </w:rPr>
      </w:pPr>
      <w:r w:rsidRPr="00134EEA">
        <w:rPr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134EEA" w:rsidRDefault="00046B7F" w:rsidP="00046B7F">
      <w:pPr>
        <w:suppressAutoHyphens/>
        <w:jc w:val="both"/>
        <w:rPr>
          <w:bCs/>
          <w:lang w:eastAsia="zh-CN"/>
        </w:rPr>
      </w:pPr>
      <w:r w:rsidRPr="00134EEA">
        <w:rPr>
          <w:bCs/>
          <w:lang w:eastAsia="zh-CN"/>
        </w:rPr>
        <w:t>почтой по указанному адресу;</w:t>
      </w:r>
    </w:p>
    <w:p w:rsidR="00046B7F" w:rsidRPr="00134EEA" w:rsidRDefault="00134EEA" w:rsidP="00046B7F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лично; ЕПГУ или РПГУ.</w:t>
      </w:r>
    </w:p>
    <w:p w:rsidR="00046B7F" w:rsidRPr="00A157E7" w:rsidRDefault="00134EEA" w:rsidP="00046B7F">
      <w:pPr>
        <w:suppressAutoHyphens/>
        <w:jc w:val="both"/>
        <w:rPr>
          <w:bCs/>
          <w:lang w:eastAsia="zh-CN"/>
        </w:rPr>
      </w:pPr>
      <w:r>
        <w:rPr>
          <w:bCs/>
          <w:lang w:eastAsia="zh-CN"/>
        </w:rPr>
        <w:t>«_____» ____________ 20_</w:t>
      </w:r>
      <w:r w:rsidR="00046B7F" w:rsidRPr="00A157E7">
        <w:rPr>
          <w:bCs/>
          <w:lang w:eastAsia="zh-CN"/>
        </w:rPr>
        <w:t>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34EEA" w:rsidRDefault="00134EEA" w:rsidP="001B3BF4">
      <w:pPr>
        <w:suppressAutoHyphens/>
        <w:ind w:left="5103"/>
        <w:jc w:val="right"/>
        <w:rPr>
          <w:bCs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134EEA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134EEA">
        <w:rPr>
          <w:spacing w:val="2"/>
          <w:lang w:eastAsia="en-US"/>
        </w:rPr>
        <w:t>Кому: _____________________________</w:t>
      </w:r>
    </w:p>
    <w:p w:rsidR="00570A7D" w:rsidRPr="00134EEA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134EEA">
        <w:rPr>
          <w:spacing w:val="2"/>
          <w:lang w:eastAsia="en-US"/>
        </w:rPr>
        <w:t>_____________________________</w:t>
      </w:r>
    </w:p>
    <w:p w:rsidR="00570A7D" w:rsidRPr="00134EEA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134EEA">
        <w:rPr>
          <w:spacing w:val="2"/>
          <w:lang w:eastAsia="en-US"/>
        </w:rPr>
        <w:t>_____________________________</w:t>
      </w:r>
    </w:p>
    <w:p w:rsidR="00570A7D" w:rsidRPr="00134EEA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134EEA">
        <w:rPr>
          <w:spacing w:val="2"/>
          <w:lang w:eastAsia="en-US"/>
        </w:rPr>
        <w:t>От кого: _____________________________</w:t>
      </w:r>
    </w:p>
    <w:p w:rsidR="00570A7D" w:rsidRPr="00134EEA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134EEA">
        <w:rPr>
          <w:spacing w:val="2"/>
          <w:lang w:eastAsia="en-US"/>
        </w:rPr>
        <w:t>_____________________________</w:t>
      </w:r>
    </w:p>
    <w:p w:rsidR="00511F39" w:rsidRPr="00134EEA" w:rsidRDefault="00570A7D" w:rsidP="00715612">
      <w:pPr>
        <w:ind w:left="5103"/>
        <w:rPr>
          <w:spacing w:val="2"/>
          <w:lang w:eastAsia="en-US"/>
        </w:rPr>
      </w:pPr>
      <w:r w:rsidRPr="00134EEA">
        <w:rPr>
          <w:spacing w:val="2"/>
          <w:lang w:eastAsia="en-US"/>
        </w:rPr>
        <w:t>_____________________________</w:t>
      </w:r>
    </w:p>
    <w:p w:rsidR="00570A7D" w:rsidRPr="00134EEA" w:rsidRDefault="00511F39" w:rsidP="00715612">
      <w:pPr>
        <w:ind w:left="5103"/>
        <w:rPr>
          <w:spacing w:val="2"/>
          <w:lang w:eastAsia="en-US"/>
        </w:rPr>
      </w:pPr>
      <w:proofErr w:type="gramStart"/>
      <w:r w:rsidRPr="00134EEA">
        <w:rPr>
          <w:spacing w:val="2"/>
          <w:lang w:eastAsia="en-US"/>
        </w:rPr>
        <w:t>(п</w:t>
      </w:r>
      <w:r w:rsidR="00570A7D" w:rsidRPr="00134EEA">
        <w:rPr>
          <w:spacing w:val="2"/>
          <w:lang w:eastAsia="en-US"/>
        </w:rPr>
        <w:t>олное наименование юридического лица/</w:t>
      </w:r>
      <w:proofErr w:type="gramEnd"/>
    </w:p>
    <w:p w:rsidR="00570A7D" w:rsidRPr="00134EEA" w:rsidRDefault="00570A7D" w:rsidP="00715612">
      <w:pPr>
        <w:ind w:left="5103"/>
        <w:rPr>
          <w:b/>
          <w:lang w:eastAsia="en-US"/>
        </w:rPr>
      </w:pPr>
      <w:r w:rsidRPr="00134EEA">
        <w:rPr>
          <w:spacing w:val="2"/>
          <w:lang w:eastAsia="en-US"/>
        </w:rPr>
        <w:t>ФИО физического лица, паспортные данные.</w:t>
      </w:r>
      <w:r w:rsidR="00511F39" w:rsidRPr="00134EEA">
        <w:rPr>
          <w:spacing w:val="2"/>
          <w:lang w:eastAsia="en-US"/>
        </w:rPr>
        <w:t xml:space="preserve"> </w:t>
      </w:r>
      <w:r w:rsidRPr="00134EEA">
        <w:rPr>
          <w:spacing w:val="2"/>
          <w:lang w:eastAsia="en-US"/>
        </w:rPr>
        <w:t>Адрес места нахождения и почтовый адрес, индекс</w:t>
      </w:r>
      <w:proofErr w:type="gramStart"/>
      <w:r w:rsidR="00511F39" w:rsidRPr="00134EEA">
        <w:rPr>
          <w:spacing w:val="2"/>
          <w:lang w:eastAsia="en-US"/>
        </w:rPr>
        <w:t xml:space="preserve"> )</w:t>
      </w:r>
      <w:proofErr w:type="gramEnd"/>
      <w:r w:rsidR="00511F39" w:rsidRPr="00134EEA">
        <w:rPr>
          <w:spacing w:val="2"/>
          <w:lang w:eastAsia="en-US"/>
        </w:rPr>
        <w:t xml:space="preserve"> </w:t>
      </w:r>
      <w:r w:rsidRPr="00134EEA">
        <w:rPr>
          <w:spacing w:val="2"/>
          <w:lang w:eastAsia="en-US"/>
        </w:rPr>
        <w:t>Телефон</w:t>
      </w:r>
      <w:r w:rsidR="00715612" w:rsidRPr="00134EEA">
        <w:rPr>
          <w:spacing w:val="2"/>
          <w:lang w:eastAsia="en-US"/>
        </w:rPr>
        <w:t>______________________</w:t>
      </w:r>
      <w:r w:rsidR="00511F39" w:rsidRPr="00134EEA">
        <w:rPr>
          <w:spacing w:val="2"/>
          <w:lang w:eastAsia="en-US"/>
        </w:rPr>
        <w:t xml:space="preserve"> </w:t>
      </w:r>
      <w:r w:rsidRPr="00134EEA">
        <w:rPr>
          <w:spacing w:val="2"/>
          <w:lang w:eastAsia="en-US"/>
        </w:rPr>
        <w:t>Электронная почта _____________________________</w:t>
      </w:r>
    </w:p>
    <w:p w:rsidR="00570A7D" w:rsidRPr="00134EEA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134EEA" w:rsidRDefault="00570A7D" w:rsidP="00570A7D">
      <w:pPr>
        <w:ind w:firstLine="709"/>
        <w:jc w:val="center"/>
        <w:rPr>
          <w:b/>
          <w:lang w:eastAsia="en-US"/>
        </w:rPr>
      </w:pPr>
      <w:r w:rsidRPr="00134EEA">
        <w:rPr>
          <w:b/>
          <w:lang w:eastAsia="en-US"/>
        </w:rPr>
        <w:t>Заявление</w:t>
      </w:r>
    </w:p>
    <w:p w:rsidR="00570A7D" w:rsidRPr="00134EEA" w:rsidRDefault="00570A7D" w:rsidP="00570A7D">
      <w:pPr>
        <w:jc w:val="center"/>
        <w:rPr>
          <w:b/>
          <w:bCs/>
          <w:lang w:eastAsia="en-US"/>
        </w:rPr>
      </w:pPr>
      <w:r w:rsidRPr="00134EEA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570A7D" w:rsidRPr="00134EEA" w:rsidRDefault="00570A7D" w:rsidP="00570A7D">
      <w:pPr>
        <w:jc w:val="center"/>
        <w:rPr>
          <w:b/>
          <w:lang w:eastAsia="en-US"/>
        </w:rPr>
      </w:pPr>
      <w:r w:rsidRPr="00134EEA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570A7D" w:rsidRPr="00134EEA" w:rsidRDefault="00570A7D" w:rsidP="00570A7D">
      <w:pPr>
        <w:ind w:firstLine="709"/>
        <w:jc w:val="both"/>
        <w:rPr>
          <w:b/>
          <w:lang w:eastAsia="en-US"/>
        </w:rPr>
      </w:pPr>
    </w:p>
    <w:p w:rsidR="00570A7D" w:rsidRPr="00134EEA" w:rsidRDefault="00570A7D" w:rsidP="00570A7D">
      <w:pPr>
        <w:widowControl w:val="0"/>
        <w:ind w:firstLine="709"/>
        <w:jc w:val="both"/>
      </w:pPr>
      <w:r w:rsidRPr="00134EEA"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134EEA" w:rsidRDefault="00570A7D" w:rsidP="00570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A7D" w:rsidRPr="00134EEA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4EEA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134EEA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134EEA" w:rsidRDefault="00570A7D" w:rsidP="008B5B61">
      <w:pPr>
        <w:widowControl w:val="0"/>
      </w:pPr>
      <w:r w:rsidRPr="00134EEA">
        <w:t xml:space="preserve">Результат рассмотрения заявления прошу: </w:t>
      </w:r>
    </w:p>
    <w:p w:rsidR="00570A7D" w:rsidRPr="00134EEA" w:rsidRDefault="00570A7D" w:rsidP="008B5B61">
      <w:pPr>
        <w:widowControl w:val="0"/>
      </w:pPr>
      <w:r w:rsidRPr="00134EEA">
        <w:t>выдать лично (либо уполномоченному представителю);</w:t>
      </w:r>
    </w:p>
    <w:p w:rsidR="00570A7D" w:rsidRPr="00134EEA" w:rsidRDefault="00570A7D" w:rsidP="008B5B61">
      <w:pPr>
        <w:widowControl w:val="0"/>
      </w:pPr>
      <w:r w:rsidRPr="00134EEA">
        <w:t>направить почтовым отправлением по указанному в заявлении адресу.</w:t>
      </w:r>
    </w:p>
    <w:p w:rsidR="00570A7D" w:rsidRPr="00134EEA" w:rsidRDefault="00570A7D" w:rsidP="008B5B61">
      <w:pPr>
        <w:widowControl w:val="0"/>
        <w:jc w:val="center"/>
      </w:pPr>
      <w:r w:rsidRPr="00134EEA">
        <w:t>(нужное подчеркнуть)</w:t>
      </w:r>
    </w:p>
    <w:p w:rsidR="00570A7D" w:rsidRPr="00134EEA" w:rsidRDefault="00570A7D" w:rsidP="008B5B61">
      <w:pPr>
        <w:widowControl w:val="0"/>
        <w:tabs>
          <w:tab w:val="left" w:pos="0"/>
        </w:tabs>
        <w:ind w:firstLine="709"/>
        <w:jc w:val="both"/>
      </w:pPr>
      <w:r w:rsidRPr="00134EEA">
        <w:t xml:space="preserve">Приложения: </w:t>
      </w:r>
    </w:p>
    <w:p w:rsidR="00570A7D" w:rsidRPr="00134EEA" w:rsidRDefault="00570A7D" w:rsidP="008B5B61">
      <w:pPr>
        <w:widowControl w:val="0"/>
        <w:tabs>
          <w:tab w:val="left" w:pos="0"/>
        </w:tabs>
        <w:jc w:val="both"/>
      </w:pPr>
      <w:r w:rsidRPr="00134EEA">
        <w:t>1) ________________________________________________________________</w:t>
      </w:r>
    </w:p>
    <w:p w:rsidR="00570A7D" w:rsidRPr="00134EEA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134EEA">
        <w:t>(оригинал документа, выданного в результате предоставления муниципальной услуги, содержащий ошибки)</w:t>
      </w:r>
    </w:p>
    <w:p w:rsidR="00570A7D" w:rsidRPr="00134EEA" w:rsidRDefault="00570A7D" w:rsidP="00570A7D">
      <w:pPr>
        <w:widowControl w:val="0"/>
        <w:jc w:val="both"/>
      </w:pPr>
      <w:r w:rsidRPr="00134EEA">
        <w:t xml:space="preserve">2)_________________________________________________________________ </w:t>
      </w:r>
    </w:p>
    <w:p w:rsidR="00570A7D" w:rsidRPr="00134EEA" w:rsidRDefault="00570A7D" w:rsidP="00570A7D">
      <w:pPr>
        <w:widowControl w:val="0"/>
        <w:jc w:val="both"/>
      </w:pPr>
      <w:r w:rsidRPr="00134EEA">
        <w:t>__________________________________________________________________</w:t>
      </w:r>
    </w:p>
    <w:p w:rsidR="00570A7D" w:rsidRPr="00134EEA" w:rsidRDefault="00570A7D" w:rsidP="00570A7D">
      <w:pPr>
        <w:widowControl w:val="0"/>
        <w:ind w:firstLine="709"/>
        <w:jc w:val="center"/>
      </w:pPr>
      <w:r w:rsidRPr="00134EEA">
        <w:t>(документы, подтверждающие полномочия представителя)</w:t>
      </w:r>
    </w:p>
    <w:p w:rsidR="00570A7D" w:rsidRPr="00134EEA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134EEA" w:rsidRDefault="00570A7D" w:rsidP="00570A7D">
      <w:pPr>
        <w:widowControl w:val="0"/>
        <w:rPr>
          <w:lang w:eastAsia="en-US"/>
        </w:rPr>
      </w:pPr>
      <w:r w:rsidRPr="00134EEA">
        <w:rPr>
          <w:lang w:eastAsia="en-US"/>
        </w:rPr>
        <w:t xml:space="preserve">«_____» ____________ 20_____ г. </w:t>
      </w:r>
    </w:p>
    <w:p w:rsidR="001F615A" w:rsidRPr="00134EEA" w:rsidRDefault="001F615A" w:rsidP="001F615A">
      <w:pPr>
        <w:suppressAutoHyphens/>
        <w:jc w:val="both"/>
        <w:rPr>
          <w:bCs/>
          <w:lang w:eastAsia="zh-CN"/>
        </w:rPr>
      </w:pPr>
      <w:r w:rsidRPr="00134EEA">
        <w:rPr>
          <w:bCs/>
          <w:lang w:eastAsia="zh-CN"/>
        </w:rPr>
        <w:t>______________________ /_______________________</w:t>
      </w:r>
    </w:p>
    <w:p w:rsidR="001F615A" w:rsidRPr="00134EEA" w:rsidRDefault="001F615A" w:rsidP="001F615A">
      <w:pPr>
        <w:suppressAutoHyphens/>
        <w:jc w:val="both"/>
        <w:rPr>
          <w:bCs/>
          <w:lang w:eastAsia="zh-CN"/>
        </w:rPr>
      </w:pPr>
      <w:r w:rsidRPr="00134EEA">
        <w:rPr>
          <w:bCs/>
          <w:lang w:eastAsia="zh-CN"/>
        </w:rPr>
        <w:t xml:space="preserve">   (подпись)                             (расшифровка подписи)</w:t>
      </w:r>
    </w:p>
    <w:p w:rsidR="00134EEA" w:rsidRDefault="00134EEA" w:rsidP="00134EEA">
      <w:pPr>
        <w:autoSpaceDE w:val="0"/>
        <w:autoSpaceDN w:val="0"/>
        <w:adjustRightInd w:val="0"/>
      </w:pPr>
    </w:p>
    <w:p w:rsidR="00134EEA" w:rsidRDefault="00134EEA" w:rsidP="00134EEA">
      <w:pPr>
        <w:autoSpaceDE w:val="0"/>
        <w:autoSpaceDN w:val="0"/>
        <w:adjustRightInd w:val="0"/>
      </w:pPr>
    </w:p>
    <w:p w:rsidR="00134EEA" w:rsidRDefault="00134EEA" w:rsidP="00134EEA">
      <w:pPr>
        <w:autoSpaceDE w:val="0"/>
        <w:autoSpaceDN w:val="0"/>
        <w:adjustRightInd w:val="0"/>
      </w:pPr>
    </w:p>
    <w:p w:rsidR="00134EEA" w:rsidRDefault="00134EEA" w:rsidP="00134EEA">
      <w:pPr>
        <w:autoSpaceDE w:val="0"/>
        <w:autoSpaceDN w:val="0"/>
        <w:adjustRightInd w:val="0"/>
      </w:pPr>
    </w:p>
    <w:p w:rsidR="00134EEA" w:rsidRDefault="00134EEA" w:rsidP="00134EEA">
      <w:pPr>
        <w:autoSpaceDE w:val="0"/>
        <w:autoSpaceDN w:val="0"/>
        <w:adjustRightInd w:val="0"/>
      </w:pPr>
    </w:p>
    <w:p w:rsidR="00134EEA" w:rsidRDefault="00134EEA" w:rsidP="00134EEA">
      <w:pPr>
        <w:autoSpaceDE w:val="0"/>
        <w:autoSpaceDN w:val="0"/>
        <w:adjustRightInd w:val="0"/>
      </w:pPr>
    </w:p>
    <w:p w:rsidR="00134EEA" w:rsidRPr="00134EEA" w:rsidRDefault="00134EEA" w:rsidP="00134EEA">
      <w:pPr>
        <w:autoSpaceDE w:val="0"/>
        <w:autoSpaceDN w:val="0"/>
        <w:adjustRightInd w:val="0"/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34EEA" w:rsidRDefault="0091645C" w:rsidP="001B3BF4">
      <w:pPr>
        <w:autoSpaceDE w:val="0"/>
        <w:autoSpaceDN w:val="0"/>
        <w:adjustRightInd w:val="0"/>
        <w:ind w:left="5103"/>
        <w:jc w:val="right"/>
      </w:pPr>
      <w:r w:rsidRPr="00134EEA">
        <w:t xml:space="preserve">Приложение № </w:t>
      </w:r>
      <w:r w:rsidR="009F1D40" w:rsidRPr="00134EEA">
        <w:t>6</w:t>
      </w:r>
    </w:p>
    <w:p w:rsidR="0091645C" w:rsidRPr="00134EEA" w:rsidRDefault="0091645C" w:rsidP="001B3BF4">
      <w:pPr>
        <w:autoSpaceDE w:val="0"/>
        <w:autoSpaceDN w:val="0"/>
        <w:adjustRightInd w:val="0"/>
        <w:ind w:left="5103"/>
        <w:jc w:val="right"/>
      </w:pPr>
      <w:r w:rsidRPr="00134EEA">
        <w:t>к Административному регламенту</w:t>
      </w:r>
    </w:p>
    <w:p w:rsidR="0091645C" w:rsidRPr="00134EEA" w:rsidRDefault="0091645C" w:rsidP="001B3BF4">
      <w:pPr>
        <w:autoSpaceDE w:val="0"/>
        <w:autoSpaceDN w:val="0"/>
        <w:adjustRightInd w:val="0"/>
        <w:ind w:left="5103"/>
        <w:jc w:val="right"/>
      </w:pPr>
      <w:r w:rsidRPr="00134EEA">
        <w:t>по предоставлению муниципальной услуги</w:t>
      </w:r>
    </w:p>
    <w:p w:rsidR="00383276" w:rsidRPr="00134EEA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137458" w:rsidRPr="00134EEA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134EEA">
        <w:rPr>
          <w:bCs/>
        </w:rPr>
        <w:t xml:space="preserve">Форма решения </w:t>
      </w:r>
    </w:p>
    <w:p w:rsidR="0091645C" w:rsidRPr="00134EEA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134EEA">
        <w:rPr>
          <w:bCs/>
        </w:rPr>
        <w:t>о принятии на учет граждан</w:t>
      </w:r>
      <w:r w:rsidR="00137458" w:rsidRPr="00134EEA">
        <w:rPr>
          <w:bCs/>
        </w:rPr>
        <w:t xml:space="preserve"> </w:t>
      </w:r>
      <w:r w:rsidRPr="00134EEA">
        <w:rPr>
          <w:bCs/>
        </w:rPr>
        <w:t>в качестве нуждающихся в жилых помещениях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 w:rsidRPr="00134EEA">
        <w:rPr>
          <w:rFonts w:ascii="Times-Italic" w:hAnsi="Times-Italic" w:cs="Times-Italic"/>
          <w:i/>
          <w:iCs/>
        </w:rPr>
        <w:t>____________________________________________________________</w:t>
      </w:r>
    </w:p>
    <w:p w:rsidR="0091645C" w:rsidRPr="00134EEA" w:rsidRDefault="0091645C" w:rsidP="00137458">
      <w:pPr>
        <w:autoSpaceDE w:val="0"/>
        <w:autoSpaceDN w:val="0"/>
        <w:adjustRightInd w:val="0"/>
        <w:jc w:val="center"/>
        <w:rPr>
          <w:i/>
          <w:iCs/>
        </w:rPr>
      </w:pPr>
      <w:r w:rsidRPr="00134EEA">
        <w:rPr>
          <w:i/>
          <w:iCs/>
        </w:rPr>
        <w:t>Наименование уполномоченного органа местного самоуправления</w:t>
      </w:r>
    </w:p>
    <w:p w:rsidR="0060076A" w:rsidRPr="00134EEA" w:rsidRDefault="0060076A" w:rsidP="00137458">
      <w:pPr>
        <w:autoSpaceDE w:val="0"/>
        <w:autoSpaceDN w:val="0"/>
        <w:adjustRightInd w:val="0"/>
        <w:ind w:left="5103"/>
      </w:pPr>
    </w:p>
    <w:p w:rsidR="0091645C" w:rsidRPr="00134EEA" w:rsidRDefault="0091645C" w:rsidP="00137458">
      <w:pPr>
        <w:autoSpaceDE w:val="0"/>
        <w:autoSpaceDN w:val="0"/>
        <w:adjustRightInd w:val="0"/>
        <w:ind w:left="5103"/>
      </w:pPr>
      <w:r w:rsidRPr="00134EEA">
        <w:t>Кому ______</w:t>
      </w:r>
      <w:r w:rsidR="00137458" w:rsidRPr="00134EEA">
        <w:t>________________________</w:t>
      </w:r>
    </w:p>
    <w:p w:rsidR="0091645C" w:rsidRPr="00134EEA" w:rsidRDefault="0091645C" w:rsidP="00137458">
      <w:pPr>
        <w:autoSpaceDE w:val="0"/>
        <w:autoSpaceDN w:val="0"/>
        <w:adjustRightInd w:val="0"/>
        <w:ind w:left="5103"/>
        <w:jc w:val="center"/>
      </w:pPr>
      <w:r w:rsidRPr="00134EEA">
        <w:t>(фамилия, имя, отчество)</w:t>
      </w:r>
    </w:p>
    <w:p w:rsidR="0091645C" w:rsidRPr="00134EEA" w:rsidRDefault="0091645C" w:rsidP="00137458">
      <w:pPr>
        <w:autoSpaceDE w:val="0"/>
        <w:autoSpaceDN w:val="0"/>
        <w:adjustRightInd w:val="0"/>
        <w:ind w:left="5103"/>
      </w:pPr>
      <w:r w:rsidRPr="00134EEA">
        <w:t>___________________________________</w:t>
      </w:r>
    </w:p>
    <w:p w:rsidR="0091645C" w:rsidRPr="00134EEA" w:rsidRDefault="0091645C" w:rsidP="00137458">
      <w:pPr>
        <w:autoSpaceDE w:val="0"/>
        <w:autoSpaceDN w:val="0"/>
        <w:adjustRightInd w:val="0"/>
        <w:ind w:left="5103"/>
      </w:pPr>
      <w:r w:rsidRPr="00134EEA">
        <w:t>___________________________________</w:t>
      </w:r>
    </w:p>
    <w:p w:rsidR="0091645C" w:rsidRPr="00134EEA" w:rsidRDefault="0091645C" w:rsidP="00137458">
      <w:pPr>
        <w:autoSpaceDE w:val="0"/>
        <w:autoSpaceDN w:val="0"/>
        <w:adjustRightInd w:val="0"/>
        <w:ind w:left="5103"/>
        <w:jc w:val="center"/>
      </w:pPr>
      <w:r w:rsidRPr="00134EEA">
        <w:t>(телефон и адрес электронной почты)</w:t>
      </w:r>
    </w:p>
    <w:p w:rsidR="0091645C" w:rsidRPr="00134EEA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134EEA">
        <w:rPr>
          <w:b/>
          <w:bCs/>
        </w:rPr>
        <w:t>РЕШЕНИЕ</w:t>
      </w:r>
    </w:p>
    <w:p w:rsidR="0091645C" w:rsidRPr="00134EEA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134EEA">
        <w:rPr>
          <w:b/>
          <w:bCs/>
        </w:rPr>
        <w:t>о принятии граждан на учет в качестве нуждающихся</w:t>
      </w:r>
    </w:p>
    <w:p w:rsidR="0091645C" w:rsidRPr="00134EEA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134EEA">
        <w:rPr>
          <w:b/>
          <w:bCs/>
        </w:rPr>
        <w:t>в жилых помещениях</w:t>
      </w:r>
    </w:p>
    <w:p w:rsidR="00137458" w:rsidRPr="00134EEA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1645C" w:rsidRPr="00134EEA" w:rsidRDefault="0091645C" w:rsidP="00137458">
      <w:pPr>
        <w:autoSpaceDE w:val="0"/>
        <w:autoSpaceDN w:val="0"/>
        <w:adjustRightInd w:val="0"/>
        <w:jc w:val="right"/>
      </w:pPr>
      <w:r w:rsidRPr="00134EEA">
        <w:t>Дата __________________ №___________</w:t>
      </w:r>
    </w:p>
    <w:p w:rsidR="00137458" w:rsidRPr="00134EEA" w:rsidRDefault="00137458" w:rsidP="00137458">
      <w:pPr>
        <w:autoSpaceDE w:val="0"/>
        <w:autoSpaceDN w:val="0"/>
        <w:adjustRightInd w:val="0"/>
        <w:ind w:firstLine="709"/>
        <w:jc w:val="both"/>
      </w:pPr>
    </w:p>
    <w:p w:rsidR="0091645C" w:rsidRPr="00134EEA" w:rsidRDefault="0091645C" w:rsidP="00137458">
      <w:pPr>
        <w:autoSpaceDE w:val="0"/>
        <w:autoSpaceDN w:val="0"/>
        <w:adjustRightInd w:val="0"/>
        <w:ind w:firstLine="709"/>
        <w:jc w:val="both"/>
      </w:pPr>
      <w:r w:rsidRPr="00134EEA">
        <w:t>По результатам рассмотрения заявления от __________ № ______ и</w:t>
      </w:r>
      <w:r w:rsidR="00137458" w:rsidRPr="00134EEA">
        <w:t xml:space="preserve"> </w:t>
      </w:r>
      <w:r w:rsidRPr="00134EEA">
        <w:t>приложенных к нему документов, в соответствии со статьей 52 Жилищного</w:t>
      </w:r>
      <w:r w:rsidR="00137458" w:rsidRPr="00134EEA">
        <w:t xml:space="preserve"> </w:t>
      </w:r>
      <w:r w:rsidRPr="00134EEA">
        <w:t>кодекса Российской Федерации принято решение поставить на учет в качестве</w:t>
      </w:r>
      <w:r w:rsidR="00137458" w:rsidRPr="00134EEA">
        <w:t xml:space="preserve"> </w:t>
      </w:r>
      <w:r w:rsidRPr="00134EEA">
        <w:t>нуждающихся в жилых помещениях:</w:t>
      </w:r>
      <w:r w:rsidR="00137458" w:rsidRPr="00134EEA">
        <w:t xml:space="preserve"> </w:t>
      </w:r>
      <w:r w:rsidRPr="00134EEA">
        <w:t>____________________</w:t>
      </w:r>
      <w:r w:rsidR="00137458" w:rsidRPr="00134EEA">
        <w:t>______</w:t>
      </w:r>
    </w:p>
    <w:p w:rsidR="0091645C" w:rsidRPr="00134EEA" w:rsidRDefault="002A7385" w:rsidP="002A7385">
      <w:pPr>
        <w:autoSpaceDE w:val="0"/>
        <w:autoSpaceDN w:val="0"/>
        <w:adjustRightInd w:val="0"/>
        <w:jc w:val="center"/>
        <w:rPr>
          <w:i/>
          <w:iCs/>
        </w:rPr>
      </w:pPr>
      <w:r w:rsidRPr="00134EEA">
        <w:rPr>
          <w:i/>
          <w:iCs/>
        </w:rPr>
        <w:t xml:space="preserve">                                                                                                   </w:t>
      </w:r>
      <w:r w:rsidR="0091645C" w:rsidRPr="00134EEA">
        <w:rPr>
          <w:i/>
          <w:iCs/>
        </w:rPr>
        <w:t>ФИО заявителя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и совместно проживающих членов семьи: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1.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2.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3.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4.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Дата принятия на учет:___ ___</w:t>
      </w:r>
    </w:p>
    <w:p w:rsidR="0091645C" w:rsidRPr="00134EEA" w:rsidRDefault="0091645C" w:rsidP="00137458">
      <w:pPr>
        <w:autoSpaceDE w:val="0"/>
        <w:autoSpaceDN w:val="0"/>
        <w:adjustRightInd w:val="0"/>
        <w:jc w:val="both"/>
      </w:pPr>
      <w:r w:rsidRPr="00134EEA">
        <w:t>Номер в очереди:</w:t>
      </w:r>
    </w:p>
    <w:p w:rsidR="0091645C" w:rsidRPr="00134EEA" w:rsidRDefault="0091645C" w:rsidP="0091645C">
      <w:pPr>
        <w:autoSpaceDE w:val="0"/>
        <w:autoSpaceDN w:val="0"/>
        <w:adjustRightInd w:val="0"/>
      </w:pPr>
      <w:r w:rsidRPr="00134EEA">
        <w:t>____________________________________ ___________ ________________________</w:t>
      </w:r>
      <w:r w:rsidR="00137458" w:rsidRPr="00134EEA">
        <w:t>_____</w:t>
      </w:r>
    </w:p>
    <w:p w:rsidR="002A7385" w:rsidRPr="00134EEA" w:rsidRDefault="002A7385" w:rsidP="0091645C">
      <w:pPr>
        <w:autoSpaceDE w:val="0"/>
        <w:autoSpaceDN w:val="0"/>
        <w:adjustRightInd w:val="0"/>
      </w:pPr>
      <w:r w:rsidRPr="00134EEA">
        <w:t xml:space="preserve">                              </w:t>
      </w:r>
      <w:proofErr w:type="gramStart"/>
      <w:r w:rsidR="0091645C" w:rsidRPr="00134EEA">
        <w:t>(должность</w:t>
      </w:r>
      <w:r w:rsidRPr="00134EEA">
        <w:t xml:space="preserve">)                       </w:t>
      </w:r>
      <w:r w:rsidR="0091645C" w:rsidRPr="00134EEA">
        <w:t xml:space="preserve"> (подпись)</w:t>
      </w:r>
      <w:r w:rsidRPr="00134EEA">
        <w:t xml:space="preserve">       </w:t>
      </w:r>
      <w:r w:rsidR="0091645C" w:rsidRPr="00134EEA">
        <w:t xml:space="preserve"> (расшифровка подписи</w:t>
      </w:r>
      <w:r w:rsidR="00137458" w:rsidRPr="00134EEA">
        <w:t xml:space="preserve"> </w:t>
      </w:r>
      <w:proofErr w:type="gramEnd"/>
    </w:p>
    <w:p w:rsidR="0091645C" w:rsidRPr="00134EEA" w:rsidRDefault="0091645C" w:rsidP="002A7385">
      <w:pPr>
        <w:autoSpaceDE w:val="0"/>
        <w:autoSpaceDN w:val="0"/>
        <w:adjustRightInd w:val="0"/>
        <w:jc w:val="right"/>
      </w:pPr>
      <w:r w:rsidRPr="00134EEA">
        <w:t xml:space="preserve">сотрудника органа </w:t>
      </w:r>
      <w:r w:rsidR="00137458" w:rsidRPr="00134EEA">
        <w:t>местного самоуправления</w:t>
      </w:r>
      <w:r w:rsidRPr="00134EEA">
        <w:t>)</w:t>
      </w:r>
    </w:p>
    <w:p w:rsidR="0091645C" w:rsidRPr="00134EEA" w:rsidRDefault="0091645C" w:rsidP="0091645C">
      <w:pPr>
        <w:autoSpaceDE w:val="0"/>
        <w:autoSpaceDN w:val="0"/>
        <w:adjustRightInd w:val="0"/>
      </w:pPr>
      <w:r w:rsidRPr="00134EEA">
        <w:t>«__» _______________ 20__ г.</w:t>
      </w:r>
    </w:p>
    <w:p w:rsidR="0091645C" w:rsidRPr="00134EEA" w:rsidRDefault="0091645C" w:rsidP="0091645C">
      <w:pPr>
        <w:autoSpaceDE w:val="0"/>
        <w:autoSpaceDN w:val="0"/>
        <w:adjustRightInd w:val="0"/>
      </w:pPr>
      <w:r w:rsidRPr="00134EEA">
        <w:t>М.П.</w:t>
      </w:r>
    </w:p>
    <w:p w:rsidR="0060076A" w:rsidRPr="00134EE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A7385" w:rsidRPr="00134EEA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134EEA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134EEA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134EEA" w:rsidRDefault="002A7385" w:rsidP="009F1D40">
      <w:pPr>
        <w:suppressAutoHyphens/>
        <w:ind w:left="5103"/>
        <w:rPr>
          <w:bCs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134EEA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134EEA">
        <w:rPr>
          <w:b/>
          <w:bCs/>
          <w:spacing w:val="-2"/>
          <w:lang w:eastAsia="en-US"/>
        </w:rPr>
        <w:t>УВЕДОМЛЕНИЕ</w:t>
      </w:r>
    </w:p>
    <w:p w:rsidR="00E53668" w:rsidRPr="00134EEA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134EEA">
        <w:rPr>
          <w:b/>
          <w:lang w:eastAsia="ar-SA"/>
        </w:rPr>
        <w:t xml:space="preserve">о внесение изменений в сведения о гражданах, нуждающихся </w:t>
      </w:r>
    </w:p>
    <w:p w:rsidR="00E53668" w:rsidRPr="00134EEA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134EEA">
        <w:rPr>
          <w:b/>
          <w:lang w:eastAsia="ar-SA"/>
        </w:rPr>
        <w:t>в жилых помещениях</w:t>
      </w:r>
    </w:p>
    <w:p w:rsidR="00E53668" w:rsidRPr="00134EEA" w:rsidRDefault="00E53668" w:rsidP="00E53668">
      <w:pPr>
        <w:widowControl w:val="0"/>
        <w:autoSpaceDE w:val="0"/>
        <w:autoSpaceDN w:val="0"/>
        <w:rPr>
          <w:ins w:id="8" w:author="user" w:date="2023-08-17T15:48:00Z"/>
          <w:b/>
        </w:rPr>
      </w:pPr>
    </w:p>
    <w:p w:rsidR="00E53668" w:rsidRPr="00134EEA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</w:rPr>
      </w:pPr>
      <w:r w:rsidRPr="00134EEA">
        <w:t xml:space="preserve">Дата ________                                                                                </w:t>
      </w:r>
      <w:r w:rsidRPr="00134EEA">
        <w:rPr>
          <w:spacing w:val="-10"/>
        </w:rPr>
        <w:t>№ ____________</w:t>
      </w:r>
    </w:p>
    <w:p w:rsidR="00E53668" w:rsidRPr="00134EEA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</w:rPr>
      </w:pPr>
      <w:r w:rsidRPr="00134EEA">
        <w:rPr>
          <w:spacing w:val="-5"/>
        </w:rPr>
        <w:t xml:space="preserve">По </w:t>
      </w:r>
      <w:r w:rsidRPr="00134EEA">
        <w:rPr>
          <w:spacing w:val="-2"/>
        </w:rPr>
        <w:t>результатам рассмотрения</w:t>
      </w:r>
      <w:r w:rsidRPr="00134EEA">
        <w:t xml:space="preserve"> </w:t>
      </w:r>
      <w:r w:rsidRPr="00134EEA">
        <w:rPr>
          <w:spacing w:val="-2"/>
        </w:rPr>
        <w:t xml:space="preserve">заявления </w:t>
      </w:r>
      <w:proofErr w:type="gramStart"/>
      <w:r w:rsidRPr="00134EEA">
        <w:rPr>
          <w:spacing w:val="-5"/>
        </w:rPr>
        <w:t>от</w:t>
      </w:r>
      <w:proofErr w:type="gramEnd"/>
      <w:r w:rsidRPr="00134EEA">
        <w:t xml:space="preserve"> ___________ № ____________</w:t>
      </w:r>
    </w:p>
    <w:p w:rsidR="00E53668" w:rsidRPr="00134EEA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lang w:eastAsia="ar-SA"/>
        </w:rPr>
      </w:pPr>
      <w:r w:rsidRPr="00134EEA">
        <w:rPr>
          <w:lang w:eastAsia="ar-SA"/>
        </w:rPr>
        <w:t>информируем о внесение изменений в сведения о гражданах, нуждающихся в жилых помещениях</w:t>
      </w:r>
      <w:r w:rsidRPr="00134EEA">
        <w:rPr>
          <w:spacing w:val="-2"/>
          <w:lang w:eastAsia="ar-SA"/>
        </w:rPr>
        <w:t>:</w:t>
      </w:r>
    </w:p>
    <w:p w:rsidR="00787267" w:rsidRPr="00134EEA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</w:pPr>
      <w:r w:rsidRPr="00134EEA">
        <w:rPr>
          <w:spacing w:val="-2"/>
          <w:lang w:eastAsia="ar-SA"/>
        </w:rPr>
        <w:t>___________________________________________________________________</w:t>
      </w:r>
    </w:p>
    <w:p w:rsidR="00E53668" w:rsidRPr="00134EEA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134EEA">
        <w:rPr>
          <w:i/>
          <w:lang w:eastAsia="en-US"/>
        </w:rPr>
        <w:t xml:space="preserve">ФИО </w:t>
      </w:r>
      <w:r w:rsidRPr="00134EEA">
        <w:rPr>
          <w:i/>
          <w:spacing w:val="-2"/>
          <w:lang w:eastAsia="en-US"/>
        </w:rPr>
        <w:t>заявителя</w:t>
      </w:r>
    </w:p>
    <w:p w:rsidR="00E53668" w:rsidRPr="00134EEA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134EEA" w:rsidRDefault="00787267" w:rsidP="00E53668">
      <w:pPr>
        <w:widowControl w:val="0"/>
        <w:autoSpaceDE w:val="0"/>
        <w:autoSpaceDN w:val="0"/>
        <w:jc w:val="both"/>
        <w:rPr>
          <w:i/>
        </w:rPr>
      </w:pPr>
      <w:r w:rsidRPr="00134EEA">
        <w:rPr>
          <w:i/>
        </w:rPr>
        <w:t>_______________________________________________________________________</w:t>
      </w:r>
    </w:p>
    <w:p w:rsidR="00787267" w:rsidRPr="00134EEA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134EEA">
        <w:rPr>
          <w:spacing w:val="-2"/>
          <w:lang w:eastAsia="en-US"/>
        </w:rPr>
        <w:t xml:space="preserve">(должность сотрудника органа </w:t>
      </w:r>
      <w:r w:rsidR="00787267" w:rsidRPr="00134EEA">
        <w:rPr>
          <w:spacing w:val="-2"/>
          <w:lang w:eastAsia="en-US"/>
        </w:rPr>
        <w:t xml:space="preserve">         </w:t>
      </w:r>
      <w:r w:rsidR="00B873D9" w:rsidRPr="00134EEA">
        <w:rPr>
          <w:spacing w:val="-2"/>
          <w:lang w:eastAsia="en-US"/>
        </w:rPr>
        <w:t xml:space="preserve">         </w:t>
      </w:r>
      <w:r w:rsidR="00787267" w:rsidRPr="00134EEA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134EEA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 w:rsidRPr="00134EEA">
        <w:rPr>
          <w:spacing w:val="-2"/>
          <w:lang w:eastAsia="en-US"/>
        </w:rPr>
        <w:t>местного самоуправления</w:t>
      </w:r>
      <w:r w:rsidR="00E53668" w:rsidRPr="00134EEA">
        <w:rPr>
          <w:lang w:eastAsia="en-US"/>
        </w:rPr>
        <w:t xml:space="preserve"> </w:t>
      </w:r>
    </w:p>
    <w:p w:rsidR="00E53668" w:rsidRPr="00134EEA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134EEA" w:rsidRDefault="00E53668" w:rsidP="00E53668">
      <w:pPr>
        <w:widowControl w:val="0"/>
        <w:autoSpaceDE w:val="0"/>
        <w:autoSpaceDN w:val="0"/>
        <w:spacing w:before="11"/>
      </w:pPr>
    </w:p>
    <w:p w:rsidR="00E53668" w:rsidRPr="00134EEA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134EEA">
        <w:rPr>
          <w:lang w:eastAsia="en-US"/>
        </w:rPr>
        <w:t>«__»</w:t>
      </w:r>
      <w:r w:rsidRPr="00134EEA">
        <w:rPr>
          <w:u w:val="single"/>
          <w:lang w:eastAsia="en-US"/>
        </w:rPr>
        <w:tab/>
      </w:r>
      <w:r w:rsidRPr="00134EEA">
        <w:rPr>
          <w:spacing w:val="-5"/>
          <w:lang w:eastAsia="en-US"/>
        </w:rPr>
        <w:t>20</w:t>
      </w:r>
      <w:r w:rsidRPr="00134EEA">
        <w:rPr>
          <w:u w:val="single"/>
          <w:lang w:eastAsia="en-US"/>
        </w:rPr>
        <w:tab/>
      </w:r>
      <w:r w:rsidRPr="00134EEA">
        <w:rPr>
          <w:spacing w:val="-5"/>
          <w:lang w:eastAsia="en-US"/>
        </w:rPr>
        <w:t>г.</w:t>
      </w:r>
    </w:p>
    <w:p w:rsidR="00E53668" w:rsidRPr="00134EEA" w:rsidRDefault="00E53668" w:rsidP="00E53668">
      <w:pPr>
        <w:widowControl w:val="0"/>
        <w:autoSpaceDE w:val="0"/>
        <w:autoSpaceDN w:val="0"/>
        <w:spacing w:before="10"/>
      </w:pPr>
    </w:p>
    <w:p w:rsidR="00E53668" w:rsidRPr="00134EEA" w:rsidRDefault="00E53668" w:rsidP="00E53668">
      <w:pPr>
        <w:widowControl w:val="0"/>
        <w:autoSpaceDE w:val="0"/>
        <w:autoSpaceDN w:val="0"/>
        <w:ind w:left="172"/>
      </w:pPr>
      <w:r w:rsidRPr="00134EEA">
        <w:rPr>
          <w:spacing w:val="-4"/>
        </w:rPr>
        <w:t>М.П.</w:t>
      </w:r>
    </w:p>
    <w:p w:rsidR="00B873D9" w:rsidRPr="00134EEA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134EEA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134EEA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134EEA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134EEA" w:rsidRDefault="00B873D9" w:rsidP="00787267">
      <w:pPr>
        <w:suppressAutoHyphens/>
        <w:ind w:left="5103"/>
        <w:rPr>
          <w:bCs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34EEA" w:rsidRDefault="00134EEA" w:rsidP="001B3BF4">
      <w:pPr>
        <w:suppressAutoHyphens/>
        <w:ind w:left="5103"/>
        <w:jc w:val="right"/>
        <w:rPr>
          <w:bCs/>
          <w:lang w:eastAsia="zh-CN"/>
        </w:rPr>
      </w:pPr>
    </w:p>
    <w:p w:rsidR="00134EEA" w:rsidRDefault="00134EEA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134EEA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134EEA" w:rsidRDefault="00AF4970" w:rsidP="00AF4970">
      <w:pPr>
        <w:ind w:firstLine="709"/>
        <w:jc w:val="center"/>
        <w:rPr>
          <w:b/>
          <w:bCs/>
        </w:rPr>
      </w:pPr>
      <w:r w:rsidRPr="00134EEA">
        <w:rPr>
          <w:b/>
          <w:bCs/>
        </w:rPr>
        <w:t>УВЕДОМЛЕНИЕ</w:t>
      </w:r>
    </w:p>
    <w:p w:rsidR="00AF4970" w:rsidRPr="00134EEA" w:rsidRDefault="00AF4970" w:rsidP="00AF4970">
      <w:pPr>
        <w:ind w:firstLine="709"/>
        <w:jc w:val="center"/>
        <w:rPr>
          <w:b/>
          <w:bCs/>
        </w:rPr>
      </w:pPr>
      <w:r w:rsidRPr="00134EEA">
        <w:rPr>
          <w:b/>
          <w:bCs/>
        </w:rPr>
        <w:t>о движении в очереди граждан, нуждающихся в жилых помещениях</w:t>
      </w:r>
    </w:p>
    <w:p w:rsidR="00AF4970" w:rsidRPr="00134EEA" w:rsidRDefault="00AF4970" w:rsidP="00AF4970">
      <w:pPr>
        <w:ind w:firstLine="709"/>
        <w:jc w:val="center"/>
        <w:rPr>
          <w:b/>
          <w:bCs/>
        </w:rPr>
      </w:pP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Дата __________________</w:t>
      </w:r>
      <w:r w:rsidRPr="00134EEA">
        <w:tab/>
      </w:r>
      <w:r w:rsidRPr="00134EEA">
        <w:tab/>
        <w:t xml:space="preserve">             </w:t>
      </w:r>
      <w:r w:rsidRPr="00134EEA">
        <w:tab/>
      </w:r>
      <w:r w:rsidRPr="00134EEA">
        <w:tab/>
        <w:t xml:space="preserve">      №___________  </w:t>
      </w:r>
    </w:p>
    <w:p w:rsidR="00AF4970" w:rsidRPr="00134EEA" w:rsidRDefault="00AF4970" w:rsidP="00AF4970">
      <w:pPr>
        <w:ind w:firstLine="709"/>
        <w:jc w:val="center"/>
        <w:rPr>
          <w:b/>
        </w:rPr>
      </w:pPr>
    </w:p>
    <w:p w:rsidR="00AF4970" w:rsidRPr="00134EEA" w:rsidRDefault="00AF4970" w:rsidP="00AF4970">
      <w:pPr>
        <w:ind w:firstLine="709"/>
        <w:jc w:val="both"/>
      </w:pPr>
      <w:r w:rsidRPr="00134EEA">
        <w:t xml:space="preserve">По результатам рассмотрения заявления </w:t>
      </w:r>
      <w:proofErr w:type="gramStart"/>
      <w:r w:rsidRPr="00134EEA">
        <w:t>от</w:t>
      </w:r>
      <w:proofErr w:type="gramEnd"/>
      <w:r w:rsidRPr="00134EEA">
        <w:t xml:space="preserve"> __________ № ______ информируем о нахождении на учете в качестве нуждающихся в жилых помещениях:</w:t>
      </w:r>
    </w:p>
    <w:p w:rsidR="00AF4970" w:rsidRPr="00134EEA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134EEA">
        <w:rPr>
          <w:bCs/>
        </w:rPr>
        <w:t>_________________________________________________________________</w:t>
      </w:r>
      <w:r w:rsidRPr="00134EEA">
        <w:rPr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AF4970" w:rsidRPr="00134EEA" w:rsidRDefault="00AF4970" w:rsidP="00AF4970">
      <w:pPr>
        <w:ind w:firstLine="709"/>
        <w:jc w:val="both"/>
        <w:rPr>
          <w:u w:val="single"/>
        </w:rPr>
      </w:pPr>
      <w:r w:rsidRPr="00134EEA">
        <w:t>Дата принятия на учет:___ ___</w:t>
      </w:r>
      <w:r w:rsidR="00C65A05" w:rsidRPr="00134EEA">
        <w:t xml:space="preserve"> ____</w:t>
      </w:r>
    </w:p>
    <w:p w:rsidR="00AF4970" w:rsidRPr="00134EEA" w:rsidRDefault="00AF4970" w:rsidP="00AF4970">
      <w:pPr>
        <w:ind w:firstLine="709"/>
        <w:jc w:val="both"/>
      </w:pPr>
      <w:r w:rsidRPr="00134EEA">
        <w:t xml:space="preserve">Номер в очереди: </w:t>
      </w:r>
      <w:r w:rsidR="00C65A05" w:rsidRPr="00134EEA">
        <w:t>________________</w:t>
      </w: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____________________________________  ___________            ___________________</w:t>
      </w: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134EEA">
        <w:t>(должность                                                        (подпись)                    (расшифровка подписи)</w:t>
      </w:r>
      <w:proofErr w:type="gramEnd"/>
    </w:p>
    <w:p w:rsidR="00787267" w:rsidRPr="00134EEA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 xml:space="preserve">сотрудника органа </w:t>
      </w:r>
    </w:p>
    <w:p w:rsidR="00AF4970" w:rsidRPr="00134EEA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местного самоуправления</w:t>
      </w:r>
      <w:r w:rsidR="00AF4970" w:rsidRPr="00134EEA">
        <w:t>)</w:t>
      </w: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 </w:t>
      </w: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«__»  _______________ 20__ г.</w:t>
      </w:r>
    </w:p>
    <w:p w:rsidR="00AF4970" w:rsidRPr="00134EE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34EEA">
        <w:t> </w:t>
      </w:r>
    </w:p>
    <w:p w:rsidR="00AF4970" w:rsidRPr="00134EEA" w:rsidRDefault="00AF4970" w:rsidP="00787267">
      <w:pPr>
        <w:autoSpaceDE w:val="0"/>
        <w:autoSpaceDN w:val="0"/>
        <w:adjustRightInd w:val="0"/>
        <w:jc w:val="both"/>
      </w:pPr>
      <w:r w:rsidRPr="00134EEA">
        <w:t>М.</w:t>
      </w:r>
      <w:proofErr w:type="gramStart"/>
      <w:r w:rsidRPr="00134EEA">
        <w:t>П</w:t>
      </w:r>
      <w:proofErr w:type="gramEnd"/>
    </w:p>
    <w:p w:rsidR="00AF4970" w:rsidRPr="00134EEA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Pr="00134EEA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134EEA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134EEA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34EEA" w:rsidRDefault="00134EEA" w:rsidP="00AF4970">
      <w:pPr>
        <w:autoSpaceDE w:val="0"/>
        <w:autoSpaceDN w:val="0"/>
        <w:adjustRightInd w:val="0"/>
        <w:ind w:left="5103"/>
        <w:jc w:val="both"/>
      </w:pPr>
    </w:p>
    <w:p w:rsidR="00134EEA" w:rsidRDefault="00134EEA" w:rsidP="00AF4970">
      <w:pPr>
        <w:autoSpaceDE w:val="0"/>
        <w:autoSpaceDN w:val="0"/>
        <w:adjustRightInd w:val="0"/>
        <w:ind w:left="5103"/>
        <w:jc w:val="both"/>
      </w:pPr>
    </w:p>
    <w:p w:rsidR="00134EEA" w:rsidRDefault="00134EEA" w:rsidP="00AF4970">
      <w:pPr>
        <w:autoSpaceDE w:val="0"/>
        <w:autoSpaceDN w:val="0"/>
        <w:adjustRightInd w:val="0"/>
        <w:ind w:left="5103"/>
        <w:jc w:val="both"/>
      </w:pPr>
    </w:p>
    <w:p w:rsidR="00134EEA" w:rsidRDefault="00134EEA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9F496A" w:rsidRDefault="00AF4970" w:rsidP="00C65A05">
      <w:pPr>
        <w:jc w:val="center"/>
        <w:rPr>
          <w:b/>
        </w:rPr>
      </w:pPr>
      <w:r w:rsidRPr="009F496A">
        <w:rPr>
          <w:b/>
        </w:rPr>
        <w:t>УВЕДОМЛЕНИЕ</w:t>
      </w:r>
    </w:p>
    <w:p w:rsidR="00AF4970" w:rsidRPr="009F496A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F496A">
        <w:rPr>
          <w:b/>
          <w:bCs/>
        </w:rPr>
        <w:t>о снятии с учета граждан, нуждающихся в жилых помещениях</w:t>
      </w:r>
    </w:p>
    <w:p w:rsidR="00AF4970" w:rsidRPr="009F496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9F496A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Дата __________________</w:t>
      </w:r>
      <w:r w:rsidRPr="009F496A">
        <w:tab/>
        <w:t xml:space="preserve">                   </w:t>
      </w:r>
      <w:r w:rsidRPr="009F496A">
        <w:tab/>
      </w:r>
      <w:r w:rsidRPr="009F496A">
        <w:tab/>
        <w:t xml:space="preserve">      №___________  </w:t>
      </w:r>
    </w:p>
    <w:p w:rsidR="00AF4970" w:rsidRPr="009F496A" w:rsidRDefault="00AF4970" w:rsidP="00AF4970">
      <w:pPr>
        <w:ind w:firstLine="709"/>
        <w:jc w:val="center"/>
        <w:rPr>
          <w:b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9F496A">
        <w:t xml:space="preserve">По результатам рассмотрения заявления </w:t>
      </w:r>
      <w:proofErr w:type="gramStart"/>
      <w:r w:rsidRPr="009F496A">
        <w:t>от</w:t>
      </w:r>
      <w:proofErr w:type="gramEnd"/>
      <w:r w:rsidRPr="009F496A">
        <w:t xml:space="preserve"> __________ № ______ информируем </w:t>
      </w:r>
      <w:proofErr w:type="gramStart"/>
      <w:r w:rsidRPr="009F496A">
        <w:t>о</w:t>
      </w:r>
      <w:proofErr w:type="gramEnd"/>
      <w:r w:rsidRPr="009F496A">
        <w:t xml:space="preserve"> снятии с учета граждан в качестве нуждающихся в жилых</w:t>
      </w:r>
      <w:r w:rsidRPr="00F933F2">
        <w:rPr>
          <w:sz w:val="28"/>
          <w:szCs w:val="28"/>
        </w:rPr>
        <w:t xml:space="preserve">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9F496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9F496A">
        <w:rPr>
          <w:b/>
          <w:bCs/>
          <w:spacing w:val="-2"/>
          <w:lang w:eastAsia="en-US"/>
        </w:rPr>
        <w:t>УВЕДОМЛЕНИЕ</w:t>
      </w:r>
    </w:p>
    <w:p w:rsidR="0092709C" w:rsidRPr="009F496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lang w:eastAsia="en-US"/>
        </w:rPr>
      </w:pPr>
      <w:r w:rsidRPr="009F496A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92709C" w:rsidRPr="009F496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9F496A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92709C" w:rsidRPr="009F496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lang w:eastAsia="en-US"/>
        </w:rPr>
      </w:pPr>
    </w:p>
    <w:p w:rsidR="0092709C" w:rsidRPr="009F496A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9F496A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9F496A">
        <w:t xml:space="preserve">Дата ________                                                                                </w:t>
      </w:r>
      <w:r w:rsidRPr="009F496A">
        <w:rPr>
          <w:spacing w:val="-10"/>
        </w:rPr>
        <w:t>№</w:t>
      </w:r>
      <w:r w:rsidR="0079560A" w:rsidRPr="009F496A">
        <w:rPr>
          <w:spacing w:val="-10"/>
        </w:rPr>
        <w:t xml:space="preserve"> ____________</w:t>
      </w:r>
    </w:p>
    <w:p w:rsidR="0092709C" w:rsidRPr="009F496A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9F496A">
        <w:rPr>
          <w:spacing w:val="-5"/>
        </w:rPr>
        <w:t>По</w:t>
      </w:r>
      <w:r w:rsidR="00DF24B2" w:rsidRPr="009F496A">
        <w:rPr>
          <w:spacing w:val="-5"/>
        </w:rPr>
        <w:t xml:space="preserve"> </w:t>
      </w:r>
      <w:r w:rsidRPr="009F496A">
        <w:rPr>
          <w:spacing w:val="-2"/>
        </w:rPr>
        <w:t>результатам</w:t>
      </w:r>
      <w:r w:rsidR="00DF24B2" w:rsidRPr="009F496A">
        <w:rPr>
          <w:spacing w:val="-2"/>
        </w:rPr>
        <w:t xml:space="preserve"> </w:t>
      </w:r>
      <w:r w:rsidRPr="009F496A">
        <w:rPr>
          <w:spacing w:val="-2"/>
        </w:rPr>
        <w:t>рассмотрения</w:t>
      </w:r>
      <w:r w:rsidR="00DF24B2" w:rsidRPr="009F496A">
        <w:rPr>
          <w:spacing w:val="-2"/>
        </w:rPr>
        <w:t xml:space="preserve"> </w:t>
      </w:r>
      <w:r w:rsidRPr="009F496A">
        <w:rPr>
          <w:spacing w:val="-2"/>
        </w:rPr>
        <w:t>заявления</w:t>
      </w:r>
      <w:r w:rsidR="00DF24B2" w:rsidRPr="009F496A">
        <w:rPr>
          <w:spacing w:val="-2"/>
        </w:rPr>
        <w:t xml:space="preserve"> </w:t>
      </w:r>
      <w:r w:rsidRPr="009F496A">
        <w:rPr>
          <w:spacing w:val="-5"/>
        </w:rPr>
        <w:t>от</w:t>
      </w:r>
      <w:r w:rsidR="00DF24B2" w:rsidRPr="009F496A">
        <w:rPr>
          <w:spacing w:val="-5"/>
        </w:rPr>
        <w:t xml:space="preserve"> ________</w:t>
      </w:r>
      <w:r w:rsidRPr="009F496A">
        <w:rPr>
          <w:u w:val="single"/>
        </w:rPr>
        <w:t xml:space="preserve"> </w:t>
      </w:r>
      <w:r w:rsidRPr="009F496A">
        <w:t>№ ________</w:t>
      </w:r>
      <w:r w:rsidR="00DF24B2" w:rsidRPr="009F496A">
        <w:t xml:space="preserve"> </w:t>
      </w:r>
      <w:r w:rsidRPr="009F496A">
        <w:t xml:space="preserve">информируем </w:t>
      </w:r>
      <w:proofErr w:type="gramStart"/>
      <w:r w:rsidRPr="009F496A">
        <w:t>о</w:t>
      </w:r>
      <w:proofErr w:type="gramEnd"/>
      <w:r w:rsidRPr="009F496A">
        <w:t xml:space="preserve"> исправлении допущенных</w:t>
      </w:r>
      <w:r w:rsidRPr="009F496A">
        <w:rPr>
          <w:b/>
        </w:rPr>
        <w:t xml:space="preserve"> </w:t>
      </w:r>
      <w:r w:rsidRPr="009F496A">
        <w:t>_____________________________</w:t>
      </w:r>
    </w:p>
    <w:p w:rsidR="0092709C" w:rsidRPr="009F496A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9F496A">
        <w:t>__________________________________________________________________</w:t>
      </w:r>
    </w:p>
    <w:p w:rsidR="0092709C" w:rsidRPr="009F496A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lang w:eastAsia="en-US"/>
        </w:rPr>
      </w:pPr>
      <w:r w:rsidRPr="009F496A">
        <w:rPr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9F496A" w:rsidRDefault="0092709C" w:rsidP="0092709C">
      <w:pPr>
        <w:widowControl w:val="0"/>
        <w:autoSpaceDE w:val="0"/>
        <w:autoSpaceDN w:val="0"/>
        <w:spacing w:before="2"/>
        <w:jc w:val="both"/>
      </w:pPr>
      <w:r w:rsidRPr="009F496A">
        <w:t>__________________________________________________________________________</w:t>
      </w:r>
    </w:p>
    <w:p w:rsidR="0092709C" w:rsidRPr="009F496A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9F496A">
        <w:rPr>
          <w:i/>
          <w:lang w:eastAsia="en-US"/>
        </w:rPr>
        <w:t xml:space="preserve">ФИО </w:t>
      </w:r>
      <w:r w:rsidRPr="009F496A">
        <w:rPr>
          <w:i/>
          <w:spacing w:val="-2"/>
          <w:lang w:eastAsia="en-US"/>
        </w:rPr>
        <w:t>заявителя</w:t>
      </w:r>
    </w:p>
    <w:p w:rsidR="0092709C" w:rsidRPr="009F496A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F496A">
        <w:rPr>
          <w:b/>
          <w:bCs/>
        </w:rPr>
        <w:t>РЕШЕНИЕ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9F496A">
        <w:rPr>
          <w:b/>
          <w:bCs/>
        </w:rPr>
        <w:t xml:space="preserve">об отказе в предоставлении муниципальной услуги 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Дата _______________</w:t>
      </w:r>
      <w:r w:rsidRPr="009F496A">
        <w:tab/>
      </w:r>
      <w:r w:rsidRPr="009F496A">
        <w:tab/>
      </w:r>
      <w:r w:rsidRPr="009F496A">
        <w:tab/>
        <w:t xml:space="preserve">             </w:t>
      </w:r>
      <w:r w:rsidRPr="009F496A">
        <w:tab/>
      </w:r>
      <w:r w:rsidRPr="009F496A">
        <w:tab/>
        <w:t xml:space="preserve">        № _____________ 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 </w:t>
      </w:r>
    </w:p>
    <w:p w:rsidR="0092709C" w:rsidRPr="009F496A" w:rsidRDefault="0092709C" w:rsidP="0092709C">
      <w:pPr>
        <w:widowControl w:val="0"/>
        <w:autoSpaceDE w:val="0"/>
        <w:autoSpaceDN w:val="0"/>
        <w:ind w:firstLine="567"/>
        <w:jc w:val="both"/>
        <w:rPr>
          <w:bCs/>
        </w:rPr>
      </w:pPr>
      <w:r w:rsidRPr="009F496A">
        <w:rPr>
          <w:bCs/>
        </w:rPr>
        <w:t xml:space="preserve">По результатам рассмотрения заявления от _________ № _______________ и приложенных к нему документов, </w:t>
      </w:r>
      <w:r w:rsidRPr="009F496A">
        <w:t>в соответствии с Жилищным кодексом Российской Федерации</w:t>
      </w:r>
      <w:r w:rsidRPr="009F496A">
        <w:rPr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9F496A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9F496A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9F496A">
              <w:t>№</w:t>
            </w:r>
          </w:p>
          <w:p w:rsidR="0092709C" w:rsidRPr="009F496A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9F496A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9F496A"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9F496A">
              <w:t>Разъяснение причин отказа в предоставлении муниципальной услуги</w:t>
            </w:r>
          </w:p>
        </w:tc>
      </w:tr>
      <w:tr w:rsidR="0092709C" w:rsidRPr="009F496A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</w:pPr>
            <w:r w:rsidRPr="009F496A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9F496A">
              <w:t>Указываются основания такого вывода</w:t>
            </w:r>
          </w:p>
        </w:tc>
      </w:tr>
      <w:tr w:rsidR="0092709C" w:rsidRPr="009F496A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</w:pPr>
            <w:r w:rsidRPr="009F496A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9F496A">
              <w:t>Указываются основания такого вывода</w:t>
            </w:r>
          </w:p>
        </w:tc>
      </w:tr>
      <w:tr w:rsidR="0092709C" w:rsidRPr="009F496A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</w:pPr>
            <w:r w:rsidRPr="009F496A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9F496A">
              <w:t>Указываются основания такого вывода</w:t>
            </w:r>
          </w:p>
        </w:tc>
      </w:tr>
      <w:tr w:rsidR="0092709C" w:rsidRPr="009F496A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</w:pPr>
            <w:r w:rsidRPr="009F496A">
              <w:t xml:space="preserve">Не истек срок совершения действий, предусмотренных статьей 53 </w:t>
            </w:r>
            <w:r w:rsidRPr="009F496A"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9F496A">
              <w:lastRenderedPageBreak/>
              <w:t>Указываются основания такого вывода</w:t>
            </w:r>
          </w:p>
        </w:tc>
      </w:tr>
      <w:tr w:rsidR="0092709C" w:rsidRPr="009F496A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</w:pPr>
            <w:r w:rsidRPr="009F496A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9F496A">
              <w:t>Указываются основания такого вывода</w:t>
            </w:r>
          </w:p>
        </w:tc>
      </w:tr>
    </w:tbl>
    <w:p w:rsidR="0092709C" w:rsidRPr="009F496A" w:rsidRDefault="0092709C" w:rsidP="0092709C">
      <w:pPr>
        <w:ind w:firstLine="709"/>
        <w:jc w:val="both"/>
        <w:rPr>
          <w:bCs/>
        </w:rPr>
      </w:pPr>
    </w:p>
    <w:p w:rsidR="0092709C" w:rsidRPr="009F496A" w:rsidRDefault="0092709C" w:rsidP="00CC09F0">
      <w:pPr>
        <w:ind w:firstLine="709"/>
        <w:jc w:val="both"/>
        <w:rPr>
          <w:bCs/>
        </w:rPr>
      </w:pPr>
      <w:r w:rsidRPr="009F496A">
        <w:rPr>
          <w:bCs/>
        </w:rPr>
        <w:t>Разъяснение причин отказа: _____________________________________</w:t>
      </w:r>
    </w:p>
    <w:p w:rsidR="0092709C" w:rsidRPr="009F496A" w:rsidRDefault="0092709C" w:rsidP="00CC09F0">
      <w:pPr>
        <w:ind w:firstLine="709"/>
        <w:jc w:val="both"/>
        <w:rPr>
          <w:bCs/>
        </w:rPr>
      </w:pPr>
    </w:p>
    <w:p w:rsidR="0092709C" w:rsidRPr="009F496A" w:rsidRDefault="0092709C" w:rsidP="00CC09F0">
      <w:pPr>
        <w:ind w:firstLine="709"/>
        <w:rPr>
          <w:bCs/>
        </w:rPr>
      </w:pPr>
      <w:r w:rsidRPr="009F496A">
        <w:rPr>
          <w:bCs/>
        </w:rPr>
        <w:t>Дополнительно информируем:</w:t>
      </w:r>
      <w:r w:rsidR="00CC09F0" w:rsidRPr="009F496A">
        <w:rPr>
          <w:bCs/>
        </w:rPr>
        <w:t xml:space="preserve"> </w:t>
      </w:r>
      <w:r w:rsidRPr="009F496A">
        <w:rPr>
          <w:bCs/>
        </w:rPr>
        <w:t>__________________________________ __________________________________________</w:t>
      </w:r>
      <w:r w:rsidR="00CC09F0" w:rsidRPr="009F496A">
        <w:rPr>
          <w:bCs/>
        </w:rPr>
        <w:t>________________________</w:t>
      </w:r>
    </w:p>
    <w:p w:rsidR="0092709C" w:rsidRPr="009F496A" w:rsidRDefault="0092709C" w:rsidP="00CC09F0">
      <w:pPr>
        <w:ind w:firstLine="709"/>
        <w:jc w:val="both"/>
        <w:rPr>
          <w:bCs/>
        </w:rPr>
      </w:pPr>
      <w:r w:rsidRPr="009F496A">
        <w:rPr>
          <w:bCs/>
        </w:rPr>
        <w:t xml:space="preserve">Вы вправе повторно обратиться в </w:t>
      </w:r>
      <w:r w:rsidR="0097458D" w:rsidRPr="009F496A">
        <w:rPr>
          <w:bCs/>
        </w:rPr>
        <w:t>а</w:t>
      </w:r>
      <w:r w:rsidRPr="009F496A">
        <w:rPr>
          <w:bCs/>
        </w:rPr>
        <w:t xml:space="preserve">дминистрацию </w:t>
      </w:r>
      <w:r w:rsidR="00067C6C" w:rsidRPr="009F496A">
        <w:t>Новоуспенского</w:t>
      </w:r>
      <w:r w:rsidR="00CC09F0" w:rsidRPr="009F496A">
        <w:rPr>
          <w:bCs/>
        </w:rPr>
        <w:t xml:space="preserve"> сельсовета </w:t>
      </w:r>
      <w:r w:rsidRPr="009F496A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9F496A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496A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CC09F0" w:rsidRPr="009F496A">
        <w:rPr>
          <w:bCs/>
        </w:rPr>
        <w:t xml:space="preserve"> Уполномоченный орган</w:t>
      </w:r>
      <w:r w:rsidRPr="009F496A">
        <w:rPr>
          <w:bCs/>
        </w:rPr>
        <w:t>, а также в судебном порядке.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____________________________________  ___________            _____________________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9F496A">
        <w:t>(должность                                                      (подпись)                    (расшифровка подписи)</w:t>
      </w:r>
      <w:proofErr w:type="gramEnd"/>
    </w:p>
    <w:p w:rsidR="00CC09F0" w:rsidRPr="009F496A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сотрудника органа</w:t>
      </w:r>
    </w:p>
    <w:p w:rsidR="0092709C" w:rsidRPr="009F496A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местного самоуправления</w:t>
      </w:r>
      <w:r w:rsidR="0092709C" w:rsidRPr="009F496A">
        <w:t>)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 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«__»  _______________ 20__ г.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 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М.П.</w:t>
      </w:r>
    </w:p>
    <w:p w:rsidR="0092709C" w:rsidRPr="009F496A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9F496A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9F496A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496A" w:rsidRDefault="009F496A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9F496A" w:rsidRDefault="0097458D" w:rsidP="0097458D">
      <w:pPr>
        <w:autoSpaceDE w:val="0"/>
        <w:autoSpaceDN w:val="0"/>
        <w:adjustRightInd w:val="0"/>
        <w:ind w:left="5103"/>
      </w:pPr>
      <w:r w:rsidRPr="009F496A">
        <w:t>Кому ______________________________</w:t>
      </w:r>
      <w:r w:rsidR="00A128DB" w:rsidRPr="009F496A">
        <w:t>_____</w:t>
      </w:r>
    </w:p>
    <w:p w:rsidR="0097458D" w:rsidRPr="009F496A" w:rsidRDefault="005858B2" w:rsidP="005858B2">
      <w:pPr>
        <w:autoSpaceDE w:val="0"/>
        <w:autoSpaceDN w:val="0"/>
        <w:adjustRightInd w:val="0"/>
        <w:ind w:left="5103"/>
        <w:jc w:val="center"/>
      </w:pPr>
      <w:r w:rsidRPr="009F496A">
        <w:t>(фамилия, имя, отчество)</w:t>
      </w:r>
    </w:p>
    <w:p w:rsidR="0097458D" w:rsidRPr="009F496A" w:rsidRDefault="0097458D" w:rsidP="0097458D">
      <w:pPr>
        <w:autoSpaceDE w:val="0"/>
        <w:autoSpaceDN w:val="0"/>
        <w:adjustRightInd w:val="0"/>
        <w:ind w:left="5103"/>
      </w:pPr>
      <w:r w:rsidRPr="009F496A">
        <w:t>___________________________________</w:t>
      </w:r>
    </w:p>
    <w:p w:rsidR="0097458D" w:rsidRPr="009F496A" w:rsidRDefault="0097458D" w:rsidP="0097458D">
      <w:pPr>
        <w:autoSpaceDE w:val="0"/>
        <w:autoSpaceDN w:val="0"/>
        <w:adjustRightInd w:val="0"/>
        <w:ind w:left="5103"/>
        <w:jc w:val="center"/>
      </w:pPr>
      <w:r w:rsidRPr="009F496A">
        <w:t>(телефон и адрес электронной почты)</w:t>
      </w:r>
    </w:p>
    <w:p w:rsidR="0092709C" w:rsidRPr="009F496A" w:rsidRDefault="0092709C" w:rsidP="00CC09F0">
      <w:pPr>
        <w:tabs>
          <w:tab w:val="left" w:pos="5948"/>
        </w:tabs>
      </w:pPr>
      <w:r w:rsidRPr="009F496A">
        <w:t> 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F496A">
        <w:rPr>
          <w:bCs/>
        </w:rPr>
        <w:t>РЕШЕНИЕ</w:t>
      </w:r>
    </w:p>
    <w:p w:rsidR="0092709C" w:rsidRPr="009F496A" w:rsidRDefault="0092709C" w:rsidP="0092709C">
      <w:pPr>
        <w:spacing w:line="216" w:lineRule="auto"/>
        <w:jc w:val="center"/>
        <w:rPr>
          <w:bCs/>
        </w:rPr>
      </w:pPr>
      <w:r w:rsidRPr="009F496A">
        <w:rPr>
          <w:bCs/>
        </w:rPr>
        <w:t xml:space="preserve">об отказе в приеме документов, необходимых </w:t>
      </w:r>
    </w:p>
    <w:p w:rsidR="0092709C" w:rsidRPr="009F496A" w:rsidRDefault="0092709C" w:rsidP="0092709C">
      <w:pPr>
        <w:spacing w:line="216" w:lineRule="auto"/>
        <w:jc w:val="center"/>
        <w:rPr>
          <w:bCs/>
        </w:rPr>
      </w:pPr>
      <w:r w:rsidRPr="009F496A">
        <w:rPr>
          <w:bCs/>
        </w:rPr>
        <w:t xml:space="preserve">для предоставления муниципальной услуги 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Дата _______________</w:t>
      </w:r>
      <w:r w:rsidRPr="009F496A">
        <w:tab/>
      </w:r>
      <w:r w:rsidRPr="009F496A">
        <w:tab/>
      </w:r>
      <w:r w:rsidRPr="009F496A">
        <w:tab/>
      </w:r>
      <w:r w:rsidRPr="009F496A">
        <w:tab/>
      </w:r>
      <w:r w:rsidRPr="009F496A">
        <w:tab/>
        <w:t xml:space="preserve">        № _____________ 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 </w:t>
      </w:r>
    </w:p>
    <w:p w:rsidR="0092709C" w:rsidRPr="009F496A" w:rsidRDefault="0092709C" w:rsidP="0092709C">
      <w:pPr>
        <w:widowControl w:val="0"/>
        <w:autoSpaceDE w:val="0"/>
        <w:autoSpaceDN w:val="0"/>
        <w:ind w:firstLine="567"/>
        <w:jc w:val="both"/>
      </w:pPr>
      <w:r w:rsidRPr="009F496A">
        <w:rPr>
          <w:bCs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9F496A">
        <w:t>с Жилищным кодексом</w:t>
      </w:r>
      <w:r w:rsidRPr="009F496A">
        <w:rPr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9F496A">
              <w:t>№</w:t>
            </w:r>
          </w:p>
          <w:p w:rsidR="0092709C" w:rsidRPr="009F496A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9F496A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9F496A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9F496A">
              <w:t>Разъяснение причин отказа в предоставлении муниципальной услуги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</w:pPr>
            <w:r w:rsidRPr="009F496A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 xml:space="preserve">Представленные документы содержат </w:t>
            </w:r>
            <w:r w:rsidRPr="009F496A">
              <w:rPr>
                <w:bCs/>
                <w:kern w:val="28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lastRenderedPageBreak/>
              <w:t xml:space="preserve">Указывается исчерпывающий перечень </w:t>
            </w:r>
            <w:r w:rsidRPr="009F496A">
              <w:rPr>
                <w:bCs/>
                <w:kern w:val="28"/>
              </w:rPr>
              <w:lastRenderedPageBreak/>
              <w:t>документов, содержащих подчистки и исправления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9F496A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9F496A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9F496A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9F496A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9F496A" w:rsidRDefault="0092709C" w:rsidP="0092709C">
      <w:pPr>
        <w:ind w:firstLine="709"/>
        <w:jc w:val="both"/>
        <w:rPr>
          <w:bCs/>
        </w:rPr>
      </w:pPr>
      <w:r w:rsidRPr="009F496A">
        <w:rPr>
          <w:bCs/>
        </w:rPr>
        <w:t xml:space="preserve">Вы вправе повторно обратиться в Администрацию </w:t>
      </w:r>
      <w:r w:rsidR="00067C6C" w:rsidRPr="009F496A">
        <w:t>Новоуспенского</w:t>
      </w:r>
      <w:r w:rsidR="00B009DA" w:rsidRPr="009F496A">
        <w:rPr>
          <w:bCs/>
        </w:rPr>
        <w:t xml:space="preserve"> сельсовета </w:t>
      </w:r>
      <w:r w:rsidRPr="009F496A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496A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B009DA" w:rsidRPr="009F496A">
        <w:rPr>
          <w:bCs/>
        </w:rPr>
        <w:t>Уполномоченный орган</w:t>
      </w:r>
      <w:r w:rsidRPr="009F496A">
        <w:rPr>
          <w:bCs/>
        </w:rPr>
        <w:t>, а также в судебном порядке.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______________________________  ___________            _____________________</w:t>
      </w:r>
      <w:r w:rsidR="00203568" w:rsidRPr="009F496A">
        <w:t>______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9F496A">
        <w:t>(должность                                           (подпись)                    (расшифровка подписи)</w:t>
      </w:r>
      <w:proofErr w:type="gramEnd"/>
    </w:p>
    <w:p w:rsidR="00B009DA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 xml:space="preserve">сотрудника органа </w:t>
      </w:r>
      <w:r w:rsidR="00B009DA" w:rsidRPr="009F496A">
        <w:t>местного</w:t>
      </w:r>
    </w:p>
    <w:p w:rsidR="0092709C" w:rsidRPr="009F496A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самоуправления)</w:t>
      </w:r>
      <w:r w:rsidR="0092709C" w:rsidRPr="009F496A">
        <w:t xml:space="preserve">, </w:t>
      </w:r>
    </w:p>
    <w:p w:rsidR="005858B2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F496A">
        <w:t>«__»  _______________ 20__ г.</w:t>
      </w:r>
      <w:r w:rsidR="005858B2" w:rsidRPr="009F496A">
        <w:t xml:space="preserve"> </w:t>
      </w:r>
    </w:p>
    <w:p w:rsidR="0092709C" w:rsidRPr="009F496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9F496A">
        <w:t>мп</w:t>
      </w:r>
      <w:bookmarkStart w:id="9" w:name="_GoBack"/>
      <w:bookmarkEnd w:id="9"/>
      <w:proofErr w:type="spellEnd"/>
    </w:p>
    <w:p w:rsidR="0092709C" w:rsidRPr="009F496A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gramStart"/>
            <w:r w:rsidRPr="001A7CE4">
              <w:t>п</w:t>
            </w:r>
            <w:proofErr w:type="gramEnd"/>
            <w:r w:rsidRPr="001A7CE4">
              <w:t>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E7484E" w:rsidRDefault="00E7484E" w:rsidP="0085303F">
      <w:pPr>
        <w:tabs>
          <w:tab w:val="left" w:pos="960"/>
        </w:tabs>
        <w:suppressAutoHyphens/>
      </w:pPr>
    </w:p>
    <w:tbl>
      <w:tblPr>
        <w:tblW w:w="0" w:type="auto"/>
        <w:tblInd w:w="29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05"/>
      </w:tblGrid>
      <w:tr w:rsidR="00E7484E" w:rsidTr="00E7484E">
        <w:trPr>
          <w:trHeight w:val="100"/>
        </w:trPr>
        <w:tc>
          <w:tcPr>
            <w:tcW w:w="1305" w:type="dxa"/>
          </w:tcPr>
          <w:p w:rsidR="00E7484E" w:rsidRDefault="00E7484E" w:rsidP="0085303F">
            <w:pPr>
              <w:tabs>
                <w:tab w:val="left" w:pos="960"/>
              </w:tabs>
              <w:suppressAutoHyphens/>
            </w:pPr>
          </w:p>
        </w:tc>
      </w:tr>
    </w:tbl>
    <w:p w:rsidR="00E7484E" w:rsidRDefault="00E7484E" w:rsidP="0085303F">
      <w:pPr>
        <w:tabs>
          <w:tab w:val="left" w:pos="960"/>
        </w:tabs>
        <w:suppressAutoHyphens/>
      </w:pPr>
    </w:p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>Наличие/ отсутствие 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</w:t>
            </w:r>
            <w:r w:rsidRPr="00DB4FF7"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</w:t>
            </w:r>
            <w:r w:rsidRPr="00DB4FF7"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</w:t>
            </w:r>
            <w:r w:rsidRPr="00DB4FF7">
              <w:lastRenderedPageBreak/>
              <w:t>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4.1. Принятие решения о предоставлении услуги или об отказе в предоставлении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lastRenderedPageBreak/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</w:t>
            </w:r>
            <w:r w:rsidRPr="00AB55E0">
              <w:lastRenderedPageBreak/>
              <w:t xml:space="preserve">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6.1.Внесение сведений о результате предоставления </w:t>
            </w:r>
            <w:r w:rsidRPr="00DB4FF7">
              <w:lastRenderedPageBreak/>
              <w:t>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 внесен в </w:t>
            </w:r>
            <w:r w:rsidRPr="00DB4FF7">
              <w:lastRenderedPageBreak/>
              <w:t>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1.4. Принятие решения об отказе в приеме </w:t>
            </w:r>
            <w:r w:rsidRPr="00DB4FF7">
              <w:lastRenderedPageBreak/>
              <w:t>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</w:t>
            </w:r>
            <w:r w:rsidRPr="00DB4FF7">
              <w:lastRenderedPageBreak/>
              <w:t>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</w:t>
            </w:r>
            <w:r w:rsidRPr="00DB4FF7"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</w:t>
            </w:r>
            <w:r w:rsidRPr="00DB4FF7"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</w:t>
            </w:r>
            <w:r w:rsidRPr="00DB4FF7">
              <w:rPr>
                <w:bCs/>
              </w:rPr>
              <w:lastRenderedPageBreak/>
              <w:t>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 xml:space="preserve">Наличие/ отсутствие оснований для отказа в предоставлении </w:t>
            </w:r>
            <w:r w:rsidRPr="00DB4FF7">
              <w:lastRenderedPageBreak/>
              <w:t>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</w:t>
            </w:r>
            <w:r w:rsidRPr="00DB4FF7">
              <w:rPr>
                <w:bCs/>
              </w:rPr>
              <w:lastRenderedPageBreak/>
              <w:t>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</w:t>
            </w:r>
            <w:r w:rsidRPr="00DB4FF7">
              <w:lastRenderedPageBreak/>
              <w:t>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предоставления муниципальной </w:t>
            </w:r>
            <w:r w:rsidRPr="00DB4FF7">
              <w:lastRenderedPageBreak/>
              <w:t>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</w:t>
            </w:r>
            <w:r w:rsidRPr="006D7188">
              <w:lastRenderedPageBreak/>
              <w:t>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за предоставление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 xml:space="preserve">Наличие/ отсутствие оснований для отказа в приеме </w:t>
            </w:r>
            <w:r w:rsidRPr="00DB4FF7">
              <w:lastRenderedPageBreak/>
              <w:t>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</w:t>
            </w:r>
            <w:r w:rsidRPr="00DB4FF7">
              <w:rPr>
                <w:lang w:eastAsia="en-US"/>
              </w:rPr>
              <w:lastRenderedPageBreak/>
              <w:t>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</w:t>
            </w:r>
            <w:r w:rsidRPr="00DB4FF7">
              <w:lastRenderedPageBreak/>
              <w:t>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</w:t>
            </w:r>
            <w:r w:rsidRPr="00DB4FF7">
              <w:lastRenderedPageBreak/>
              <w:t xml:space="preserve">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</w:t>
            </w:r>
            <w:r w:rsidRPr="00DB4FF7"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66" w:rsidRDefault="00C63A66" w:rsidP="00C41063">
      <w:r>
        <w:separator/>
      </w:r>
    </w:p>
  </w:endnote>
  <w:endnote w:type="continuationSeparator" w:id="0">
    <w:p w:rsidR="00C63A66" w:rsidRDefault="00C63A66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66" w:rsidRDefault="00C63A66" w:rsidP="00C41063">
      <w:r>
        <w:separator/>
      </w:r>
    </w:p>
  </w:footnote>
  <w:footnote w:type="continuationSeparator" w:id="0">
    <w:p w:rsidR="00C63A66" w:rsidRDefault="00C63A66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Content>
      <w:p w:rsidR="00077DF2" w:rsidRDefault="00077DF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6A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067F9"/>
    <w:rsid w:val="00046B7F"/>
    <w:rsid w:val="00051B78"/>
    <w:rsid w:val="000666C3"/>
    <w:rsid w:val="00067C6C"/>
    <w:rsid w:val="0007568E"/>
    <w:rsid w:val="00077DF2"/>
    <w:rsid w:val="0008062B"/>
    <w:rsid w:val="00080C64"/>
    <w:rsid w:val="00092E61"/>
    <w:rsid w:val="000B129C"/>
    <w:rsid w:val="000D15CC"/>
    <w:rsid w:val="000D4736"/>
    <w:rsid w:val="000D62D1"/>
    <w:rsid w:val="000E6D06"/>
    <w:rsid w:val="000F19A4"/>
    <w:rsid w:val="000F2E47"/>
    <w:rsid w:val="00105B20"/>
    <w:rsid w:val="00114A85"/>
    <w:rsid w:val="00122D16"/>
    <w:rsid w:val="00132CFF"/>
    <w:rsid w:val="00134EEA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6F7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0903"/>
    <w:rsid w:val="002311A2"/>
    <w:rsid w:val="002447B4"/>
    <w:rsid w:val="00251C32"/>
    <w:rsid w:val="00272DDD"/>
    <w:rsid w:val="002779E9"/>
    <w:rsid w:val="00282669"/>
    <w:rsid w:val="002907D4"/>
    <w:rsid w:val="002A480A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3541"/>
    <w:rsid w:val="00326404"/>
    <w:rsid w:val="00333007"/>
    <w:rsid w:val="00333BF2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53C7"/>
    <w:rsid w:val="003E75BA"/>
    <w:rsid w:val="003E7F17"/>
    <w:rsid w:val="003F14D8"/>
    <w:rsid w:val="003F495B"/>
    <w:rsid w:val="003F5B0B"/>
    <w:rsid w:val="00400635"/>
    <w:rsid w:val="004066B8"/>
    <w:rsid w:val="004134D3"/>
    <w:rsid w:val="004141B0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E5E75"/>
    <w:rsid w:val="004F3D51"/>
    <w:rsid w:val="004F4F8B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5A66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D5DD4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667F"/>
    <w:rsid w:val="007414C5"/>
    <w:rsid w:val="00747CD6"/>
    <w:rsid w:val="00760484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0DE0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8D2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2F5"/>
    <w:rsid w:val="00917E64"/>
    <w:rsid w:val="0092257C"/>
    <w:rsid w:val="0092709C"/>
    <w:rsid w:val="009301CB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000E"/>
    <w:rsid w:val="009E770A"/>
    <w:rsid w:val="009F1D40"/>
    <w:rsid w:val="009F496A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57D4B"/>
    <w:rsid w:val="00A60506"/>
    <w:rsid w:val="00A61E46"/>
    <w:rsid w:val="00A76AA2"/>
    <w:rsid w:val="00A940A6"/>
    <w:rsid w:val="00AB109A"/>
    <w:rsid w:val="00AB461C"/>
    <w:rsid w:val="00AB527D"/>
    <w:rsid w:val="00AB55E0"/>
    <w:rsid w:val="00AD174A"/>
    <w:rsid w:val="00AD6FE3"/>
    <w:rsid w:val="00AD7430"/>
    <w:rsid w:val="00AE2C18"/>
    <w:rsid w:val="00AF4970"/>
    <w:rsid w:val="00AF69F1"/>
    <w:rsid w:val="00B009DA"/>
    <w:rsid w:val="00B07863"/>
    <w:rsid w:val="00B17B12"/>
    <w:rsid w:val="00B223ED"/>
    <w:rsid w:val="00B22592"/>
    <w:rsid w:val="00B30D2A"/>
    <w:rsid w:val="00B315EE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3E5E"/>
    <w:rsid w:val="00C15E2C"/>
    <w:rsid w:val="00C2712F"/>
    <w:rsid w:val="00C27ECF"/>
    <w:rsid w:val="00C41063"/>
    <w:rsid w:val="00C45750"/>
    <w:rsid w:val="00C62D00"/>
    <w:rsid w:val="00C63A66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C4BFA"/>
    <w:rsid w:val="00CE0D2F"/>
    <w:rsid w:val="00CE145F"/>
    <w:rsid w:val="00CE38C1"/>
    <w:rsid w:val="00CF0E65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76D"/>
    <w:rsid w:val="00DB4FF7"/>
    <w:rsid w:val="00DB62ED"/>
    <w:rsid w:val="00DD5D91"/>
    <w:rsid w:val="00DE3E20"/>
    <w:rsid w:val="00DF24B2"/>
    <w:rsid w:val="00DF3D9F"/>
    <w:rsid w:val="00DF7EEE"/>
    <w:rsid w:val="00E02402"/>
    <w:rsid w:val="00E04B23"/>
    <w:rsid w:val="00E156F5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7484E"/>
    <w:rsid w:val="00E91102"/>
    <w:rsid w:val="00E936D6"/>
    <w:rsid w:val="00EA084E"/>
    <w:rsid w:val="00EB4602"/>
    <w:rsid w:val="00EC233A"/>
    <w:rsid w:val="00ED2BB5"/>
    <w:rsid w:val="00EF24DB"/>
    <w:rsid w:val="00EF6406"/>
    <w:rsid w:val="00F064EA"/>
    <w:rsid w:val="00F064F6"/>
    <w:rsid w:val="00F121FF"/>
    <w:rsid w:val="00F14462"/>
    <w:rsid w:val="00F30F16"/>
    <w:rsid w:val="00F42542"/>
    <w:rsid w:val="00F52418"/>
    <w:rsid w:val="00F66C28"/>
    <w:rsid w:val="00F67FD9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E156F5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75EB-8DEC-406E-9A5D-2973C094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18160</Words>
  <Characters>103516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cp:lastPrinted>2024-05-16T06:50:00Z</cp:lastPrinted>
  <dcterms:created xsi:type="dcterms:W3CDTF">2025-01-30T08:33:00Z</dcterms:created>
  <dcterms:modified xsi:type="dcterms:W3CDTF">2025-02-21T03:28:00Z</dcterms:modified>
</cp:coreProperties>
</file>