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3871B7" w:rsidP="003871B7">
      <w:pPr>
        <w:spacing w:line="360" w:lineRule="auto"/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 xml:space="preserve">АДМИНИСТРАЦИЯ </w:t>
      </w:r>
      <w:r w:rsidR="002D3E0F">
        <w:rPr>
          <w:b/>
          <w:kern w:val="28"/>
          <w:sz w:val="24"/>
          <w:szCs w:val="24"/>
          <w:lang w:eastAsia="ru-RU"/>
        </w:rPr>
        <w:t>НОВОУСПЕНСКОГО</w:t>
      </w:r>
      <w:r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2D3E0F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***</w:t>
      </w:r>
      <w:r w:rsidR="00C87058" w:rsidRPr="002B278D">
        <w:rPr>
          <w:sz w:val="26"/>
          <w:szCs w:val="26"/>
          <w:lang w:eastAsia="ru-RU"/>
        </w:rPr>
        <w:t>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 w:rsidR="00D60829">
        <w:rPr>
          <w:sz w:val="26"/>
          <w:szCs w:val="26"/>
          <w:lang w:eastAsia="ru-RU"/>
        </w:rPr>
        <w:t xml:space="preserve">          </w:t>
      </w:r>
      <w:r w:rsidR="003871B7" w:rsidRPr="002B278D">
        <w:rPr>
          <w:sz w:val="26"/>
          <w:szCs w:val="26"/>
          <w:lang w:eastAsia="ru-RU"/>
        </w:rPr>
        <w:t xml:space="preserve"> с. </w:t>
      </w:r>
      <w:r>
        <w:rPr>
          <w:sz w:val="26"/>
          <w:szCs w:val="26"/>
          <w:lang w:eastAsia="ru-RU"/>
        </w:rPr>
        <w:t>Новоуспенка</w:t>
      </w:r>
      <w:r w:rsidR="003871B7" w:rsidRPr="002B278D">
        <w:rPr>
          <w:sz w:val="26"/>
          <w:szCs w:val="26"/>
          <w:lang w:eastAsia="ru-RU"/>
        </w:rPr>
        <w:t xml:space="preserve">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проект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руководствуясь  Уставом </w:t>
      </w:r>
      <w:r w:rsidR="002D3E0F">
        <w:rPr>
          <w:rFonts w:ascii="Times New Roman" w:hAnsi="Times New Roman"/>
          <w:sz w:val="26"/>
          <w:szCs w:val="26"/>
        </w:rPr>
        <w:t xml:space="preserve">Новоуспенского </w:t>
      </w:r>
      <w:r w:rsidRPr="002B278D">
        <w:rPr>
          <w:rFonts w:ascii="Times New Roman" w:hAnsi="Times New Roman"/>
          <w:sz w:val="26"/>
          <w:szCs w:val="26"/>
        </w:rPr>
        <w:t>сельсовета Абанского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C728F6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Постановление администрации </w:t>
      </w:r>
      <w:r w:rsidR="00C728F6">
        <w:rPr>
          <w:rFonts w:ascii="Times New Roman" w:hAnsi="Times New Roman"/>
          <w:sz w:val="26"/>
          <w:szCs w:val="26"/>
        </w:rPr>
        <w:t xml:space="preserve">Новоуспенского </w:t>
      </w:r>
      <w:r w:rsidRPr="002B278D">
        <w:rPr>
          <w:rFonts w:ascii="Times New Roman" w:hAnsi="Times New Roman"/>
          <w:sz w:val="26"/>
          <w:szCs w:val="26"/>
        </w:rPr>
        <w:t xml:space="preserve">сельсовета от </w:t>
      </w:r>
      <w:r w:rsidR="00C728F6">
        <w:rPr>
          <w:rFonts w:ascii="Times New Roman" w:hAnsi="Times New Roman"/>
          <w:sz w:val="26"/>
          <w:szCs w:val="26"/>
        </w:rPr>
        <w:t>27.05.2024</w:t>
      </w:r>
      <w:r w:rsidRPr="002B278D">
        <w:rPr>
          <w:rFonts w:ascii="Times New Roman" w:hAnsi="Times New Roman"/>
          <w:sz w:val="26"/>
          <w:szCs w:val="26"/>
        </w:rPr>
        <w:t xml:space="preserve"> № </w:t>
      </w:r>
      <w:r w:rsidR="00C728F6">
        <w:rPr>
          <w:rFonts w:ascii="Times New Roman" w:hAnsi="Times New Roman"/>
          <w:sz w:val="26"/>
          <w:szCs w:val="26"/>
        </w:rPr>
        <w:t>17</w:t>
      </w:r>
      <w:r w:rsidRPr="002B278D">
        <w:rPr>
          <w:rFonts w:ascii="Times New Roman" w:hAnsi="Times New Roman"/>
          <w:sz w:val="26"/>
          <w:szCs w:val="26"/>
        </w:rPr>
        <w:t>-п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 xml:space="preserve">Присвоение адреса объекту адресации, изменение  и аннулирование такого адреса» на территории </w:t>
      </w:r>
      <w:r w:rsidR="00C728F6">
        <w:rPr>
          <w:rFonts w:ascii="Times New Roman" w:hAnsi="Times New Roman"/>
          <w:sz w:val="26"/>
          <w:szCs w:val="26"/>
        </w:rPr>
        <w:t>Новоуспенского</w:t>
      </w:r>
      <w:r w:rsidRPr="002B278D">
        <w:rPr>
          <w:rFonts w:ascii="Times New Roman" w:hAnsi="Times New Roman"/>
          <w:sz w:val="26"/>
          <w:szCs w:val="26"/>
        </w:rPr>
        <w:t xml:space="preserve"> сельсовета Абанского района Красноярского края</w:t>
      </w:r>
      <w:r w:rsidR="00C728F6">
        <w:rPr>
          <w:rFonts w:ascii="Times New Roman" w:hAnsi="Times New Roman"/>
          <w:sz w:val="26"/>
          <w:szCs w:val="26"/>
        </w:rPr>
        <w:t>.</w:t>
      </w:r>
      <w:r w:rsidRPr="002B278D">
        <w:rPr>
          <w:rFonts w:ascii="Times New Roman" w:hAnsi="Times New Roman"/>
          <w:sz w:val="26"/>
          <w:szCs w:val="26"/>
        </w:rPr>
        <w:t xml:space="preserve"> 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       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«Ведомости органов местного самоуправления </w:t>
      </w:r>
      <w:r w:rsidR="00C728F6">
        <w:rPr>
          <w:sz w:val="26"/>
          <w:szCs w:val="26"/>
        </w:rPr>
        <w:t>Новоуспенского</w:t>
      </w:r>
      <w:r w:rsidRPr="002B278D">
        <w:rPr>
          <w:sz w:val="26"/>
          <w:szCs w:val="26"/>
        </w:rPr>
        <w:t xml:space="preserve"> сельсовета» и размещению  на официальном сайте муниципального образования </w:t>
      </w:r>
      <w:r w:rsidR="00C728F6">
        <w:rPr>
          <w:sz w:val="26"/>
          <w:szCs w:val="26"/>
        </w:rPr>
        <w:t xml:space="preserve">Новоуспенский </w:t>
      </w:r>
      <w:r w:rsidRPr="002B278D">
        <w:rPr>
          <w:sz w:val="26"/>
          <w:szCs w:val="26"/>
        </w:rPr>
        <w:t xml:space="preserve">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2B278D">
        <w:rPr>
          <w:sz w:val="26"/>
          <w:szCs w:val="26"/>
        </w:rPr>
        <w:t xml:space="preserve">Глава </w:t>
      </w:r>
      <w:r w:rsidR="00C728F6">
        <w:rPr>
          <w:sz w:val="26"/>
          <w:szCs w:val="26"/>
        </w:rPr>
        <w:t xml:space="preserve">Новоуспенского </w:t>
      </w:r>
      <w:r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 </w:t>
      </w:r>
      <w:r w:rsidRPr="002B278D">
        <w:rPr>
          <w:sz w:val="26"/>
          <w:szCs w:val="26"/>
        </w:rPr>
        <w:t xml:space="preserve">         </w:t>
      </w:r>
      <w:r w:rsidR="00C728F6">
        <w:rPr>
          <w:sz w:val="26"/>
          <w:szCs w:val="26"/>
        </w:rPr>
        <w:t>Л.В.Ховрич</w:t>
      </w:r>
      <w:r w:rsidRPr="003871B7">
        <w:rPr>
          <w:kern w:val="2"/>
          <w:sz w:val="24"/>
          <w:szCs w:val="24"/>
          <w:lang w:eastAsia="ar-SA"/>
        </w:rPr>
        <w:t xml:space="preserve">  </w:t>
      </w: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3871B7" w:rsidP="003871B7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администрации </w:t>
      </w:r>
      <w:r w:rsidR="00C728F6">
        <w:rPr>
          <w:sz w:val="24"/>
          <w:szCs w:val="24"/>
        </w:rPr>
        <w:t>Новоуспенского</w:t>
      </w:r>
      <w:r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871B7"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871B7" w:rsidRPr="003871B7" w:rsidRDefault="00CF3D11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728F6">
        <w:rPr>
          <w:rFonts w:ascii="Times New Roman" w:hAnsi="Times New Roman"/>
          <w:sz w:val="24"/>
          <w:szCs w:val="24"/>
        </w:rPr>
        <w:t>***</w:t>
      </w:r>
      <w:r w:rsidR="00A514D8">
        <w:rPr>
          <w:rFonts w:ascii="Times New Roman" w:hAnsi="Times New Roman"/>
          <w:sz w:val="24"/>
          <w:szCs w:val="24"/>
        </w:rPr>
        <w:t>.2025  №</w:t>
      </w:r>
      <w:r w:rsidR="00C728F6">
        <w:rPr>
          <w:rFonts w:ascii="Times New Roman" w:hAnsi="Times New Roman"/>
          <w:sz w:val="24"/>
          <w:szCs w:val="24"/>
        </w:rPr>
        <w:t>проект</w:t>
      </w:r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C728F6" w:rsidRDefault="00B73402" w:rsidP="00B73402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Административный регламент </w:t>
      </w:r>
    </w:p>
    <w:p w:rsidR="00B73402" w:rsidRPr="00C728F6" w:rsidRDefault="00B73402" w:rsidP="00B73402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B73402" w:rsidRPr="00C728F6" w:rsidRDefault="00B73402" w:rsidP="00B73402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>«Присвоение адреса объекту адресации, изменение и аннулирование такого адреса»</w:t>
      </w:r>
      <w:r w:rsidR="0025246B" w:rsidRPr="00C728F6">
        <w:rPr>
          <w:b/>
          <w:bCs/>
          <w:sz w:val="24"/>
          <w:szCs w:val="24"/>
        </w:rPr>
        <w:t xml:space="preserve"> </w:t>
      </w:r>
    </w:p>
    <w:p w:rsidR="00CB010B" w:rsidRPr="00C728F6" w:rsidRDefault="00CB010B" w:rsidP="00B73402">
      <w:pPr>
        <w:jc w:val="center"/>
        <w:rPr>
          <w:b/>
          <w:bCs/>
          <w:sz w:val="24"/>
          <w:szCs w:val="24"/>
        </w:rPr>
      </w:pPr>
    </w:p>
    <w:p w:rsidR="00B73402" w:rsidRPr="00C728F6" w:rsidRDefault="00B73402" w:rsidP="00403F24">
      <w:pPr>
        <w:tabs>
          <w:tab w:val="left" w:pos="142"/>
        </w:tabs>
        <w:jc w:val="center"/>
        <w:rPr>
          <w:strike/>
          <w:color w:val="000000"/>
          <w:sz w:val="24"/>
          <w:szCs w:val="24"/>
        </w:rPr>
      </w:pPr>
      <w:r w:rsidRPr="00C728F6">
        <w:rPr>
          <w:b/>
          <w:bCs/>
          <w:color w:val="000000"/>
          <w:sz w:val="24"/>
          <w:szCs w:val="24"/>
        </w:rPr>
        <w:t>1. Общие положения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4"/>
          <w:szCs w:val="24"/>
        </w:rPr>
      </w:pP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1.1. Настоящий Административный регламент </w:t>
      </w:r>
      <w:r w:rsidRPr="00C728F6">
        <w:rPr>
          <w:sz w:val="24"/>
          <w:szCs w:val="24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C728F6">
        <w:rPr>
          <w:color w:val="000000"/>
          <w:sz w:val="24"/>
          <w:szCs w:val="24"/>
        </w:rPr>
        <w:t>.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1.2. </w:t>
      </w:r>
      <w:r w:rsidRPr="00C728F6">
        <w:rPr>
          <w:sz w:val="24"/>
          <w:szCs w:val="24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а) собственники объекта адресации;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б) лица, обладающие одним из следующих вещных прав на объект адресации: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хозяйственного ведения;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оперативного управления;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пожизненно наследуемого владения;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постоянного (бессрочного) пользования;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728F6">
        <w:rPr>
          <w:rFonts w:eastAsia="Calibri"/>
          <w:sz w:val="24"/>
          <w:szCs w:val="24"/>
        </w:rPr>
        <w:t xml:space="preserve">в) представители Заявителя, действующие в силу полномочий, </w:t>
      </w:r>
      <w:r w:rsidRPr="00C728F6">
        <w:rPr>
          <w:sz w:val="24"/>
          <w:szCs w:val="24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C728F6">
        <w:rPr>
          <w:rFonts w:eastAsia="Calibri"/>
          <w:sz w:val="24"/>
          <w:szCs w:val="24"/>
        </w:rPr>
        <w:t>;</w:t>
      </w:r>
      <w:proofErr w:type="gramEnd"/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C728F6" w:rsidRDefault="00B73402" w:rsidP="00C728F6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е) кадастровый инженер, выполняющий на основании документа, предусмотренного </w:t>
      </w:r>
      <w:hyperlink r:id="rId10" w:history="1">
        <w:r w:rsidRPr="00C728F6">
          <w:rPr>
            <w:rStyle w:val="aa"/>
            <w:rFonts w:eastAsia="Calibri"/>
            <w:sz w:val="24"/>
            <w:szCs w:val="24"/>
          </w:rPr>
          <w:t>статьей 35</w:t>
        </w:r>
      </w:hyperlink>
      <w:r w:rsidRPr="00C728F6">
        <w:rPr>
          <w:rFonts w:eastAsia="Calibri"/>
          <w:sz w:val="24"/>
          <w:szCs w:val="24"/>
        </w:rPr>
        <w:t xml:space="preserve"> или </w:t>
      </w:r>
      <w:hyperlink r:id="rId11" w:history="1">
        <w:r w:rsidRPr="00C728F6">
          <w:rPr>
            <w:rStyle w:val="aa"/>
            <w:rFonts w:eastAsia="Calibri"/>
            <w:sz w:val="24"/>
            <w:szCs w:val="24"/>
          </w:rPr>
          <w:t>статьей 42.3</w:t>
        </w:r>
      </w:hyperlink>
      <w:r w:rsidRPr="00C728F6">
        <w:rPr>
          <w:rFonts w:eastAsia="Calibri"/>
          <w:sz w:val="24"/>
          <w:szCs w:val="24"/>
        </w:rPr>
        <w:t xml:space="preserve"> Федерального закона от 24 июля </w:t>
      </w:r>
      <w:r w:rsidRPr="00C728F6">
        <w:rPr>
          <w:rFonts w:eastAsia="Calibri"/>
          <w:sz w:val="24"/>
          <w:szCs w:val="24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C728F6" w:rsidRDefault="00B73402" w:rsidP="00C728F6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1.3. </w:t>
      </w:r>
      <w:r w:rsidRPr="00C728F6">
        <w:rPr>
          <w:sz w:val="24"/>
          <w:szCs w:val="24"/>
        </w:rPr>
        <w:t xml:space="preserve">Информацию о месте нахождения </w:t>
      </w:r>
      <w:r w:rsidR="00B90532" w:rsidRPr="00C728F6">
        <w:rPr>
          <w:sz w:val="24"/>
          <w:szCs w:val="24"/>
        </w:rPr>
        <w:t>администрации</w:t>
      </w:r>
      <w:r w:rsidRPr="00C728F6">
        <w:rPr>
          <w:sz w:val="24"/>
          <w:szCs w:val="24"/>
        </w:rPr>
        <w:t xml:space="preserve"> </w:t>
      </w:r>
      <w:r w:rsidR="00C728F6">
        <w:rPr>
          <w:szCs w:val="24"/>
        </w:rPr>
        <w:t>Новоуспенского</w:t>
      </w:r>
      <w:r w:rsidR="00C87058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 сельсовета Абанского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C728F6" w:rsidRDefault="00C728F6" w:rsidP="00C728F6">
      <w:pPr>
        <w:pStyle w:val="a3"/>
        <w:ind w:firstLine="709"/>
        <w:jc w:val="both"/>
        <w:rPr>
          <w:sz w:val="24"/>
          <w:szCs w:val="24"/>
        </w:rPr>
      </w:pPr>
      <w:bookmarkStart w:id="0" w:name="sub_1002"/>
      <w:bookmarkEnd w:id="0"/>
      <w:r>
        <w:rPr>
          <w:sz w:val="24"/>
          <w:szCs w:val="24"/>
        </w:rPr>
        <w:t xml:space="preserve">- </w:t>
      </w:r>
      <w:r w:rsidR="00B73402" w:rsidRPr="00C728F6">
        <w:rPr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728F6" w:rsidRPr="00C728F6" w:rsidRDefault="00B73402" w:rsidP="00C728F6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 </w:t>
      </w:r>
      <w:r w:rsidR="00C728F6">
        <w:rPr>
          <w:sz w:val="24"/>
          <w:szCs w:val="24"/>
        </w:rPr>
        <w:t xml:space="preserve">- </w:t>
      </w:r>
      <w:r w:rsidRPr="00C728F6">
        <w:rPr>
          <w:sz w:val="24"/>
          <w:szCs w:val="24"/>
        </w:rPr>
        <w:t xml:space="preserve">на сайте </w:t>
      </w:r>
      <w:r w:rsidRPr="00C728F6">
        <w:rPr>
          <w:color w:val="2C2D2E"/>
          <w:sz w:val="24"/>
          <w:szCs w:val="24"/>
        </w:rPr>
        <w:t xml:space="preserve">муниципального образования </w:t>
      </w:r>
      <w:r w:rsidR="00B90532" w:rsidRPr="00C728F6">
        <w:rPr>
          <w:sz w:val="24"/>
          <w:szCs w:val="24"/>
        </w:rPr>
        <w:t>администрации</w:t>
      </w:r>
      <w:r w:rsidRPr="00C728F6">
        <w:rPr>
          <w:sz w:val="24"/>
          <w:szCs w:val="24"/>
        </w:rPr>
        <w:t xml:space="preserve"> </w:t>
      </w:r>
      <w:r w:rsidR="00C728F6">
        <w:rPr>
          <w:sz w:val="24"/>
          <w:szCs w:val="24"/>
        </w:rPr>
        <w:t>Новоуспенского</w:t>
      </w:r>
      <w:r w:rsidRPr="00C728F6">
        <w:rPr>
          <w:sz w:val="24"/>
          <w:szCs w:val="24"/>
        </w:rPr>
        <w:t xml:space="preserve"> сельсовета Абанского района Красноярского края</w:t>
      </w:r>
      <w:r w:rsidRPr="00C728F6">
        <w:rPr>
          <w:color w:val="2C2D2E"/>
          <w:sz w:val="24"/>
          <w:szCs w:val="24"/>
        </w:rPr>
        <w:t xml:space="preserve"> в сети «Интернет» </w:t>
      </w:r>
      <w:r w:rsidR="00C728F6" w:rsidRPr="00C728F6">
        <w:rPr>
          <w:b/>
          <w:bCs/>
          <w:kern w:val="36"/>
          <w:sz w:val="24"/>
          <w:szCs w:val="24"/>
          <w:lang w:eastAsia="ru-RU"/>
        </w:rPr>
        <w:t>https://novouspenskij-r04.gosweb.gosuslugi.ru/</w:t>
      </w:r>
    </w:p>
    <w:p w:rsidR="00B73402" w:rsidRPr="00C728F6" w:rsidRDefault="00B73402" w:rsidP="00C728F6">
      <w:pPr>
        <w:jc w:val="both"/>
        <w:rPr>
          <w:sz w:val="24"/>
          <w:szCs w:val="24"/>
        </w:rPr>
      </w:pPr>
      <w:r w:rsidRPr="00C728F6">
        <w:rPr>
          <w:sz w:val="24"/>
          <w:szCs w:val="24"/>
        </w:rPr>
        <w:lastRenderedPageBreak/>
        <w:t xml:space="preserve"> - на Едином портале государственных услуг (далее – ЕПГУ): www.gu.lenobl.ru/ </w:t>
      </w:r>
      <w:hyperlink r:id="rId12" w:history="1">
        <w:r w:rsidRPr="00C728F6">
          <w:rPr>
            <w:rStyle w:val="aa"/>
            <w:sz w:val="24"/>
            <w:szCs w:val="24"/>
          </w:rPr>
          <w:t>www.gosuslugi.ru</w:t>
        </w:r>
      </w:hyperlink>
      <w:r w:rsidRPr="00C728F6">
        <w:rPr>
          <w:sz w:val="24"/>
          <w:szCs w:val="24"/>
        </w:rPr>
        <w:t>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1.4.При устном обращении Заявителя (лично или по телефону) 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 </w:t>
      </w:r>
      <w:proofErr w:type="gramStart"/>
      <w:r w:rsidRPr="00C728F6">
        <w:rPr>
          <w:rFonts w:eastAsia="Calibri"/>
          <w:sz w:val="24"/>
          <w:szCs w:val="24"/>
        </w:rPr>
        <w:t>осуществляющий</w:t>
      </w:r>
      <w:proofErr w:type="gramEnd"/>
      <w:r w:rsidRPr="00C728F6">
        <w:rPr>
          <w:rFonts w:eastAsia="Calibri"/>
          <w:sz w:val="24"/>
          <w:szCs w:val="24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Если 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28F6" w:rsidRDefault="00603DBB" w:rsidP="00C746B7">
      <w:pPr>
        <w:adjustRightInd w:val="0"/>
        <w:ind w:firstLine="709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изложить обращение в письменной форме;</w:t>
      </w:r>
    </w:p>
    <w:p w:rsidR="00603DBB" w:rsidRPr="00C728F6" w:rsidRDefault="00603DBB" w:rsidP="00C746B7">
      <w:pPr>
        <w:adjustRightInd w:val="0"/>
        <w:ind w:firstLine="709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назначить другое время для консультаций.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Информирование осуществляется в соответствии с графиком приема граждан.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1.5. По письменному обращению 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28F6">
        <w:rPr>
          <w:rFonts w:eastAsia="Calibri"/>
          <w:sz w:val="24"/>
          <w:szCs w:val="24"/>
        </w:rPr>
        <w:t>предоставления муниципальной услуги.</w:t>
      </w:r>
    </w:p>
    <w:p w:rsidR="00B73402" w:rsidRPr="00C728F6" w:rsidRDefault="00B73402" w:rsidP="00403F24">
      <w:pPr>
        <w:tabs>
          <w:tab w:val="left" w:pos="142"/>
        </w:tabs>
        <w:jc w:val="center"/>
        <w:rPr>
          <w:color w:val="000000"/>
          <w:sz w:val="24"/>
          <w:szCs w:val="24"/>
        </w:rPr>
      </w:pPr>
      <w:r w:rsidRPr="00C728F6">
        <w:rPr>
          <w:b/>
          <w:color w:val="000000"/>
          <w:sz w:val="24"/>
          <w:szCs w:val="24"/>
        </w:rPr>
        <w:t>2. Стандарт предоставления муниципальной услуги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2.1.</w:t>
      </w:r>
      <w:r w:rsidRPr="00C728F6">
        <w:rPr>
          <w:b/>
          <w:color w:val="000000"/>
          <w:sz w:val="24"/>
          <w:szCs w:val="24"/>
        </w:rPr>
        <w:t xml:space="preserve"> </w:t>
      </w:r>
      <w:r w:rsidRPr="00C728F6">
        <w:rPr>
          <w:color w:val="000000"/>
          <w:sz w:val="24"/>
          <w:szCs w:val="24"/>
        </w:rPr>
        <w:t>Н</w:t>
      </w:r>
      <w:r w:rsidRPr="00C728F6">
        <w:rPr>
          <w:sz w:val="24"/>
          <w:szCs w:val="24"/>
        </w:rPr>
        <w:t xml:space="preserve">аименование муниципальной услуги: </w:t>
      </w:r>
      <w:r w:rsidRPr="00C728F6">
        <w:rPr>
          <w:rFonts w:eastAsia="Calibri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B73402" w:rsidRPr="00C728F6" w:rsidRDefault="00B73402" w:rsidP="00403F24">
      <w:pPr>
        <w:adjustRightInd w:val="0"/>
        <w:ind w:firstLine="709"/>
        <w:jc w:val="both"/>
        <w:outlineLvl w:val="1"/>
        <w:rPr>
          <w:i/>
          <w:sz w:val="24"/>
          <w:szCs w:val="24"/>
        </w:rPr>
      </w:pPr>
      <w:r w:rsidRPr="00C728F6">
        <w:rPr>
          <w:sz w:val="24"/>
          <w:szCs w:val="24"/>
        </w:rPr>
        <w:t>2.2.</w:t>
      </w:r>
      <w:r w:rsidRPr="00C728F6">
        <w:rPr>
          <w:b/>
          <w:sz w:val="24"/>
          <w:szCs w:val="24"/>
        </w:rPr>
        <w:t xml:space="preserve"> </w:t>
      </w:r>
      <w:r w:rsidR="003720FB" w:rsidRPr="00C728F6">
        <w:rPr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C728F6">
        <w:rPr>
          <w:sz w:val="24"/>
          <w:szCs w:val="24"/>
        </w:rPr>
        <w:t>Новоуспенского</w:t>
      </w:r>
      <w:r w:rsidR="003720FB" w:rsidRPr="00C728F6">
        <w:rPr>
          <w:sz w:val="24"/>
          <w:szCs w:val="24"/>
        </w:rPr>
        <w:t xml:space="preserve"> сельсовета</w:t>
      </w:r>
      <w:r w:rsidRPr="00C728F6">
        <w:rPr>
          <w:sz w:val="24"/>
          <w:szCs w:val="24"/>
        </w:rPr>
        <w:t xml:space="preserve"> (далее – Администрация).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Ответственным за предоставление муниципальной услуги, является специалист Администрации;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При предо</w:t>
      </w:r>
      <w:r w:rsidR="00245811" w:rsidRPr="00C728F6">
        <w:rPr>
          <w:sz w:val="24"/>
          <w:szCs w:val="24"/>
        </w:rPr>
        <w:t xml:space="preserve">ставлении муниципальной услуги  </w:t>
      </w:r>
      <w:r w:rsidRPr="00C728F6">
        <w:rPr>
          <w:sz w:val="24"/>
          <w:szCs w:val="24"/>
        </w:rPr>
        <w:t xml:space="preserve">администрация взаимодействует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>: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3" w:history="1">
        <w:r w:rsidRPr="00C728F6">
          <w:rPr>
            <w:rStyle w:val="aa"/>
            <w:sz w:val="24"/>
            <w:szCs w:val="24"/>
          </w:rPr>
          <w:t>пункте 34</w:t>
        </w:r>
      </w:hyperlink>
      <w:r w:rsidRPr="00C728F6">
        <w:rPr>
          <w:sz w:val="24"/>
          <w:szCs w:val="24"/>
        </w:rPr>
        <w:t xml:space="preserve"> Правил;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Заявление на получение муниципальной услуги с комплектом документов принимается: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1) при личной явке: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Администрации;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2) без личной явки: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почтовым отправлением в Администраци</w:t>
      </w:r>
      <w:r w:rsidR="00F13503" w:rsidRPr="00C728F6">
        <w:rPr>
          <w:rFonts w:ascii="Times New Roman" w:hAnsi="Times New Roman" w:cs="Times New Roman"/>
          <w:szCs w:val="24"/>
        </w:rPr>
        <w:t>ю</w:t>
      </w:r>
      <w:r w:rsidRPr="00C728F6">
        <w:rPr>
          <w:rFonts w:ascii="Times New Roman" w:hAnsi="Times New Roman" w:cs="Times New Roman"/>
          <w:szCs w:val="24"/>
        </w:rPr>
        <w:t>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lastRenderedPageBreak/>
        <w:t>в электронной форме через личный кабинет заявителя на ЕПГУ.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2) единой системы идентификац</w:t>
      </w:r>
      <w:proofErr w:type="gramStart"/>
      <w:r w:rsidRPr="00C728F6">
        <w:rPr>
          <w:rFonts w:ascii="Times New Roman" w:hAnsi="Times New Roman" w:cs="Times New Roman"/>
          <w:szCs w:val="24"/>
        </w:rPr>
        <w:t>ии и ау</w:t>
      </w:r>
      <w:proofErr w:type="gramEnd"/>
      <w:r w:rsidRPr="00C728F6">
        <w:rPr>
          <w:rFonts w:ascii="Times New Roman" w:hAnsi="Times New Roman" w:cs="Times New Roman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 2.3. Результатом предоставления муниципальной услуги является: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1) выдача (направление) решения Администрации о присвоении адреса объекту адресации;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1) при личной явке: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Администрации;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2) без личной явки: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почтовым отправлением;</w:t>
      </w:r>
      <w:r w:rsidRPr="00C728F6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электронной форме через личный кабинет заявителя на ЕПГУ</w:t>
      </w:r>
      <w:r w:rsidR="00102FE1" w:rsidRPr="00C728F6">
        <w:rPr>
          <w:rFonts w:ascii="Times New Roman" w:hAnsi="Times New Roman" w:cs="Times New Roman"/>
          <w:szCs w:val="24"/>
        </w:rPr>
        <w:t>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на адрес электронной почты.</w:t>
      </w:r>
    </w:p>
    <w:p w:rsidR="00542ED4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szCs w:val="24"/>
        </w:rPr>
        <w:t xml:space="preserve">2.4. </w:t>
      </w:r>
      <w:r w:rsidRPr="00C728F6">
        <w:rPr>
          <w:rFonts w:ascii="Times New Roman" w:hAnsi="Times New Roman" w:cs="Times New Roman"/>
          <w:szCs w:val="24"/>
        </w:rPr>
        <w:t xml:space="preserve">Срок предоставления муниципальной </w:t>
      </w:r>
      <w:r w:rsidR="00F85D2D" w:rsidRPr="00C728F6">
        <w:rPr>
          <w:rFonts w:ascii="Times New Roman" w:hAnsi="Times New Roman" w:cs="Times New Roman"/>
          <w:szCs w:val="24"/>
        </w:rPr>
        <w:t>услуги составляет</w:t>
      </w:r>
      <w:r w:rsidR="00542ED4" w:rsidRPr="00C728F6">
        <w:rPr>
          <w:rFonts w:ascii="Times New Roman" w:hAnsi="Times New Roman" w:cs="Times New Roman"/>
          <w:szCs w:val="24"/>
        </w:rPr>
        <w:t>:</w:t>
      </w:r>
    </w:p>
    <w:p w:rsidR="00542ED4" w:rsidRPr="00C728F6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C728F6">
        <w:rPr>
          <w:rFonts w:ascii="Times New Roman" w:hAnsi="Times New Roman" w:cs="Times New Roman"/>
          <w:sz w:val="24"/>
          <w:szCs w:val="24"/>
        </w:rPr>
        <w:t xml:space="preserve"> </w:t>
      </w:r>
      <w:r w:rsidR="00542ED4" w:rsidRPr="00C728F6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C728F6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728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2.5. Правовые основания для предоставления муниципальной услуги.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C728F6">
        <w:rPr>
          <w:rFonts w:ascii="Times New Roman" w:hAnsi="Times New Roman" w:cs="Times New Roman"/>
          <w:szCs w:val="24"/>
        </w:rPr>
        <w:t>Перечень нормативных правовых актов, регулирующих предоставление муниципальной услуги: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>Градостроительный кодекс</w:t>
      </w:r>
      <w:r w:rsidRPr="00C728F6">
        <w:rPr>
          <w:rFonts w:ascii="Times New Roman" w:eastAsia="Calibri" w:hAnsi="Times New Roman" w:cs="Times New Roman"/>
          <w:szCs w:val="24"/>
        </w:rPr>
        <w:t xml:space="preserve"> </w:t>
      </w:r>
      <w:r w:rsidRPr="00C728F6">
        <w:rPr>
          <w:rFonts w:ascii="Times New Roman" w:eastAsia="Calibri" w:hAnsi="Times New Roman" w:cs="Times New Roman"/>
          <w:bCs/>
          <w:szCs w:val="24"/>
        </w:rPr>
        <w:t xml:space="preserve">Российской Федерации; 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C728F6">
        <w:rPr>
          <w:rFonts w:ascii="Times New Roman" w:hAnsi="Times New Roman" w:cs="Times New Roman"/>
          <w:szCs w:val="24"/>
        </w:rPr>
        <w:t>Федеральный закон «О кадастровой деятельности»;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>Федеральный закон «О государственной регистрации недвижимости»;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>Правила присвоения, изменения и аннулирования адресов</w:t>
      </w:r>
      <w:r w:rsidRPr="00C728F6">
        <w:rPr>
          <w:rFonts w:ascii="Times New Roman" w:hAnsi="Times New Roman" w:cs="Times New Roman"/>
          <w:szCs w:val="24"/>
        </w:rPr>
        <w:t>, утвержденные постановлением Правительства Российской Федерации от 19 ноября 2014 г. № 1221;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szCs w:val="24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Приказ Министерства финансов Российской Федерации от 11 декабря 2014 г. № </w:t>
      </w:r>
      <w:r w:rsidRPr="00C728F6">
        <w:rPr>
          <w:rFonts w:eastAsia="Calibri"/>
          <w:sz w:val="24"/>
          <w:szCs w:val="24"/>
        </w:rPr>
        <w:lastRenderedPageBreak/>
        <w:t>146н «</w:t>
      </w:r>
      <w:r w:rsidRPr="00C728F6">
        <w:rPr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C728F6">
        <w:rPr>
          <w:rFonts w:eastAsia="Calibri"/>
          <w:sz w:val="24"/>
          <w:szCs w:val="24"/>
        </w:rPr>
        <w:t>»;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Заявление направляется заявителем (представителем заявителя) в </w:t>
      </w:r>
      <w:r w:rsidRPr="00C728F6">
        <w:rPr>
          <w:rFonts w:ascii="Times New Roman" w:eastAsia="Calibri" w:hAnsi="Times New Roman" w:cs="Times New Roman"/>
          <w:szCs w:val="24"/>
        </w:rPr>
        <w:t>Администрацию</w:t>
      </w:r>
      <w:r w:rsidRPr="00C728F6">
        <w:rPr>
          <w:rFonts w:ascii="Times New Roman" w:hAnsi="Times New Roman" w:cs="Times New Roman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Заявление представляется в Администрацию по месту нахождения объекта адресации.</w:t>
      </w:r>
      <w:r w:rsidRPr="00C728F6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Заявление подписывается заявителем либо представителем заявителя.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C728F6">
          <w:rPr>
            <w:rStyle w:val="aa"/>
            <w:rFonts w:ascii="Times New Roman" w:hAnsi="Times New Roman"/>
            <w:szCs w:val="24"/>
          </w:rPr>
          <w:t>частью 2 статьи 21.1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C728F6">
          <w:rPr>
            <w:rStyle w:val="aa"/>
            <w:sz w:val="24"/>
            <w:szCs w:val="24"/>
          </w:rPr>
          <w:t>законодательством</w:t>
        </w:r>
      </w:hyperlink>
      <w:r w:rsidRPr="00C728F6">
        <w:rPr>
          <w:sz w:val="24"/>
          <w:szCs w:val="24"/>
        </w:rPr>
        <w:t xml:space="preserve"> Российской Федерации.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C728F6">
          <w:rPr>
            <w:rStyle w:val="aa"/>
            <w:sz w:val="24"/>
            <w:szCs w:val="24"/>
          </w:rPr>
          <w:t>статьей 35</w:t>
        </w:r>
      </w:hyperlink>
      <w:r w:rsidRPr="00C728F6">
        <w:rPr>
          <w:sz w:val="24"/>
          <w:szCs w:val="24"/>
        </w:rPr>
        <w:t xml:space="preserve"> или </w:t>
      </w:r>
      <w:hyperlink r:id="rId17" w:history="1">
        <w:r w:rsidRPr="00C728F6">
          <w:rPr>
            <w:rStyle w:val="aa"/>
            <w:sz w:val="24"/>
            <w:szCs w:val="24"/>
          </w:rPr>
          <w:t>статьей 42.3</w:t>
        </w:r>
      </w:hyperlink>
      <w:r w:rsidRPr="00C728F6">
        <w:rPr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6) правоустанавливающие и (или) </w:t>
      </w:r>
      <w:proofErr w:type="spellStart"/>
      <w:r w:rsidRPr="00C728F6">
        <w:rPr>
          <w:sz w:val="24"/>
          <w:szCs w:val="24"/>
        </w:rPr>
        <w:t>правоудостоверяющие</w:t>
      </w:r>
      <w:proofErr w:type="spellEnd"/>
      <w:r w:rsidRPr="00C728F6">
        <w:rPr>
          <w:sz w:val="24"/>
          <w:szCs w:val="24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</w:rPr>
        <w:lastRenderedPageBreak/>
        <w:t xml:space="preserve">7) решение собрания собственников </w:t>
      </w:r>
      <w:r w:rsidRPr="00C728F6">
        <w:rPr>
          <w:rFonts w:eastAsia="Calibri"/>
          <w:sz w:val="24"/>
          <w:szCs w:val="24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 xml:space="preserve">2.7. </w:t>
      </w:r>
      <w:proofErr w:type="gramStart"/>
      <w:r w:rsidRPr="00C728F6">
        <w:rPr>
          <w:rFonts w:ascii="Times New Roman" w:hAnsi="Times New Roman" w:cs="Times New Roman"/>
          <w:szCs w:val="24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bCs/>
          <w:sz w:val="24"/>
          <w:szCs w:val="24"/>
        </w:rPr>
        <w:t xml:space="preserve"> </w:t>
      </w:r>
      <w:r w:rsidRPr="00C728F6">
        <w:rPr>
          <w:rFonts w:eastAsia="Calibri"/>
          <w:bCs/>
          <w:sz w:val="24"/>
          <w:szCs w:val="24"/>
        </w:rPr>
        <w:t xml:space="preserve">а) правоустанавливающие и (или) </w:t>
      </w:r>
      <w:proofErr w:type="spellStart"/>
      <w:r w:rsidRPr="00C728F6">
        <w:rPr>
          <w:rFonts w:eastAsia="Calibri"/>
          <w:bCs/>
          <w:sz w:val="24"/>
          <w:szCs w:val="24"/>
        </w:rPr>
        <w:t>правоудостоверяющие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8" w:history="1">
        <w:r w:rsidRPr="00C728F6">
          <w:rPr>
            <w:rStyle w:val="aa"/>
            <w:rFonts w:eastAsia="Calibri"/>
            <w:bCs/>
            <w:sz w:val="24"/>
            <w:szCs w:val="24"/>
          </w:rPr>
          <w:t>кодексом</w:t>
        </w:r>
      </w:hyperlink>
      <w:r w:rsidRPr="00C728F6">
        <w:rPr>
          <w:rFonts w:eastAsia="Calibri"/>
          <w:bCs/>
          <w:sz w:val="24"/>
          <w:szCs w:val="24"/>
        </w:rPr>
        <w:t xml:space="preserve"> Российской Федерации для </w:t>
      </w:r>
      <w:proofErr w:type="gramStart"/>
      <w:r w:rsidRPr="00C728F6">
        <w:rPr>
          <w:rFonts w:eastAsia="Calibri"/>
          <w:bCs/>
          <w:sz w:val="24"/>
          <w:szCs w:val="24"/>
        </w:rPr>
        <w:t>строительства</w:t>
      </w:r>
      <w:proofErr w:type="gramEnd"/>
      <w:r w:rsidRPr="00C728F6">
        <w:rPr>
          <w:rFonts w:eastAsia="Calibri"/>
          <w:bCs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728F6">
        <w:rPr>
          <w:rFonts w:eastAsia="Calibri"/>
          <w:bCs/>
          <w:sz w:val="24"/>
          <w:szCs w:val="24"/>
        </w:rPr>
        <w:t>правоудостоверяющие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Pr="00C728F6">
          <w:rPr>
            <w:rStyle w:val="aa"/>
            <w:rFonts w:eastAsia="Calibri"/>
            <w:bCs/>
            <w:sz w:val="24"/>
            <w:szCs w:val="24"/>
          </w:rPr>
          <w:t>кодексом</w:t>
        </w:r>
      </w:hyperlink>
      <w:r w:rsidRPr="00C728F6">
        <w:rPr>
          <w:rFonts w:eastAsia="Calibri"/>
          <w:bCs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г) схема расположения объекта адресации на кадастровом плане </w:t>
      </w:r>
      <w:r w:rsidRPr="00C728F6">
        <w:rPr>
          <w:rFonts w:eastAsia="Calibri"/>
          <w:bCs/>
          <w:sz w:val="24"/>
          <w:szCs w:val="24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0" w:history="1">
        <w:r w:rsidRPr="00C728F6">
          <w:rPr>
            <w:rStyle w:val="aa"/>
            <w:rFonts w:eastAsia="Calibri"/>
            <w:bCs/>
            <w:sz w:val="24"/>
            <w:szCs w:val="24"/>
          </w:rPr>
          <w:t>подпункте «а» пункта 14</w:t>
        </w:r>
      </w:hyperlink>
      <w:r w:rsidRPr="00C728F6">
        <w:rPr>
          <w:rFonts w:eastAsia="Calibri"/>
          <w:bCs/>
          <w:sz w:val="24"/>
          <w:szCs w:val="24"/>
        </w:rPr>
        <w:t xml:space="preserve"> Правил);</w:t>
      </w:r>
    </w:p>
    <w:p w:rsidR="00B73402" w:rsidRPr="00C728F6" w:rsidRDefault="00B73402" w:rsidP="00403F24">
      <w:pPr>
        <w:ind w:firstLine="709"/>
        <w:jc w:val="both"/>
        <w:rPr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Pr="00C728F6">
          <w:rPr>
            <w:rStyle w:val="aa"/>
            <w:rFonts w:eastAsia="Calibri"/>
            <w:bCs/>
            <w:sz w:val="24"/>
            <w:szCs w:val="24"/>
          </w:rPr>
          <w:t>подпункте «а» пункта 14</w:t>
        </w:r>
      </w:hyperlink>
      <w:r w:rsidRPr="00C728F6">
        <w:rPr>
          <w:rFonts w:eastAsia="Calibri"/>
          <w:bCs/>
          <w:sz w:val="24"/>
          <w:szCs w:val="24"/>
        </w:rPr>
        <w:t xml:space="preserve"> Правил).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bCs/>
          <w:szCs w:val="24"/>
        </w:rPr>
        <w:t xml:space="preserve">2.7.1. </w:t>
      </w:r>
      <w:r w:rsidRPr="00C728F6">
        <w:rPr>
          <w:rFonts w:ascii="Times New Roman" w:hAnsi="Times New Roman" w:cs="Times New Roman"/>
          <w:szCs w:val="24"/>
        </w:rPr>
        <w:t xml:space="preserve">Заявитель вправе представить документы (сведения), указанные в </w:t>
      </w:r>
      <w:hyperlink w:anchor="P231" w:history="1">
        <w:r w:rsidRPr="00C728F6">
          <w:rPr>
            <w:rStyle w:val="aa"/>
            <w:rFonts w:ascii="Times New Roman" w:hAnsi="Times New Roman"/>
            <w:szCs w:val="24"/>
          </w:rPr>
          <w:t>пункте 2.7</w:t>
        </w:r>
      </w:hyperlink>
      <w:r w:rsidRPr="00C728F6">
        <w:rPr>
          <w:rFonts w:ascii="Times New Roman" w:hAnsi="Times New Roman" w:cs="Times New Roman"/>
          <w:szCs w:val="24"/>
        </w:rPr>
        <w:t xml:space="preserve"> настоящего регла</w:t>
      </w:r>
      <w:r w:rsidR="003664AD" w:rsidRPr="00C728F6">
        <w:rPr>
          <w:rFonts w:ascii="Times New Roman" w:hAnsi="Times New Roman" w:cs="Times New Roman"/>
          <w:szCs w:val="24"/>
        </w:rPr>
        <w:t>мента</w:t>
      </w:r>
      <w:r w:rsidRPr="00C728F6">
        <w:rPr>
          <w:rFonts w:ascii="Times New Roman" w:hAnsi="Times New Roman" w:cs="Times New Roman"/>
          <w:szCs w:val="24"/>
        </w:rPr>
        <w:t>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lastRenderedPageBreak/>
        <w:t>2.7.2. При предоставлении муниципальной услуги запрещается требовать от Заявителя: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C728F6">
        <w:rPr>
          <w:rFonts w:ascii="Times New Roman" w:hAnsi="Times New Roman" w:cs="Times New Roman"/>
          <w:szCs w:val="24"/>
        </w:rPr>
        <w:t xml:space="preserve"> </w:t>
      </w:r>
      <w:r w:rsidRPr="00C728F6">
        <w:rPr>
          <w:rFonts w:ascii="Times New Roman" w:hAnsi="Times New Roman" w:cs="Times New Roman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C728F6">
          <w:rPr>
            <w:rStyle w:val="aa"/>
            <w:rFonts w:ascii="Times New Roman" w:hAnsi="Times New Roman"/>
            <w:szCs w:val="24"/>
          </w:rPr>
          <w:t>части</w:t>
        </w:r>
        <w:proofErr w:type="gramEnd"/>
        <w:r w:rsidRPr="00C728F6">
          <w:rPr>
            <w:rStyle w:val="aa"/>
            <w:rFonts w:ascii="Times New Roman" w:hAnsi="Times New Roman"/>
            <w:szCs w:val="24"/>
          </w:rPr>
          <w:t xml:space="preserve"> 6 статьи 7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210-ФЗ;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3" w:history="1">
        <w:r w:rsidRPr="00C728F6">
          <w:rPr>
            <w:rStyle w:val="aa"/>
            <w:rFonts w:ascii="Times New Roman" w:hAnsi="Times New Roman"/>
            <w:szCs w:val="24"/>
          </w:rPr>
          <w:t>части 1 статьи 9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210-ФЗ;</w:t>
      </w:r>
      <w:proofErr w:type="gramEnd"/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представления документов и информации, отсутствие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4" w:history="1">
        <w:r w:rsidRPr="00C728F6">
          <w:rPr>
            <w:rStyle w:val="aa"/>
            <w:rFonts w:ascii="Times New Roman" w:hAnsi="Times New Roman"/>
            <w:szCs w:val="24"/>
          </w:rPr>
          <w:t>пунктом 4 части 1 статьи 7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210-ФЗ;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C728F6">
          <w:rPr>
            <w:rStyle w:val="aa"/>
            <w:rFonts w:ascii="Times New Roman" w:hAnsi="Times New Roman"/>
            <w:szCs w:val="24"/>
          </w:rPr>
          <w:t>пунктом 7.2 части 1 статьи 16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C728F6" w:rsidRDefault="0053677B" w:rsidP="00403F2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2.8.</w:t>
      </w:r>
      <w:r w:rsidR="00B73402" w:rsidRPr="00C728F6">
        <w:rPr>
          <w:sz w:val="24"/>
          <w:szCs w:val="24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</w:t>
      </w:r>
      <w:r w:rsidR="00CF1994">
        <w:rPr>
          <w:rFonts w:ascii="Times New Roman" w:hAnsi="Times New Roman" w:cs="Times New Roman"/>
          <w:szCs w:val="24"/>
        </w:rPr>
        <w:t>9</w:t>
      </w:r>
      <w:r w:rsidRPr="00C728F6">
        <w:rPr>
          <w:rFonts w:ascii="Times New Roman" w:hAnsi="Times New Roman" w:cs="Times New Roman"/>
          <w:szCs w:val="24"/>
        </w:rPr>
        <w:t>. Исчерпывающий перечень оснований для отказа в предоставлении муниципальной услуги.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t>Заявление подано лицом, не уполномоченным на осуществление таких действий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>а) с заявлением обратилось лицо, не указанное в пункте 1.2 настоящего Регламента;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C728F6">
        <w:rPr>
          <w:rFonts w:eastAsia="Calibri"/>
          <w:sz w:val="24"/>
          <w:szCs w:val="24"/>
        </w:rPr>
        <w:t>необходимых</w:t>
      </w:r>
      <w:proofErr w:type="gramEnd"/>
      <w:r w:rsidRPr="00C728F6">
        <w:rPr>
          <w:rFonts w:eastAsia="Calibri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lastRenderedPageBreak/>
        <w:t>Отсутствие права на предоставление муниципальной услуги: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C728F6">
          <w:rPr>
            <w:rStyle w:val="aa"/>
            <w:rFonts w:eastAsia="Calibri"/>
            <w:sz w:val="24"/>
            <w:szCs w:val="24"/>
          </w:rPr>
          <w:t>пунктах 5</w:t>
        </w:r>
      </w:hyperlink>
      <w:r w:rsidRPr="00C728F6">
        <w:rPr>
          <w:rFonts w:eastAsia="Calibri"/>
          <w:sz w:val="24"/>
          <w:szCs w:val="24"/>
        </w:rPr>
        <w:t xml:space="preserve">, </w:t>
      </w:r>
      <w:hyperlink r:id="rId27" w:history="1">
        <w:r w:rsidRPr="00C728F6">
          <w:rPr>
            <w:rStyle w:val="aa"/>
            <w:rFonts w:eastAsia="Calibri"/>
            <w:sz w:val="24"/>
            <w:szCs w:val="24"/>
          </w:rPr>
          <w:t>8</w:t>
        </w:r>
      </w:hyperlink>
      <w:r w:rsidRPr="00C728F6">
        <w:rPr>
          <w:rFonts w:eastAsia="Calibri"/>
          <w:sz w:val="24"/>
          <w:szCs w:val="24"/>
        </w:rPr>
        <w:t xml:space="preserve"> - </w:t>
      </w:r>
      <w:hyperlink r:id="rId28" w:history="1">
        <w:r w:rsidRPr="00C728F6">
          <w:rPr>
            <w:rStyle w:val="aa"/>
            <w:rFonts w:eastAsia="Calibri"/>
            <w:sz w:val="24"/>
            <w:szCs w:val="24"/>
          </w:rPr>
          <w:t>11</w:t>
        </w:r>
      </w:hyperlink>
      <w:r w:rsidRPr="00C728F6">
        <w:rPr>
          <w:rFonts w:eastAsia="Calibri"/>
          <w:sz w:val="24"/>
          <w:szCs w:val="24"/>
        </w:rPr>
        <w:t xml:space="preserve"> и </w:t>
      </w:r>
      <w:hyperlink r:id="rId29" w:history="1">
        <w:r w:rsidRPr="00C728F6">
          <w:rPr>
            <w:rStyle w:val="aa"/>
            <w:rFonts w:eastAsia="Calibri"/>
            <w:sz w:val="24"/>
            <w:szCs w:val="24"/>
          </w:rPr>
          <w:t>14</w:t>
        </w:r>
      </w:hyperlink>
      <w:r w:rsidRPr="00C728F6">
        <w:rPr>
          <w:rFonts w:eastAsia="Calibri"/>
          <w:sz w:val="24"/>
          <w:szCs w:val="24"/>
        </w:rPr>
        <w:t xml:space="preserve"> - </w:t>
      </w:r>
      <w:hyperlink r:id="rId30" w:history="1">
        <w:r w:rsidRPr="00C728F6">
          <w:rPr>
            <w:rStyle w:val="aa"/>
            <w:rFonts w:eastAsia="Calibri"/>
            <w:sz w:val="24"/>
            <w:szCs w:val="24"/>
          </w:rPr>
          <w:t>18</w:t>
        </w:r>
      </w:hyperlink>
      <w:r w:rsidRPr="00C728F6">
        <w:rPr>
          <w:rFonts w:eastAsia="Calibri"/>
          <w:sz w:val="24"/>
          <w:szCs w:val="24"/>
        </w:rPr>
        <w:t xml:space="preserve"> Правил.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0</w:t>
      </w:r>
      <w:r w:rsidRPr="00C728F6">
        <w:rPr>
          <w:sz w:val="24"/>
          <w:szCs w:val="24"/>
        </w:rPr>
        <w:t>. Услуга предоставляется бесплатно.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2.1</w:t>
      </w:r>
      <w:r w:rsidR="00CF1994">
        <w:rPr>
          <w:rFonts w:ascii="Times New Roman" w:hAnsi="Times New Roman" w:cs="Times New Roman"/>
          <w:szCs w:val="24"/>
        </w:rPr>
        <w:t>1</w:t>
      </w:r>
      <w:r w:rsidRPr="00C728F6">
        <w:rPr>
          <w:rFonts w:ascii="Times New Roman" w:hAnsi="Times New Roman" w:cs="Times New Roman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2.1</w:t>
      </w:r>
      <w:r w:rsidR="00CF1994">
        <w:rPr>
          <w:rFonts w:ascii="Times New Roman" w:hAnsi="Times New Roman" w:cs="Times New Roman"/>
          <w:szCs w:val="24"/>
        </w:rPr>
        <w:t>2</w:t>
      </w:r>
      <w:r w:rsidRPr="00C728F6">
        <w:rPr>
          <w:rFonts w:ascii="Times New Roman" w:hAnsi="Times New Roman" w:cs="Times New Roman"/>
          <w:szCs w:val="24"/>
        </w:rPr>
        <w:t>. Срок регистрации заявления о предоставлении муниципальной услуги составляет в Администрации:</w:t>
      </w:r>
    </w:p>
    <w:p w:rsidR="00B73402" w:rsidRPr="00C728F6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C728F6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C728F6" w:rsidRDefault="00F412D2" w:rsidP="00403F24">
      <w:pPr>
        <w:ind w:firstLine="51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C728F6">
        <w:rPr>
          <w:sz w:val="24"/>
          <w:szCs w:val="24"/>
        </w:rPr>
        <w:t xml:space="preserve">та адресации в государственном </w:t>
      </w:r>
      <w:r w:rsidRPr="00C728F6">
        <w:rPr>
          <w:sz w:val="24"/>
          <w:szCs w:val="24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C728F6">
        <w:rPr>
          <w:sz w:val="24"/>
          <w:szCs w:val="24"/>
        </w:rPr>
        <w:t xml:space="preserve"> бумажном </w:t>
      </w:r>
      <w:proofErr w:type="gramStart"/>
      <w:r w:rsidRPr="00C728F6">
        <w:rPr>
          <w:sz w:val="24"/>
          <w:szCs w:val="24"/>
        </w:rPr>
        <w:t>носител</w:t>
      </w:r>
      <w:r w:rsidR="00542ED4" w:rsidRPr="00C728F6">
        <w:rPr>
          <w:sz w:val="24"/>
          <w:szCs w:val="24"/>
        </w:rPr>
        <w:t>е</w:t>
      </w:r>
      <w:proofErr w:type="gramEnd"/>
      <w:r w:rsidR="00542ED4" w:rsidRPr="00C728F6">
        <w:rPr>
          <w:sz w:val="24"/>
          <w:szCs w:val="24"/>
        </w:rPr>
        <w:t xml:space="preserve"> -</w:t>
      </w:r>
      <w:r w:rsidRPr="00C728F6">
        <w:rPr>
          <w:sz w:val="24"/>
          <w:szCs w:val="24"/>
        </w:rPr>
        <w:t xml:space="preserve"> в срок не более 10 рабочих дней со дня поступления заявления.</w:t>
      </w:r>
    </w:p>
    <w:p w:rsidR="00B73402" w:rsidRPr="00C728F6" w:rsidRDefault="00B73402" w:rsidP="00403F24">
      <w:pPr>
        <w:pStyle w:val="a3"/>
        <w:ind w:firstLine="539"/>
        <w:jc w:val="both"/>
        <w:rPr>
          <w:b/>
          <w:color w:val="000000"/>
          <w:sz w:val="24"/>
          <w:szCs w:val="24"/>
        </w:rPr>
      </w:pPr>
      <w:r w:rsidRPr="00C728F6">
        <w:rPr>
          <w:b/>
          <w:color w:val="000000"/>
          <w:sz w:val="24"/>
          <w:szCs w:val="24"/>
        </w:rPr>
        <w:t>2.1</w:t>
      </w:r>
      <w:r w:rsidR="00CF1994">
        <w:rPr>
          <w:b/>
          <w:color w:val="000000"/>
          <w:sz w:val="24"/>
          <w:szCs w:val="24"/>
        </w:rPr>
        <w:t>3</w:t>
      </w:r>
      <w:r w:rsidRPr="00C728F6">
        <w:rPr>
          <w:b/>
          <w:color w:val="000000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.1. Предоставление муниципальной услуги осуществляется в специально выделенных для этих целей помещениях администрации.</w:t>
      </w:r>
    </w:p>
    <w:p w:rsidR="00142237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.2. Наличие на территории</w:t>
      </w:r>
      <w:r w:rsidRPr="00C728F6">
        <w:rPr>
          <w:sz w:val="24"/>
          <w:szCs w:val="24"/>
        </w:rPr>
        <w:t xml:space="preserve">, прилегающей к зданию, не менее 10 процентов мест (но не менее </w:t>
      </w:r>
      <w:r w:rsidRPr="00C728F6">
        <w:rPr>
          <w:color w:val="000000"/>
          <w:sz w:val="24"/>
          <w:szCs w:val="24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 xml:space="preserve">.6. В помещении организуется бесплатный туалет для посетителей, </w:t>
      </w:r>
      <w:r w:rsidRPr="00C728F6">
        <w:rPr>
          <w:color w:val="000000"/>
          <w:sz w:val="24"/>
          <w:szCs w:val="24"/>
        </w:rPr>
        <w:br/>
        <w:t>в том числе туалет, предназначенный для инвалидов.</w:t>
      </w:r>
    </w:p>
    <w:p w:rsidR="009150AC" w:rsidRPr="00C728F6" w:rsidRDefault="009150AC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 xml:space="preserve">.8. Вход в помещение и места ожидания оборудованы кнопками, а также содержат информацию о контактных номерах телефонов </w:t>
      </w:r>
      <w:r w:rsidRPr="00C728F6">
        <w:rPr>
          <w:sz w:val="24"/>
          <w:szCs w:val="24"/>
        </w:rPr>
        <w:t>для вызова работника, ответственного за сопровождение инвалида.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  <w:r w:rsidRPr="00C728F6">
        <w:rPr>
          <w:sz w:val="24"/>
          <w:szCs w:val="24"/>
        </w:rPr>
        <w:lastRenderedPageBreak/>
        <w:t xml:space="preserve">знаками, выполненными рельефно-точечным шрифтом Брайля, допуск </w:t>
      </w:r>
      <w:proofErr w:type="spellStart"/>
      <w:r w:rsidRPr="00C728F6">
        <w:rPr>
          <w:sz w:val="24"/>
          <w:szCs w:val="24"/>
        </w:rPr>
        <w:t>сурдопереводчика</w:t>
      </w:r>
      <w:proofErr w:type="spellEnd"/>
      <w:r w:rsidRPr="00C728F6">
        <w:rPr>
          <w:sz w:val="24"/>
          <w:szCs w:val="24"/>
        </w:rPr>
        <w:t xml:space="preserve"> и </w:t>
      </w:r>
      <w:proofErr w:type="spellStart"/>
      <w:r w:rsidRPr="00C728F6">
        <w:rPr>
          <w:sz w:val="24"/>
          <w:szCs w:val="24"/>
        </w:rPr>
        <w:t>тифлосурдопереводчика</w:t>
      </w:r>
      <w:proofErr w:type="spellEnd"/>
      <w:r w:rsidRPr="00C728F6">
        <w:rPr>
          <w:sz w:val="24"/>
          <w:szCs w:val="24"/>
        </w:rPr>
        <w:t>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C728F6">
        <w:rPr>
          <w:sz w:val="24"/>
          <w:szCs w:val="24"/>
        </w:rPr>
        <w:t>ств дл</w:t>
      </w:r>
      <w:proofErr w:type="gramEnd"/>
      <w:r w:rsidRPr="00C728F6">
        <w:rPr>
          <w:sz w:val="24"/>
          <w:szCs w:val="24"/>
        </w:rPr>
        <w:t>я передвижения инвалида (костылей, ходунков).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 xml:space="preserve"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 xml:space="preserve">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Электронные документы представляются</w:t>
      </w:r>
      <w:r w:rsidRPr="00C728F6">
        <w:rPr>
          <w:rFonts w:eastAsia="Calibri"/>
          <w:b/>
          <w:bCs/>
          <w:sz w:val="24"/>
          <w:szCs w:val="24"/>
        </w:rPr>
        <w:t xml:space="preserve"> </w:t>
      </w:r>
      <w:r w:rsidRPr="00C728F6">
        <w:rPr>
          <w:rFonts w:eastAsia="Calibri"/>
          <w:bCs/>
          <w:sz w:val="24"/>
          <w:szCs w:val="24"/>
        </w:rPr>
        <w:t>в следующих форматах: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а) </w:t>
      </w:r>
      <w:proofErr w:type="spellStart"/>
      <w:r w:rsidRPr="00C728F6">
        <w:rPr>
          <w:rFonts w:eastAsia="Calibri"/>
          <w:bCs/>
          <w:sz w:val="24"/>
          <w:szCs w:val="24"/>
        </w:rPr>
        <w:t>xml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формализованных документов;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б) </w:t>
      </w:r>
      <w:proofErr w:type="spellStart"/>
      <w:r w:rsidRPr="00C728F6">
        <w:rPr>
          <w:rFonts w:eastAsia="Calibri"/>
          <w:bCs/>
          <w:sz w:val="24"/>
          <w:szCs w:val="24"/>
        </w:rPr>
        <w:t>doc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docx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odt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в) </w:t>
      </w:r>
      <w:proofErr w:type="spellStart"/>
      <w:r w:rsidRPr="00C728F6">
        <w:rPr>
          <w:rFonts w:eastAsia="Calibri"/>
          <w:bCs/>
          <w:sz w:val="24"/>
          <w:szCs w:val="24"/>
        </w:rPr>
        <w:t>xls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xlsx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ods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документов, содержащих расчеты;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г) </w:t>
      </w:r>
      <w:proofErr w:type="spellStart"/>
      <w:r w:rsidRPr="00C728F6">
        <w:rPr>
          <w:rFonts w:eastAsia="Calibri"/>
          <w:bCs/>
          <w:sz w:val="24"/>
          <w:szCs w:val="24"/>
        </w:rPr>
        <w:t>pdf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jpg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jpeg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728F6">
        <w:rPr>
          <w:rFonts w:eastAsia="Calibri"/>
          <w:bCs/>
          <w:sz w:val="24"/>
          <w:szCs w:val="24"/>
        </w:rPr>
        <w:t>dpi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(масштаб 1:1) с использованием следующих режимов: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с сохранением всех аутентичных признаков подлинности, а именно: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графической подписи лица, печати, углового штампа бланка;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Электронные документы должны обеспечивать: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возможность идентифицировать документ и количество листов в документе;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728F6">
        <w:rPr>
          <w:rFonts w:eastAsia="Calibri"/>
          <w:bCs/>
          <w:sz w:val="24"/>
          <w:szCs w:val="24"/>
        </w:rPr>
        <w:t>xls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xlsx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или </w:t>
      </w:r>
      <w:proofErr w:type="spellStart"/>
      <w:r w:rsidRPr="00C728F6">
        <w:rPr>
          <w:rFonts w:eastAsia="Calibri"/>
          <w:bCs/>
          <w:sz w:val="24"/>
          <w:szCs w:val="24"/>
        </w:rPr>
        <w:t>ods</w:t>
      </w:r>
      <w:proofErr w:type="spellEnd"/>
      <w:r w:rsidRPr="00C728F6">
        <w:rPr>
          <w:rFonts w:eastAsia="Calibri"/>
          <w:bCs/>
          <w:sz w:val="24"/>
          <w:szCs w:val="24"/>
        </w:rPr>
        <w:t>, формируются в виде отдельного электронного документа.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4</w:t>
      </w:r>
      <w:r w:rsidRPr="00C728F6">
        <w:rPr>
          <w:sz w:val="24"/>
          <w:szCs w:val="24"/>
        </w:rPr>
        <w:t>. Показатели доступности и качества муниципальной услуги.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4</w:t>
      </w:r>
      <w:r w:rsidRPr="00C728F6">
        <w:rPr>
          <w:sz w:val="24"/>
          <w:szCs w:val="24"/>
        </w:rPr>
        <w:t>.1. Показатели доступности муниципальной услуги (общие, применимые в отношении всех заявителей):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sz w:val="24"/>
          <w:szCs w:val="24"/>
        </w:rPr>
        <w:lastRenderedPageBreak/>
        <w:t xml:space="preserve">1) </w:t>
      </w:r>
      <w:r w:rsidRPr="00C728F6">
        <w:rPr>
          <w:color w:val="000000"/>
          <w:sz w:val="24"/>
          <w:szCs w:val="24"/>
        </w:rPr>
        <w:t>транспортная доступность к месту предоставления муниципальной услуги;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2) наличие указателей, обеспечивающих беспрепятственный доступ </w:t>
      </w:r>
      <w:r w:rsidRPr="00C728F6">
        <w:rPr>
          <w:color w:val="000000"/>
          <w:sz w:val="24"/>
          <w:szCs w:val="24"/>
        </w:rPr>
        <w:br/>
        <w:t>к помещениям, в которых предоставляется услуга;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3) возможность получения полной и достоверной информации </w:t>
      </w:r>
      <w:r w:rsidRPr="00C728F6">
        <w:rPr>
          <w:color w:val="000000"/>
          <w:sz w:val="24"/>
          <w:szCs w:val="24"/>
        </w:rPr>
        <w:br/>
        <w:t xml:space="preserve">о муниципальной услуге в администрации, по телефону, </w:t>
      </w:r>
      <w:r w:rsidRPr="00C728F6">
        <w:rPr>
          <w:color w:val="000000"/>
          <w:sz w:val="24"/>
          <w:szCs w:val="24"/>
        </w:rPr>
        <w:br/>
        <w:t>на официальном сайте муниципального образования, посредством ЕПГУ;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5) обеспечение для заявителя возможности пол</w:t>
      </w:r>
      <w:r w:rsidR="00E324E3" w:rsidRPr="00C728F6">
        <w:rPr>
          <w:color w:val="000000"/>
          <w:sz w:val="24"/>
          <w:szCs w:val="24"/>
        </w:rPr>
        <w:t xml:space="preserve">учения информации о ходе </w:t>
      </w:r>
      <w:r w:rsidRPr="00C728F6">
        <w:rPr>
          <w:color w:val="000000"/>
          <w:sz w:val="24"/>
          <w:szCs w:val="24"/>
        </w:rPr>
        <w:t>и результате предоставления муниципальной услуги с использованием ЕПГУ.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4</w:t>
      </w:r>
      <w:r w:rsidRPr="00C728F6">
        <w:rPr>
          <w:sz w:val="24"/>
          <w:szCs w:val="24"/>
        </w:rPr>
        <w:t xml:space="preserve">.2. </w:t>
      </w:r>
      <w:r w:rsidRPr="00C728F6">
        <w:rPr>
          <w:color w:val="000000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1) наличие инфраструктуры, указанной в пункте 2.14;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2) исполнение требований доступности услуг для инвалидов;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C728F6">
        <w:rPr>
          <w:color w:val="000000"/>
          <w:sz w:val="24"/>
          <w:szCs w:val="24"/>
        </w:rPr>
        <w:br/>
        <w:t>в которых предоставляется муниципальная услуга.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4</w:t>
      </w:r>
      <w:r w:rsidRPr="00C728F6">
        <w:rPr>
          <w:color w:val="000000"/>
          <w:sz w:val="24"/>
          <w:szCs w:val="24"/>
        </w:rPr>
        <w:t>.3. Показатели качества муниципальной услуги: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1) соблюдение срока предоставления муниципальной услуги;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2) соблюдение времени ожидания в очереди при подаче запроса </w:t>
      </w:r>
      <w:r w:rsidRPr="00C728F6">
        <w:rPr>
          <w:color w:val="000000"/>
          <w:sz w:val="24"/>
          <w:szCs w:val="24"/>
        </w:rPr>
        <w:br/>
        <w:t xml:space="preserve">и получении результата; 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3) </w:t>
      </w:r>
      <w:r w:rsidR="002006E4" w:rsidRPr="00C728F6">
        <w:rPr>
          <w:color w:val="000000"/>
          <w:sz w:val="24"/>
          <w:szCs w:val="24"/>
        </w:rPr>
        <w:t>минимально возможное количество обращений</w:t>
      </w:r>
      <w:r w:rsidRPr="00C728F6">
        <w:rPr>
          <w:color w:val="000000"/>
          <w:sz w:val="24"/>
          <w:szCs w:val="24"/>
        </w:rPr>
        <w:t xml:space="preserve"> заявителя к должностным лицам администрации </w:t>
      </w:r>
      <w:r w:rsidR="002006E4" w:rsidRPr="00C728F6">
        <w:rPr>
          <w:color w:val="000000"/>
          <w:sz w:val="24"/>
          <w:szCs w:val="24"/>
        </w:rPr>
        <w:t>участвующими в предоставлении услуги</w:t>
      </w:r>
      <w:r w:rsidRPr="00C728F6">
        <w:rPr>
          <w:color w:val="000000"/>
          <w:sz w:val="24"/>
          <w:szCs w:val="24"/>
        </w:rPr>
        <w:t>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4</w:t>
      </w:r>
      <w:r w:rsidRPr="00C728F6">
        <w:rPr>
          <w:color w:val="000000"/>
          <w:sz w:val="24"/>
          <w:szCs w:val="24"/>
        </w:rPr>
        <w:t xml:space="preserve">.4. После получения результата услуги, предоставление которой </w:t>
      </w:r>
      <w:proofErr w:type="gramStart"/>
      <w:r w:rsidRPr="00C728F6">
        <w:rPr>
          <w:color w:val="000000"/>
          <w:sz w:val="24"/>
          <w:szCs w:val="24"/>
        </w:rPr>
        <w:t>осуществлялось в электронной форме через ЕПГУ заявителю обеспечивается</w:t>
      </w:r>
      <w:proofErr w:type="gramEnd"/>
      <w:r w:rsidRPr="00C728F6">
        <w:rPr>
          <w:color w:val="000000"/>
          <w:sz w:val="24"/>
          <w:szCs w:val="24"/>
        </w:rPr>
        <w:t xml:space="preserve"> возможность оценки качества оказания услуги.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5</w:t>
      </w:r>
      <w:r w:rsidRPr="00C728F6">
        <w:rPr>
          <w:sz w:val="24"/>
          <w:szCs w:val="24"/>
        </w:rPr>
        <w:t xml:space="preserve">. Перечисление услуг, которые являются необходимыми </w:t>
      </w:r>
      <w:r w:rsidRPr="00C728F6">
        <w:rPr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C728F6">
        <w:rPr>
          <w:color w:val="000000"/>
          <w:sz w:val="24"/>
          <w:szCs w:val="24"/>
        </w:rPr>
        <w:t>не требуется.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6</w:t>
      </w:r>
      <w:r w:rsidRPr="00C728F6">
        <w:rPr>
          <w:color w:val="000000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Pr="00C728F6">
        <w:rPr>
          <w:color w:val="000000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6</w:t>
      </w:r>
      <w:r w:rsidRPr="00C728F6">
        <w:rPr>
          <w:color w:val="000000"/>
          <w:sz w:val="24"/>
          <w:szCs w:val="24"/>
        </w:rPr>
        <w:t xml:space="preserve">.1. </w:t>
      </w:r>
      <w:r w:rsidRPr="00C728F6">
        <w:rPr>
          <w:sz w:val="24"/>
          <w:szCs w:val="24"/>
        </w:rPr>
        <w:t>Предоставление услуги по экстерриториальному принципу не предусмотрено.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6</w:t>
      </w:r>
      <w:bookmarkStart w:id="1" w:name="_GoBack"/>
      <w:bookmarkEnd w:id="1"/>
      <w:r w:rsidRPr="00C728F6">
        <w:rPr>
          <w:color w:val="000000"/>
          <w:sz w:val="24"/>
          <w:szCs w:val="24"/>
        </w:rPr>
        <w:t>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C728F6" w:rsidRDefault="00B73402" w:rsidP="00403F24">
      <w:pPr>
        <w:keepNext/>
        <w:keepLines/>
        <w:spacing w:before="240"/>
        <w:jc w:val="center"/>
        <w:rPr>
          <w:b/>
          <w:sz w:val="24"/>
          <w:szCs w:val="24"/>
        </w:rPr>
      </w:pPr>
      <w:bookmarkStart w:id="2" w:name="Bookmark1"/>
      <w:r w:rsidRPr="00C728F6">
        <w:rPr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3.1. Состав, последовательность и сроки выполнения административных процедур, тре</w:t>
      </w:r>
      <w:r w:rsidR="00D92FC1" w:rsidRPr="00C728F6">
        <w:rPr>
          <w:rFonts w:ascii="Times New Roman" w:hAnsi="Times New Roman" w:cs="Times New Roman"/>
          <w:szCs w:val="24"/>
        </w:rPr>
        <w:t>бования к порядку их выполнения.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3.1.1.</w:t>
      </w:r>
      <w:r w:rsidRPr="00C728F6">
        <w:rPr>
          <w:rFonts w:ascii="Times New Roman" w:hAnsi="Times New Roman" w:cs="Times New Roman"/>
          <w:color w:val="FF0000"/>
          <w:szCs w:val="24"/>
        </w:rPr>
        <w:t xml:space="preserve"> </w:t>
      </w:r>
      <w:r w:rsidRPr="00C728F6">
        <w:rPr>
          <w:rFonts w:ascii="Times New Roman" w:eastAsia="Calibri" w:hAnsi="Times New Roman" w:cs="Times New Roman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прием</w:t>
      </w:r>
      <w:r w:rsidR="00D92FC1" w:rsidRPr="00C728F6">
        <w:rPr>
          <w:rFonts w:ascii="Times New Roman" w:hAnsi="Times New Roman" w:cs="Times New Roman"/>
          <w:szCs w:val="24"/>
        </w:rPr>
        <w:t>, проверка</w:t>
      </w:r>
      <w:r w:rsidRPr="00C728F6">
        <w:rPr>
          <w:rFonts w:ascii="Times New Roman" w:hAnsi="Times New Roman" w:cs="Times New Roman"/>
          <w:szCs w:val="24"/>
        </w:rPr>
        <w:t xml:space="preserve"> и регистрация заявления о предоставлении</w:t>
      </w:r>
      <w:r w:rsidR="009B3FFE" w:rsidRPr="00C728F6">
        <w:rPr>
          <w:rFonts w:ascii="Times New Roman" w:hAnsi="Times New Roman" w:cs="Times New Roman"/>
          <w:szCs w:val="24"/>
        </w:rPr>
        <w:t xml:space="preserve"> муниципальной услуги - в день </w:t>
      </w:r>
      <w:r w:rsidRPr="00C728F6">
        <w:rPr>
          <w:rFonts w:ascii="Times New Roman" w:hAnsi="Times New Roman" w:cs="Times New Roman"/>
          <w:szCs w:val="24"/>
        </w:rPr>
        <w:t>поступления заявления;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C728F6">
        <w:rPr>
          <w:rFonts w:ascii="Times New Roman" w:eastAsia="Calibri" w:hAnsi="Times New Roman" w:cs="Times New Roman"/>
          <w:szCs w:val="24"/>
        </w:rPr>
        <w:t xml:space="preserve">посредством единой системы межведомственного электронного </w:t>
      </w:r>
      <w:r w:rsidRPr="00C728F6">
        <w:rPr>
          <w:rFonts w:ascii="Times New Roman" w:eastAsia="Calibri" w:hAnsi="Times New Roman" w:cs="Times New Roman"/>
          <w:szCs w:val="24"/>
        </w:rPr>
        <w:lastRenderedPageBreak/>
        <w:t>взаимодействия (далее – СМЭВ)</w:t>
      </w:r>
      <w:r w:rsidRPr="00C728F6">
        <w:rPr>
          <w:rFonts w:ascii="Times New Roman" w:hAnsi="Times New Roman" w:cs="Times New Roman"/>
          <w:szCs w:val="24"/>
        </w:rPr>
        <w:t xml:space="preserve"> - в день поступления заявления;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szCs w:val="24"/>
        </w:rPr>
        <w:t xml:space="preserve">- получение сведений и документов посредством СМЭВ – в течение 3 рабочих дней, следующих за днем </w:t>
      </w:r>
      <w:r w:rsidRPr="00C728F6">
        <w:rPr>
          <w:rFonts w:ascii="Times New Roman" w:hAnsi="Times New Roman" w:cs="Times New Roman"/>
          <w:szCs w:val="24"/>
        </w:rPr>
        <w:t>направления запросов</w:t>
      </w:r>
      <w:r w:rsidRPr="00C728F6">
        <w:rPr>
          <w:rFonts w:ascii="Times New Roman" w:eastAsia="Calibri" w:hAnsi="Times New Roman" w:cs="Times New Roman"/>
          <w:szCs w:val="24"/>
        </w:rPr>
        <w:t>;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C728F6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C728F6">
        <w:rPr>
          <w:rFonts w:ascii="Times New Roman" w:eastAsia="Calibri" w:hAnsi="Times New Roman" w:cs="Times New Roman"/>
          <w:szCs w:val="24"/>
        </w:rPr>
        <w:t>внесение результата оказания муниципальной услуги в гос</w:t>
      </w:r>
      <w:r w:rsidR="009B3FFE" w:rsidRPr="00C728F6">
        <w:rPr>
          <w:rFonts w:ascii="Times New Roman" w:eastAsia="Calibri" w:hAnsi="Times New Roman" w:cs="Times New Roman"/>
          <w:szCs w:val="24"/>
        </w:rPr>
        <w:t xml:space="preserve">ударственный адресный реестр – </w:t>
      </w:r>
      <w:r w:rsidRPr="00C728F6">
        <w:rPr>
          <w:rFonts w:ascii="Times New Roman" w:hAnsi="Times New Roman" w:cs="Times New Roman"/>
          <w:szCs w:val="24"/>
        </w:rPr>
        <w:t>в течение 1 рабочего дня, следующего за днем поступления документов;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выдача результата о</w:t>
      </w:r>
      <w:r w:rsidR="00C5281D" w:rsidRPr="00C728F6">
        <w:rPr>
          <w:sz w:val="24"/>
          <w:szCs w:val="24"/>
        </w:rPr>
        <w:t xml:space="preserve">казания муниципальной услуги - </w:t>
      </w:r>
      <w:r w:rsidRPr="00C728F6">
        <w:rPr>
          <w:sz w:val="24"/>
          <w:szCs w:val="24"/>
        </w:rPr>
        <w:t>в течение 1 рабочего дня, следующего за днем принятия решения.</w:t>
      </w:r>
    </w:p>
    <w:p w:rsidR="00A12AF0" w:rsidRPr="00C728F6" w:rsidRDefault="00A12AF0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3.1.2. Прием и регистрация заявления о предоставлении муниципальной услуги.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3.1.2.1 Основание для начала административной процедуры: поступление в Администраци</w:t>
      </w:r>
      <w:r w:rsidR="003664AD" w:rsidRPr="00C728F6">
        <w:rPr>
          <w:sz w:val="24"/>
          <w:szCs w:val="24"/>
        </w:rPr>
        <w:t>ю</w:t>
      </w:r>
      <w:r w:rsidRPr="00C728F6">
        <w:rPr>
          <w:sz w:val="24"/>
          <w:szCs w:val="24"/>
        </w:rPr>
        <w:t xml:space="preserve"> заявления и документов, предусмотренных пунктом 2.7 настоящего регламента;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3.1.2.4. Результат выполнения административной процедуры: регистрация заявления о предоставлении муниципальной услуги, передача специалисту Администрации, ответственному </w:t>
      </w:r>
      <w:r w:rsidRPr="00C728F6">
        <w:rPr>
          <w:rFonts w:eastAsia="Calibri"/>
          <w:sz w:val="24"/>
          <w:szCs w:val="24"/>
        </w:rPr>
        <w:t>за предоставление муниципальной услуги (далее - ответственный исполнитель</w:t>
      </w:r>
      <w:r w:rsidRPr="00C728F6">
        <w:rPr>
          <w:sz w:val="24"/>
          <w:szCs w:val="24"/>
        </w:rPr>
        <w:t xml:space="preserve"> Администрации</w:t>
      </w:r>
      <w:r w:rsidRPr="00C728F6">
        <w:rPr>
          <w:rFonts w:eastAsia="Calibri"/>
          <w:sz w:val="24"/>
          <w:szCs w:val="24"/>
        </w:rPr>
        <w:t xml:space="preserve">), </w:t>
      </w:r>
      <w:r w:rsidRPr="00C728F6">
        <w:rPr>
          <w:sz w:val="24"/>
          <w:szCs w:val="24"/>
        </w:rPr>
        <w:t>на рассмотрение.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C728F6">
        <w:rPr>
          <w:rFonts w:eastAsia="Calibri"/>
          <w:sz w:val="24"/>
          <w:szCs w:val="24"/>
        </w:rPr>
        <w:t>посредством СМЭВ</w:t>
      </w:r>
      <w:r w:rsidRPr="00C728F6">
        <w:rPr>
          <w:sz w:val="24"/>
          <w:szCs w:val="24"/>
        </w:rPr>
        <w:t xml:space="preserve">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3.1.3.1 Основание для начала административной процедуры: поступление </w:t>
      </w:r>
      <w:r w:rsidRPr="00C728F6">
        <w:rPr>
          <w:rFonts w:eastAsia="Calibri"/>
          <w:sz w:val="24"/>
          <w:szCs w:val="24"/>
        </w:rPr>
        <w:t>ответственному исполнителю</w:t>
      </w:r>
      <w:r w:rsidRPr="00C728F6">
        <w:rPr>
          <w:sz w:val="24"/>
          <w:szCs w:val="24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3.1.3.2. </w:t>
      </w:r>
      <w:proofErr w:type="gramStart"/>
      <w:r w:rsidRPr="00C728F6">
        <w:rPr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C728F6">
        <w:rPr>
          <w:rFonts w:eastAsia="Calibri"/>
          <w:sz w:val="24"/>
          <w:szCs w:val="24"/>
        </w:rPr>
        <w:t xml:space="preserve">посредством СМЭВ, </w:t>
      </w:r>
      <w:r w:rsidRPr="00C728F6">
        <w:rPr>
          <w:sz w:val="24"/>
          <w:szCs w:val="24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C728F6">
        <w:rPr>
          <w:sz w:val="24"/>
          <w:szCs w:val="24"/>
        </w:rPr>
        <w:t xml:space="preserve"> копии, сведения, содержащиеся в таких документах), в день поступления заявления;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3.1.3.3. Лицо, ответственное за выполнение административного действия: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Администрации;</w:t>
      </w:r>
    </w:p>
    <w:p w:rsidR="00B73402" w:rsidRPr="00C728F6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3.1.3.4. Результат выполнения администр</w:t>
      </w:r>
      <w:r w:rsidR="00693493" w:rsidRPr="00C728F6">
        <w:rPr>
          <w:sz w:val="24"/>
          <w:szCs w:val="24"/>
        </w:rPr>
        <w:t xml:space="preserve">ативной процедуры: регистрация </w:t>
      </w:r>
      <w:r w:rsidRPr="00C728F6">
        <w:rPr>
          <w:sz w:val="24"/>
          <w:szCs w:val="24"/>
        </w:rPr>
        <w:t>и направление межведомственных запросов.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 </w:t>
      </w:r>
      <w:r w:rsidRPr="00C728F6">
        <w:rPr>
          <w:rFonts w:eastAsia="Calibri"/>
          <w:sz w:val="24"/>
          <w:szCs w:val="24"/>
        </w:rPr>
        <w:t>Получение сведений и документов посредством СМЭВ</w:t>
      </w:r>
      <w:r w:rsidRPr="00C728F6">
        <w:rPr>
          <w:sz w:val="24"/>
          <w:szCs w:val="24"/>
        </w:rPr>
        <w:t xml:space="preserve">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3.1.4.1 Основание для начала административной процедуры: поступление </w:t>
      </w:r>
      <w:r w:rsidRPr="00C728F6">
        <w:rPr>
          <w:rFonts w:eastAsia="Calibri"/>
          <w:sz w:val="24"/>
          <w:szCs w:val="24"/>
        </w:rPr>
        <w:t>ответственному исполнителю</w:t>
      </w:r>
      <w:r w:rsidRPr="00C728F6">
        <w:rPr>
          <w:sz w:val="24"/>
          <w:szCs w:val="24"/>
        </w:rPr>
        <w:t xml:space="preserve"> Администрации сведений и документов, перечисленных</w:t>
      </w:r>
      <w:r w:rsidRPr="00C728F6">
        <w:rPr>
          <w:rFonts w:eastAsia="Calibri"/>
          <w:sz w:val="24"/>
          <w:szCs w:val="24"/>
        </w:rPr>
        <w:t xml:space="preserve"> в </w:t>
      </w:r>
      <w:hyperlink r:id="rId31" w:history="1">
        <w:r w:rsidRPr="00C728F6">
          <w:rPr>
            <w:rStyle w:val="aa"/>
            <w:rFonts w:eastAsia="Calibri"/>
            <w:sz w:val="24"/>
            <w:szCs w:val="24"/>
          </w:rPr>
          <w:t>пункте 2.7</w:t>
        </w:r>
      </w:hyperlink>
      <w:r w:rsidRPr="00C728F6">
        <w:rPr>
          <w:sz w:val="24"/>
          <w:szCs w:val="24"/>
        </w:rPr>
        <w:t xml:space="preserve"> настоящего регламента,</w:t>
      </w:r>
      <w:r w:rsidRPr="00C728F6">
        <w:rPr>
          <w:rFonts w:eastAsia="Calibri"/>
          <w:sz w:val="24"/>
          <w:szCs w:val="24"/>
        </w:rPr>
        <w:t xml:space="preserve"> посредством СМЭВ</w:t>
      </w:r>
      <w:r w:rsidRPr="00C728F6">
        <w:rPr>
          <w:sz w:val="24"/>
          <w:szCs w:val="24"/>
        </w:rPr>
        <w:t>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 </w:t>
      </w:r>
      <w:r w:rsidRPr="00C728F6">
        <w:rPr>
          <w:sz w:val="24"/>
          <w:szCs w:val="24"/>
        </w:rPr>
        <w:lastRenderedPageBreak/>
        <w:t xml:space="preserve">осуществляет проверку поступления документов, перечисленных в пункте 2.7 настоящего регламента, </w:t>
      </w:r>
      <w:r w:rsidRPr="00C728F6">
        <w:rPr>
          <w:rFonts w:eastAsia="Calibri"/>
          <w:sz w:val="24"/>
          <w:szCs w:val="24"/>
        </w:rPr>
        <w:t>посредством СМЭВ</w:t>
      </w:r>
      <w:r w:rsidRPr="00C728F6">
        <w:rPr>
          <w:sz w:val="24"/>
          <w:szCs w:val="24"/>
        </w:rPr>
        <w:t xml:space="preserve"> </w:t>
      </w:r>
      <w:r w:rsidRPr="00C728F6">
        <w:rPr>
          <w:rFonts w:eastAsia="Calibri"/>
          <w:sz w:val="24"/>
          <w:szCs w:val="24"/>
        </w:rPr>
        <w:t xml:space="preserve">в течение </w:t>
      </w:r>
      <w:r w:rsidR="00D35D2E" w:rsidRPr="00C728F6">
        <w:rPr>
          <w:rFonts w:eastAsia="Calibri"/>
          <w:sz w:val="24"/>
          <w:szCs w:val="24"/>
        </w:rPr>
        <w:t>5</w:t>
      </w:r>
      <w:r w:rsidRPr="00C728F6">
        <w:rPr>
          <w:rFonts w:eastAsia="Calibri"/>
          <w:sz w:val="24"/>
          <w:szCs w:val="24"/>
        </w:rPr>
        <w:t xml:space="preserve"> рабочих дней, следующих за днем </w:t>
      </w:r>
      <w:r w:rsidRPr="00C728F6">
        <w:rPr>
          <w:sz w:val="24"/>
          <w:szCs w:val="24"/>
        </w:rPr>
        <w:t xml:space="preserve">направления </w:t>
      </w:r>
      <w:r w:rsidRPr="00C728F6">
        <w:rPr>
          <w:rFonts w:eastAsia="Calibri"/>
          <w:sz w:val="24"/>
          <w:szCs w:val="24"/>
        </w:rPr>
        <w:t>межведомственных</w:t>
      </w:r>
      <w:r w:rsidRPr="00C728F6">
        <w:rPr>
          <w:sz w:val="24"/>
          <w:szCs w:val="24"/>
        </w:rPr>
        <w:t xml:space="preserve"> запросов;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3.1.4.3. Лицо, ответственное за выполнение административного действия: </w:t>
      </w:r>
      <w:r w:rsidRPr="00C728F6">
        <w:rPr>
          <w:rFonts w:eastAsia="Calibri"/>
          <w:sz w:val="24"/>
          <w:szCs w:val="24"/>
        </w:rPr>
        <w:t>ответственный сотрудник</w:t>
      </w:r>
      <w:r w:rsidRPr="00C728F6">
        <w:rPr>
          <w:sz w:val="24"/>
          <w:szCs w:val="24"/>
        </w:rPr>
        <w:t xml:space="preserve"> Администрации;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3.1.4.4.</w:t>
      </w:r>
      <w:r w:rsidR="005024A3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Результат выполнения административной процедуры: </w:t>
      </w:r>
      <w:r w:rsidRPr="00C728F6">
        <w:rPr>
          <w:rFonts w:eastAsia="Calibri"/>
          <w:sz w:val="24"/>
          <w:szCs w:val="24"/>
        </w:rPr>
        <w:t>поступление сведений и документов посредством СМЭВ</w:t>
      </w:r>
      <w:r w:rsidRPr="00C728F6">
        <w:rPr>
          <w:sz w:val="24"/>
          <w:szCs w:val="24"/>
        </w:rPr>
        <w:t>.</w:t>
      </w:r>
    </w:p>
    <w:p w:rsidR="00B73402" w:rsidRPr="00C728F6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3.1.5. </w:t>
      </w:r>
      <w:r w:rsidR="00B73402" w:rsidRPr="00C728F6">
        <w:rPr>
          <w:sz w:val="24"/>
          <w:szCs w:val="24"/>
        </w:rPr>
        <w:t>Рассмотрение документов об оказании муниципальной услуги.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3.1.5.1. Основание для начала административной процедуры: поступление</w:t>
      </w:r>
      <w:r w:rsidRPr="00C728F6">
        <w:rPr>
          <w:rFonts w:eastAsia="Calibri"/>
          <w:sz w:val="24"/>
          <w:szCs w:val="24"/>
        </w:rPr>
        <w:t xml:space="preserve"> ответственному сотруднику</w:t>
      </w:r>
      <w:r w:rsidRPr="00C728F6">
        <w:rPr>
          <w:sz w:val="24"/>
          <w:szCs w:val="24"/>
        </w:rPr>
        <w:t xml:space="preserve"> Администрации полного пакета документов, перечисленных</w:t>
      </w:r>
      <w:r w:rsidRPr="00C728F6">
        <w:rPr>
          <w:rFonts w:eastAsia="Calibri"/>
          <w:sz w:val="24"/>
          <w:szCs w:val="24"/>
        </w:rPr>
        <w:t xml:space="preserve"> в </w:t>
      </w:r>
      <w:hyperlink r:id="rId32" w:history="1">
        <w:r w:rsidRPr="00C728F6">
          <w:rPr>
            <w:rStyle w:val="aa"/>
            <w:rFonts w:eastAsia="Calibri"/>
            <w:sz w:val="24"/>
            <w:szCs w:val="24"/>
          </w:rPr>
          <w:t>пунктах 2.6, 2.7</w:t>
        </w:r>
      </w:hyperlink>
      <w:r w:rsidRPr="00C728F6">
        <w:rPr>
          <w:sz w:val="24"/>
          <w:szCs w:val="24"/>
        </w:rPr>
        <w:t xml:space="preserve"> настоящего регламента,</w:t>
      </w:r>
      <w:r w:rsidRPr="00C728F6">
        <w:rPr>
          <w:rFonts w:eastAsia="Calibri"/>
          <w:sz w:val="24"/>
          <w:szCs w:val="24"/>
        </w:rPr>
        <w:t xml:space="preserve"> необходимых для предоставления муниципальной услуги</w:t>
      </w:r>
      <w:r w:rsidRPr="00C728F6">
        <w:rPr>
          <w:sz w:val="24"/>
          <w:szCs w:val="24"/>
        </w:rPr>
        <w:t>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3.1.5.2. </w:t>
      </w:r>
      <w:proofErr w:type="gramStart"/>
      <w:r w:rsidRPr="00C728F6">
        <w:rPr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C728F6">
        <w:rPr>
          <w:rFonts w:eastAsia="Calibri"/>
          <w:sz w:val="24"/>
          <w:szCs w:val="24"/>
        </w:rPr>
        <w:t xml:space="preserve"> необходимых для предоставления муниципальной услуги,</w:t>
      </w:r>
      <w:r w:rsidRPr="00C728F6">
        <w:rPr>
          <w:sz w:val="24"/>
          <w:szCs w:val="24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C728F6">
        <w:rPr>
          <w:rFonts w:eastAsia="Calibri"/>
          <w:sz w:val="24"/>
          <w:szCs w:val="24"/>
        </w:rPr>
        <w:t xml:space="preserve"> в </w:t>
      </w:r>
      <w:hyperlink r:id="rId33" w:history="1">
        <w:r w:rsidRPr="00C728F6">
          <w:rPr>
            <w:rStyle w:val="aa"/>
            <w:rFonts w:eastAsia="Calibri"/>
            <w:sz w:val="24"/>
            <w:szCs w:val="24"/>
          </w:rPr>
          <w:t>пункте 2.7</w:t>
        </w:r>
        <w:proofErr w:type="gramEnd"/>
      </w:hyperlink>
      <w:r w:rsidRPr="00C728F6">
        <w:rPr>
          <w:sz w:val="24"/>
          <w:szCs w:val="24"/>
        </w:rPr>
        <w:t xml:space="preserve"> настоящего регламента, в Администрации.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3.1.5.3. Лицо, ответственное за выполнение административного действия: </w:t>
      </w:r>
      <w:r w:rsidRPr="00C728F6">
        <w:rPr>
          <w:rFonts w:eastAsia="Calibri"/>
          <w:sz w:val="24"/>
          <w:szCs w:val="24"/>
        </w:rPr>
        <w:t>ответственный сотрудник</w:t>
      </w:r>
      <w:r w:rsidRPr="00C728F6">
        <w:rPr>
          <w:sz w:val="24"/>
          <w:szCs w:val="24"/>
        </w:rPr>
        <w:t xml:space="preserve"> Администрации;</w:t>
      </w:r>
    </w:p>
    <w:p w:rsidR="00B73402" w:rsidRPr="00C728F6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3.1.5.4.</w:t>
      </w:r>
      <w:r w:rsidRPr="00C728F6">
        <w:rPr>
          <w:color w:val="FF0000"/>
          <w:sz w:val="24"/>
          <w:szCs w:val="24"/>
        </w:rPr>
        <w:t xml:space="preserve"> </w:t>
      </w:r>
      <w:r w:rsidRPr="00C728F6">
        <w:rPr>
          <w:sz w:val="24"/>
          <w:szCs w:val="24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C728F6">
        <w:rPr>
          <w:sz w:val="24"/>
          <w:szCs w:val="24"/>
        </w:rPr>
        <w:t>оставлении муниципальной услуги;</w:t>
      </w:r>
    </w:p>
    <w:p w:rsidR="0085526F" w:rsidRPr="00C728F6" w:rsidRDefault="0085526F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Направление проекта на подпись уполномоченному лицу.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C728F6">
        <w:rPr>
          <w:rFonts w:eastAsia="Calibri"/>
          <w:sz w:val="24"/>
          <w:szCs w:val="24"/>
        </w:rPr>
        <w:t>внесение результата оказания муниципальной услуги в государственный адресный реестр.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3.1.6.1. </w:t>
      </w:r>
      <w:r w:rsidRPr="00C728F6">
        <w:rPr>
          <w:sz w:val="24"/>
          <w:szCs w:val="24"/>
        </w:rPr>
        <w:t>Основание для начала административной процедуры: поступление</w:t>
      </w:r>
      <w:r w:rsidRPr="00C728F6">
        <w:rPr>
          <w:rFonts w:eastAsia="Calibri"/>
          <w:sz w:val="24"/>
          <w:szCs w:val="24"/>
        </w:rPr>
        <w:t xml:space="preserve"> должностному лицу, ответственному за принятие решения проекта решения.</w:t>
      </w:r>
    </w:p>
    <w:p w:rsidR="00B73402" w:rsidRPr="00C728F6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</w:rPr>
        <w:t>С</w:t>
      </w:r>
      <w:r w:rsidR="00B73402" w:rsidRPr="00C728F6">
        <w:rPr>
          <w:sz w:val="24"/>
          <w:szCs w:val="24"/>
        </w:rPr>
        <w:t xml:space="preserve">оответствие объекта адресации </w:t>
      </w:r>
      <w:r w:rsidR="00B73402" w:rsidRPr="00C728F6">
        <w:rPr>
          <w:rFonts w:eastAsia="Calibri"/>
          <w:sz w:val="24"/>
          <w:szCs w:val="24"/>
        </w:rPr>
        <w:t xml:space="preserve">требованиям к его составу, установленным пунктом 22 Правил, а также требованиям раздела </w:t>
      </w:r>
      <w:r w:rsidR="00B73402" w:rsidRPr="00C728F6">
        <w:rPr>
          <w:rFonts w:eastAsia="Calibri"/>
          <w:sz w:val="24"/>
          <w:szCs w:val="24"/>
          <w:lang w:val="en-US"/>
        </w:rPr>
        <w:t>II</w:t>
      </w:r>
      <w:r w:rsidR="00B73402" w:rsidRPr="00C728F6">
        <w:rPr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728F6">
        <w:rPr>
          <w:rFonts w:eastAsia="Calibri"/>
          <w:sz w:val="24"/>
          <w:szCs w:val="24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C728F6">
        <w:rPr>
          <w:rFonts w:eastAsia="Calibri"/>
          <w:sz w:val="24"/>
          <w:szCs w:val="24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C728F6">
        <w:rPr>
          <w:rFonts w:eastAsia="Calibri"/>
          <w:sz w:val="24"/>
          <w:szCs w:val="24"/>
          <w:lang w:val="en-US"/>
        </w:rPr>
        <w:t>II</w:t>
      </w:r>
      <w:r w:rsidRPr="00C728F6">
        <w:rPr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lastRenderedPageBreak/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3.1.6.</w:t>
      </w:r>
      <w:r w:rsidR="00274E88" w:rsidRPr="00C728F6">
        <w:rPr>
          <w:rFonts w:eastAsia="Calibri"/>
          <w:sz w:val="24"/>
          <w:szCs w:val="24"/>
        </w:rPr>
        <w:t>2</w:t>
      </w:r>
      <w:r w:rsidRPr="00C728F6">
        <w:rPr>
          <w:rFonts w:eastAsia="Calibri"/>
          <w:sz w:val="24"/>
          <w:szCs w:val="24"/>
        </w:rPr>
        <w:t xml:space="preserve">. </w:t>
      </w:r>
      <w:r w:rsidRPr="00C728F6">
        <w:rPr>
          <w:sz w:val="24"/>
          <w:szCs w:val="24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  <w:szCs w:val="24"/>
        </w:rPr>
      </w:pPr>
      <w:r w:rsidRPr="00C728F6">
        <w:rPr>
          <w:sz w:val="24"/>
          <w:szCs w:val="24"/>
        </w:rPr>
        <w:t>3.1.6.</w:t>
      </w:r>
      <w:r w:rsidR="00274E88" w:rsidRPr="00C728F6">
        <w:rPr>
          <w:sz w:val="24"/>
          <w:szCs w:val="24"/>
        </w:rPr>
        <w:t>3</w:t>
      </w:r>
      <w:r w:rsidRPr="00C728F6">
        <w:rPr>
          <w:color w:val="000000" w:themeColor="text1"/>
          <w:sz w:val="24"/>
          <w:szCs w:val="24"/>
        </w:rPr>
        <w:t xml:space="preserve">. Результат выполнения административной процедуры: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C728F6">
        <w:rPr>
          <w:color w:val="000000" w:themeColor="text1"/>
          <w:sz w:val="24"/>
          <w:szCs w:val="24"/>
        </w:rPr>
        <w:t>Принятие решения о предоставлении муниципальной услуги (</w:t>
      </w:r>
      <w:r w:rsidRPr="00C728F6">
        <w:rPr>
          <w:rFonts w:eastAsia="Calibri"/>
          <w:color w:val="000000" w:themeColor="text1"/>
          <w:sz w:val="24"/>
          <w:szCs w:val="24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C728F6">
        <w:rPr>
          <w:color w:val="000000" w:themeColor="text1"/>
          <w:sz w:val="24"/>
          <w:szCs w:val="24"/>
        </w:rPr>
        <w:t xml:space="preserve"> или об отказе в предоставлении муниципальной услуги (</w:t>
      </w:r>
      <w:r w:rsidRPr="00C728F6">
        <w:rPr>
          <w:rFonts w:eastAsia="Calibri"/>
          <w:color w:val="000000" w:themeColor="text1"/>
          <w:sz w:val="24"/>
          <w:szCs w:val="24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C728F6">
        <w:rPr>
          <w:color w:val="000000" w:themeColor="text1"/>
          <w:sz w:val="24"/>
          <w:szCs w:val="24"/>
        </w:rPr>
        <w:t xml:space="preserve">и </w:t>
      </w:r>
      <w:r w:rsidRPr="00C728F6">
        <w:rPr>
          <w:rFonts w:eastAsia="Calibri"/>
          <w:color w:val="000000" w:themeColor="text1"/>
          <w:sz w:val="24"/>
          <w:szCs w:val="24"/>
        </w:rPr>
        <w:t>внесение результата оказания муниципальной услуги в государственный адресный реестр</w:t>
      </w:r>
      <w:r w:rsidRPr="00C728F6">
        <w:rPr>
          <w:color w:val="000000" w:themeColor="text1"/>
          <w:sz w:val="24"/>
          <w:szCs w:val="24"/>
        </w:rPr>
        <w:t>.</w:t>
      </w:r>
      <w:proofErr w:type="gramEnd"/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3.1.7. Выдача результата оказания муниципальной услуги.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C728F6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3.1.7.4. Результат выполнения административной процедуры: </w:t>
      </w:r>
    </w:p>
    <w:p w:rsidR="00B73402" w:rsidRPr="00C728F6" w:rsidRDefault="00B73402" w:rsidP="00403F24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C728F6">
        <w:rPr>
          <w:rFonts w:eastAsia="Calibri"/>
          <w:color w:val="000000" w:themeColor="text1"/>
          <w:sz w:val="24"/>
          <w:szCs w:val="24"/>
        </w:rPr>
        <w:t>1) выдача (направление) решения Администрации о присвоении адреса объекту адресации;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 xml:space="preserve">-мест. 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П</w:t>
      </w:r>
      <w:r w:rsidR="0085526F" w:rsidRPr="00C728F6">
        <w:rPr>
          <w:rFonts w:ascii="Times New Roman" w:hAnsi="Times New Roman"/>
          <w:sz w:val="24"/>
          <w:szCs w:val="24"/>
          <w:lang w:eastAsia="ar-SA"/>
        </w:rPr>
        <w:t>ри присвоении адресов зданиям (</w:t>
      </w:r>
      <w:r w:rsidRPr="00C728F6">
        <w:rPr>
          <w:rFonts w:ascii="Times New Roman" w:hAnsi="Times New Roman"/>
          <w:sz w:val="24"/>
          <w:szCs w:val="24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C728F6">
        <w:rPr>
          <w:rFonts w:ascii="Times New Roman" w:hAnsi="Times New Roman"/>
          <w:sz w:val="24"/>
          <w:szCs w:val="24"/>
          <w:lang w:eastAsia="ar-SA"/>
        </w:rPr>
        <w:t>ложены соответствующие здания (</w:t>
      </w:r>
      <w:r w:rsidRPr="00C728F6">
        <w:rPr>
          <w:rFonts w:ascii="Times New Roman" w:hAnsi="Times New Roman"/>
          <w:sz w:val="24"/>
          <w:szCs w:val="24"/>
          <w:lang w:eastAsia="ar-SA"/>
        </w:rPr>
        <w:t>строения), сооружения.</w:t>
      </w:r>
      <w:r w:rsidR="00CF3D11" w:rsidRPr="00C728F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При присвоении адресов помещениям,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>-местам номерная часть таких адресов должна соответствовать ном</w:t>
      </w:r>
      <w:r w:rsidR="0085526F" w:rsidRPr="00C728F6">
        <w:rPr>
          <w:rFonts w:ascii="Times New Roman" w:hAnsi="Times New Roman"/>
          <w:sz w:val="24"/>
          <w:szCs w:val="24"/>
          <w:lang w:eastAsia="ar-SA"/>
        </w:rPr>
        <w:t>ерной части адресов зданий (</w:t>
      </w:r>
      <w:r w:rsidRPr="00C728F6">
        <w:rPr>
          <w:rFonts w:ascii="Times New Roman" w:hAnsi="Times New Roman"/>
          <w:sz w:val="24"/>
          <w:szCs w:val="24"/>
          <w:lang w:eastAsia="ar-SA"/>
        </w:rPr>
        <w:t>строений), сооружений, в которых они расположены.</w:t>
      </w:r>
      <w:r w:rsidR="00CF3D11" w:rsidRPr="00C728F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C728F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>-местам.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728F6">
        <w:rPr>
          <w:rFonts w:ascii="Times New Roman" w:hAnsi="Times New Roman"/>
          <w:sz w:val="24"/>
          <w:szCs w:val="24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C728F6">
        <w:rPr>
          <w:rFonts w:ascii="Times New Roman" w:hAnsi="Times New Roman"/>
          <w:bCs/>
          <w:sz w:val="24"/>
          <w:szCs w:val="24"/>
        </w:rPr>
        <w:lastRenderedPageBreak/>
        <w:t>администрацией</w:t>
      </w:r>
      <w:r w:rsidRPr="00C728F6">
        <w:rPr>
          <w:rFonts w:ascii="Times New Roman" w:hAnsi="Times New Roman"/>
          <w:sz w:val="24"/>
          <w:szCs w:val="24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4" w:history="1">
        <w:r w:rsidRPr="00C728F6">
          <w:rPr>
            <w:rFonts w:ascii="Times New Roman" w:hAnsi="Times New Roman"/>
            <w:sz w:val="24"/>
            <w:szCs w:val="24"/>
            <w:lang w:eastAsia="ar-SA"/>
          </w:rPr>
          <w:t>порядком</w:t>
        </w:r>
      </w:hyperlink>
      <w:r w:rsidRPr="00C728F6">
        <w:rPr>
          <w:rFonts w:ascii="Times New Roman" w:hAnsi="Times New Roman"/>
          <w:sz w:val="24"/>
          <w:szCs w:val="24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C728F6" w:rsidRDefault="00BB659A" w:rsidP="00403F2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C728F6">
        <w:rPr>
          <w:rFonts w:ascii="Times New Roman" w:hAnsi="Times New Roman"/>
          <w:bCs/>
          <w:sz w:val="24"/>
          <w:szCs w:val="24"/>
        </w:rPr>
        <w:t>администрации</w:t>
      </w:r>
      <w:r w:rsidRPr="00C728F6">
        <w:rPr>
          <w:rFonts w:ascii="Times New Roman" w:hAnsi="Times New Roman"/>
          <w:sz w:val="24"/>
          <w:szCs w:val="24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C728F6" w:rsidRDefault="00BB659A" w:rsidP="00403F2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C728F6" w:rsidRDefault="00BB659A" w:rsidP="00403F2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Аннулирование адреса объекта адресации осуществляется в случаях:</w:t>
      </w:r>
    </w:p>
    <w:p w:rsidR="00BB659A" w:rsidRPr="00C728F6" w:rsidRDefault="00BB659A" w:rsidP="00403F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C728F6" w:rsidRDefault="00BB659A" w:rsidP="00403F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C728F6" w:rsidRDefault="00BB659A" w:rsidP="00403F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присвоения объекту адресации нового адреса.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>-мест в таком здании или сооружении.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C728F6">
        <w:rPr>
          <w:rFonts w:ascii="Times New Roman" w:hAnsi="Times New Roman"/>
          <w:spacing w:val="-1"/>
          <w:sz w:val="24"/>
          <w:szCs w:val="24"/>
          <w:lang w:eastAsia="ar-SA"/>
        </w:rPr>
        <w:t xml:space="preserve"> специалистом </w:t>
      </w:r>
      <w:r w:rsidRPr="00C728F6">
        <w:rPr>
          <w:rFonts w:ascii="Times New Roman" w:hAnsi="Times New Roman"/>
          <w:bCs/>
          <w:sz w:val="24"/>
          <w:szCs w:val="24"/>
        </w:rPr>
        <w:t>администрации</w:t>
      </w:r>
      <w:r w:rsidRPr="00C728F6">
        <w:rPr>
          <w:rFonts w:ascii="Times New Roman" w:hAnsi="Times New Roman"/>
          <w:sz w:val="24"/>
          <w:szCs w:val="24"/>
          <w:lang w:eastAsia="ar-SA"/>
        </w:rPr>
        <w:t xml:space="preserve"> по форме согласно приложению № 4</w:t>
      </w:r>
      <w:r w:rsidRPr="00C728F6">
        <w:rPr>
          <w:rFonts w:ascii="Times New Roman" w:eastAsia="Arial" w:hAnsi="Times New Roman"/>
          <w:sz w:val="24"/>
          <w:szCs w:val="24"/>
          <w:lang w:eastAsia="zh-CN" w:bidi="hi-IN"/>
        </w:rPr>
        <w:t xml:space="preserve"> к настоящему административному регламенту</w:t>
      </w:r>
      <w:r w:rsidRPr="00C728F6">
        <w:rPr>
          <w:rFonts w:ascii="Times New Roman" w:hAnsi="Times New Roman"/>
          <w:sz w:val="24"/>
          <w:szCs w:val="24"/>
          <w:lang w:eastAsia="ar-SA"/>
        </w:rPr>
        <w:t>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 Особенности выполнения административных процедур в электронной форме.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3.2.1. Предоставление муниципальной услуги на ЕПГУ осуществляется в соответствии с Федеральным </w:t>
      </w:r>
      <w:hyperlink r:id="rId35" w:history="1">
        <w:r w:rsidRPr="00C728F6">
          <w:rPr>
            <w:rStyle w:val="aa"/>
            <w:rFonts w:ascii="Times New Roman" w:hAnsi="Times New Roman"/>
            <w:szCs w:val="24"/>
          </w:rPr>
          <w:t>законом</w:t>
        </w:r>
      </w:hyperlink>
      <w:r w:rsidRPr="00C728F6">
        <w:rPr>
          <w:rFonts w:ascii="Times New Roman" w:hAnsi="Times New Roman" w:cs="Times New Roman"/>
          <w:szCs w:val="24"/>
        </w:rPr>
        <w:t xml:space="preserve"> N 210-ФЗ, Федеральным </w:t>
      </w:r>
      <w:hyperlink r:id="rId36" w:history="1">
        <w:r w:rsidRPr="00C728F6">
          <w:rPr>
            <w:rStyle w:val="aa"/>
            <w:rFonts w:ascii="Times New Roman" w:hAnsi="Times New Roman"/>
            <w:szCs w:val="24"/>
          </w:rPr>
          <w:t>законом</w:t>
        </w:r>
      </w:hyperlink>
      <w:r w:rsidRPr="00C728F6">
        <w:rPr>
          <w:rFonts w:ascii="Times New Roman" w:hAnsi="Times New Roman" w:cs="Times New Roman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37" w:history="1">
        <w:r w:rsidRPr="00C728F6">
          <w:rPr>
            <w:rStyle w:val="aa"/>
            <w:rFonts w:ascii="Times New Roman" w:hAnsi="Times New Roman"/>
            <w:szCs w:val="24"/>
          </w:rPr>
          <w:t>постановлением</w:t>
        </w:r>
      </w:hyperlink>
      <w:r w:rsidRPr="00C728F6">
        <w:rPr>
          <w:rFonts w:ascii="Times New Roman" w:hAnsi="Times New Roman" w:cs="Times New Roman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C728F6">
        <w:rPr>
          <w:rFonts w:ascii="Times New Roman" w:hAnsi="Times New Roman" w:cs="Times New Roman"/>
          <w:szCs w:val="24"/>
        </w:rPr>
        <w:t>ии и ау</w:t>
      </w:r>
      <w:proofErr w:type="gramEnd"/>
      <w:r w:rsidRPr="00C728F6">
        <w:rPr>
          <w:rFonts w:ascii="Times New Roman" w:hAnsi="Times New Roman" w:cs="Times New Roman"/>
          <w:szCs w:val="24"/>
        </w:rPr>
        <w:t>тентификации (далее - ЕСИА).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3.2.3. Муниципальная услуга может быть получена через ЕПГУ без личной явки на </w:t>
      </w:r>
      <w:r w:rsidRPr="00C728F6">
        <w:rPr>
          <w:rFonts w:ascii="Times New Roman" w:hAnsi="Times New Roman" w:cs="Times New Roman"/>
          <w:szCs w:val="24"/>
        </w:rPr>
        <w:lastRenderedPageBreak/>
        <w:t>прием в Администрацию.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3.2.4. Для подачи заявления через ЕПГУ заявитель должен выполнить следующие действия: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пройти идентификацию и аутентификацию в ЕСИА;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C728F6">
        <w:rPr>
          <w:rFonts w:ascii="Times New Roman" w:hAnsi="Times New Roman" w:cs="Times New Roman"/>
          <w:szCs w:val="24"/>
        </w:rPr>
        <w:t>ю</w:t>
      </w:r>
      <w:r w:rsidRPr="00C728F6">
        <w:rPr>
          <w:rFonts w:ascii="Times New Roman" w:hAnsi="Times New Roman" w:cs="Times New Roman"/>
          <w:szCs w:val="24"/>
        </w:rPr>
        <w:t xml:space="preserve"> посредством функционала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C728F6">
        <w:rPr>
          <w:rFonts w:ascii="Times New Roman" w:hAnsi="Times New Roman" w:cs="Times New Roman"/>
          <w:szCs w:val="24"/>
        </w:rPr>
        <w:t>дств св</w:t>
      </w:r>
      <w:proofErr w:type="gramEnd"/>
      <w:r w:rsidRPr="00C728F6">
        <w:rPr>
          <w:rFonts w:ascii="Times New Roman" w:hAnsi="Times New Roman" w:cs="Times New Roman"/>
          <w:szCs w:val="24"/>
        </w:rPr>
        <w:t>язи, затем направляет документ способом, указанным в заявлении</w:t>
      </w:r>
      <w:r w:rsidR="00AC7551" w:rsidRPr="00C728F6">
        <w:rPr>
          <w:rFonts w:ascii="Times New Roman" w:hAnsi="Times New Roman" w:cs="Times New Roman"/>
          <w:szCs w:val="24"/>
        </w:rPr>
        <w:t xml:space="preserve">, </w:t>
      </w:r>
      <w:r w:rsidRPr="00C728F6">
        <w:rPr>
          <w:rFonts w:ascii="Times New Roman" w:hAnsi="Times New Roman" w:cs="Times New Roman"/>
          <w:szCs w:val="24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3.2.7. В случае поступления всех документов, указанных в </w:t>
      </w:r>
      <w:hyperlink w:anchor="P183" w:history="1">
        <w:r w:rsidRPr="00C728F6">
          <w:rPr>
            <w:rStyle w:val="aa"/>
            <w:rFonts w:ascii="Times New Roman" w:hAnsi="Times New Roman"/>
            <w:szCs w:val="24"/>
          </w:rPr>
          <w:t>пункте 2.6</w:t>
        </w:r>
      </w:hyperlink>
      <w:r w:rsidRPr="00C728F6">
        <w:rPr>
          <w:rFonts w:ascii="Times New Roman" w:hAnsi="Times New Roman" w:cs="Times New Roman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C728F6">
        <w:rPr>
          <w:rFonts w:ascii="Times New Roman" w:hAnsi="Times New Roman" w:cs="Times New Roman"/>
          <w:szCs w:val="24"/>
        </w:rPr>
        <w:t xml:space="preserve">ю или </w:t>
      </w:r>
      <w:r w:rsidRPr="00C728F6">
        <w:rPr>
          <w:rFonts w:ascii="Times New Roman" w:hAnsi="Times New Roman" w:cs="Times New Roman"/>
          <w:szCs w:val="24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ошибок с изложением сути допущенных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</w:t>
      </w:r>
      <w:r w:rsidRPr="00C728F6">
        <w:rPr>
          <w:rFonts w:ascii="Times New Roman" w:hAnsi="Times New Roman" w:cs="Times New Roman"/>
          <w:szCs w:val="24"/>
        </w:rPr>
        <w:lastRenderedPageBreak/>
        <w:t>ошибок и приложением копии документа, содержащего опечатки и(или) ошибки.</w:t>
      </w:r>
    </w:p>
    <w:p w:rsidR="00CB010B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>или) ошибок.</w:t>
      </w:r>
    </w:p>
    <w:p w:rsidR="00C471E1" w:rsidRPr="00C728F6" w:rsidRDefault="00B73402" w:rsidP="00403F24">
      <w:pPr>
        <w:suppressAutoHyphens/>
        <w:autoSpaceDN/>
        <w:jc w:val="center"/>
        <w:rPr>
          <w:b/>
          <w:sz w:val="24"/>
          <w:szCs w:val="24"/>
        </w:rPr>
      </w:pPr>
      <w:r w:rsidRPr="00C728F6">
        <w:rPr>
          <w:b/>
          <w:sz w:val="24"/>
          <w:szCs w:val="24"/>
        </w:rPr>
        <w:t xml:space="preserve">4. Формы </w:t>
      </w:r>
      <w:proofErr w:type="gramStart"/>
      <w:r w:rsidRPr="00C728F6">
        <w:rPr>
          <w:b/>
          <w:sz w:val="24"/>
          <w:szCs w:val="24"/>
        </w:rPr>
        <w:t>контроля за</w:t>
      </w:r>
      <w:proofErr w:type="gramEnd"/>
      <w:r w:rsidRPr="00C728F6">
        <w:rPr>
          <w:b/>
          <w:sz w:val="24"/>
          <w:szCs w:val="24"/>
        </w:rPr>
        <w:t xml:space="preserve"> исполнением Административного регламента</w:t>
      </w:r>
    </w:p>
    <w:p w:rsidR="00B73402" w:rsidRPr="00C728F6" w:rsidRDefault="009A4EF6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4.1.</w:t>
      </w:r>
      <w:r w:rsidR="00B73402" w:rsidRPr="00C728F6">
        <w:rPr>
          <w:sz w:val="24"/>
          <w:szCs w:val="24"/>
        </w:rPr>
        <w:t xml:space="preserve"> Порядок осуществления текущего </w:t>
      </w:r>
      <w:proofErr w:type="gramStart"/>
      <w:r w:rsidR="00B73402" w:rsidRPr="00C728F6">
        <w:rPr>
          <w:sz w:val="24"/>
          <w:szCs w:val="24"/>
        </w:rPr>
        <w:t>контроля за</w:t>
      </w:r>
      <w:proofErr w:type="gramEnd"/>
      <w:r w:rsidR="00B73402" w:rsidRPr="00C728F6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C728F6">
        <w:rPr>
          <w:sz w:val="24"/>
          <w:szCs w:val="24"/>
        </w:rPr>
        <w:t xml:space="preserve"> .</w:t>
      </w:r>
      <w:proofErr w:type="gramEnd"/>
      <w:r w:rsidRPr="00C728F6">
        <w:rPr>
          <w:sz w:val="24"/>
          <w:szCs w:val="24"/>
        </w:rPr>
        <w:t xml:space="preserve">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Контроль за</w:t>
      </w:r>
      <w:proofErr w:type="gramEnd"/>
      <w:r w:rsidRPr="00C728F6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В целях осуществления </w:t>
      </w:r>
      <w:proofErr w:type="gramStart"/>
      <w:r w:rsidRPr="00C728F6">
        <w:rPr>
          <w:sz w:val="24"/>
          <w:szCs w:val="24"/>
        </w:rPr>
        <w:t>контроля за</w:t>
      </w:r>
      <w:proofErr w:type="gramEnd"/>
      <w:r w:rsidRPr="00C728F6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</w:t>
      </w:r>
      <w:r w:rsidRPr="00C728F6">
        <w:rPr>
          <w:sz w:val="24"/>
          <w:szCs w:val="24"/>
        </w:rPr>
        <w:lastRenderedPageBreak/>
        <w:t>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C728F6" w:rsidRDefault="009A4EF6" w:rsidP="00403F24">
      <w:pPr>
        <w:suppressAutoHyphens/>
        <w:autoSpaceDN/>
        <w:ind w:left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 </w:t>
      </w:r>
      <w:r w:rsidR="00B73402" w:rsidRPr="00C728F6">
        <w:rPr>
          <w:sz w:val="24"/>
          <w:szCs w:val="24"/>
        </w:rPr>
        <w:t>По результатам рассмотрения обращений дается письменный ответ.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Контроль за</w:t>
      </w:r>
      <w:proofErr w:type="gramEnd"/>
      <w:r w:rsidRPr="00C728F6">
        <w:rPr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73402" w:rsidRPr="00C728F6" w:rsidRDefault="00B73402" w:rsidP="00403F24">
      <w:pPr>
        <w:suppressAutoHyphens/>
        <w:autoSpaceDN/>
        <w:ind w:left="506" w:firstLine="214"/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C728F6">
        <w:rPr>
          <w:sz w:val="24"/>
          <w:szCs w:val="24"/>
        </w:rPr>
        <w:t>тавляющего муниципальную услугу</w:t>
      </w:r>
      <w:r w:rsidRPr="00C728F6">
        <w:rPr>
          <w:sz w:val="24"/>
          <w:szCs w:val="24"/>
        </w:rPr>
        <w:t>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C728F6">
        <w:rPr>
          <w:sz w:val="24"/>
          <w:szCs w:val="24"/>
        </w:rPr>
        <w:t xml:space="preserve"> Администрации</w:t>
      </w:r>
      <w:r w:rsidRPr="00C728F6">
        <w:rPr>
          <w:sz w:val="24"/>
          <w:szCs w:val="24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6) требование </w:t>
      </w:r>
      <w:r w:rsidR="00DA78D4" w:rsidRPr="00C728F6">
        <w:rPr>
          <w:sz w:val="24"/>
          <w:szCs w:val="24"/>
        </w:rPr>
        <w:t>у</w:t>
      </w:r>
      <w:r w:rsidRPr="00C728F6">
        <w:rPr>
          <w:sz w:val="24"/>
          <w:szCs w:val="24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7) </w:t>
      </w:r>
      <w:r w:rsidR="002006E4" w:rsidRPr="00C728F6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9) </w:t>
      </w:r>
      <w:r w:rsidR="00DA78D4" w:rsidRPr="00C728F6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C728F6" w:rsidRDefault="00B73402" w:rsidP="00403F24">
      <w:pPr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10) </w:t>
      </w:r>
      <w:r w:rsidR="00DA78D4" w:rsidRPr="00C728F6">
        <w:rPr>
          <w:sz w:val="24"/>
          <w:szCs w:val="24"/>
        </w:rPr>
        <w:t>требование у заявителя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8" w:history="1">
        <w:r w:rsidRPr="00C728F6">
          <w:rPr>
            <w:rStyle w:val="aa"/>
            <w:sz w:val="24"/>
            <w:szCs w:val="24"/>
          </w:rPr>
          <w:t>части 5 статьи 11.2</w:t>
        </w:r>
      </w:hyperlink>
      <w:r w:rsidRPr="00C728F6">
        <w:rPr>
          <w:sz w:val="24"/>
          <w:szCs w:val="24"/>
        </w:rPr>
        <w:t xml:space="preserve"> Федерального закона № 210-ФЗ.</w:t>
      </w:r>
    </w:p>
    <w:p w:rsidR="00B73402" w:rsidRPr="00C728F6" w:rsidRDefault="00B73402" w:rsidP="00403F24">
      <w:pPr>
        <w:suppressAutoHyphens/>
        <w:autoSpaceDN/>
        <w:ind w:left="710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В письменной жалобе в обязательном порядке указываются: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>его руководителя и (или) работника, решения и действия (бездействие) которых обжалуются;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- сведения об обжалуемых решениях и действиях (бездействии) органа, </w:t>
      </w:r>
      <w:r w:rsidRPr="00C728F6">
        <w:rPr>
          <w:sz w:val="24"/>
          <w:szCs w:val="24"/>
        </w:rPr>
        <w:lastRenderedPageBreak/>
        <w:t>предоставляющего муниципальную услугу, должностного лица органа, предоставляющего муниципальную услугу</w:t>
      </w:r>
      <w:r w:rsidR="009C58C6" w:rsidRPr="00C728F6">
        <w:rPr>
          <w:sz w:val="24"/>
          <w:szCs w:val="24"/>
        </w:rPr>
        <w:t>, либо муниципального служащего</w:t>
      </w:r>
      <w:r w:rsidRPr="00C728F6">
        <w:rPr>
          <w:sz w:val="24"/>
          <w:szCs w:val="24"/>
        </w:rPr>
        <w:t>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9" w:history="1">
        <w:r w:rsidRPr="00C728F6">
          <w:rPr>
            <w:rStyle w:val="aa"/>
            <w:sz w:val="24"/>
            <w:szCs w:val="24"/>
          </w:rPr>
          <w:t>статьей 11.1</w:t>
        </w:r>
      </w:hyperlink>
      <w:r w:rsidRPr="00C728F6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5.6. </w:t>
      </w:r>
      <w:proofErr w:type="gramStart"/>
      <w:r w:rsidRPr="00C728F6">
        <w:rPr>
          <w:sz w:val="24"/>
          <w:szCs w:val="24"/>
        </w:rPr>
        <w:t>Жалоба, поступившая в орган, предоставляющий муниципальную услугу</w:t>
      </w:r>
      <w:r w:rsidR="009C58C6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2) в удовлетворении жалобы отказывается.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728F6">
        <w:rPr>
          <w:sz w:val="24"/>
          <w:szCs w:val="24"/>
        </w:rPr>
        <w:t>неудобства</w:t>
      </w:r>
      <w:proofErr w:type="gramEnd"/>
      <w:r w:rsidRPr="00C728F6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iCs/>
          <w:color w:val="000000"/>
          <w:sz w:val="24"/>
          <w:szCs w:val="24"/>
        </w:rPr>
      </w:pPr>
      <w:r w:rsidRPr="00C728F6">
        <w:rPr>
          <w:sz w:val="24"/>
          <w:szCs w:val="24"/>
        </w:rPr>
        <w:t xml:space="preserve">В случае признания </w:t>
      </w:r>
      <w:r w:rsidR="009C58C6" w:rsidRPr="00C728F6">
        <w:rPr>
          <w:sz w:val="24"/>
          <w:szCs w:val="24"/>
        </w:rPr>
        <w:t>жалобы,</w:t>
      </w:r>
      <w:r w:rsidRPr="00C728F6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C728F6">
        <w:rPr>
          <w:sz w:val="24"/>
          <w:szCs w:val="24"/>
        </w:rPr>
        <w:t>.»</w:t>
      </w:r>
      <w:proofErr w:type="gramEnd"/>
    </w:p>
    <w:p w:rsidR="00C471E1" w:rsidRPr="00C728F6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4"/>
          <w:szCs w:val="24"/>
        </w:rPr>
      </w:pPr>
      <w:r w:rsidRPr="00C728F6">
        <w:rPr>
          <w:iCs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728F6">
        <w:rPr>
          <w:iCs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728F6">
        <w:rPr>
          <w:iCs/>
          <w:color w:val="000000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C728F6" w:rsidRDefault="00C471E1" w:rsidP="00403F24">
      <w:pPr>
        <w:rPr>
          <w:sz w:val="24"/>
          <w:szCs w:val="24"/>
          <w:lang w:eastAsia="ru-RU"/>
        </w:rPr>
      </w:pPr>
    </w:p>
    <w:p w:rsidR="00C471E1" w:rsidRPr="00C728F6" w:rsidRDefault="00C471E1" w:rsidP="00403F24">
      <w:pPr>
        <w:rPr>
          <w:sz w:val="24"/>
          <w:szCs w:val="24"/>
          <w:lang w:eastAsia="ru-RU"/>
        </w:rPr>
      </w:pPr>
    </w:p>
    <w:p w:rsidR="0083788B" w:rsidRPr="00C728F6" w:rsidRDefault="0083788B" w:rsidP="00E04323">
      <w:pPr>
        <w:jc w:val="both"/>
        <w:rPr>
          <w:sz w:val="24"/>
          <w:szCs w:val="24"/>
        </w:rPr>
        <w:sectPr w:rsidR="0083788B" w:rsidRPr="00C728F6" w:rsidSect="00E04323">
          <w:headerReference w:type="default" r:id="rId40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1806ED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1806ED">
        <w:rPr>
          <w:sz w:val="24"/>
          <w:szCs w:val="24"/>
        </w:rPr>
        <w:lastRenderedPageBreak/>
        <w:t>Приложение № 1</w:t>
      </w:r>
    </w:p>
    <w:p w:rsidR="007C6DAB" w:rsidRPr="001806ED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1806ED">
        <w:rPr>
          <w:sz w:val="24"/>
          <w:szCs w:val="24"/>
        </w:rPr>
        <w:t>к административному регламенту</w:t>
      </w:r>
    </w:p>
    <w:p w:rsidR="007C6DAB" w:rsidRPr="001806ED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1806ED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1806ED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728F6" w:rsidRDefault="0083788B" w:rsidP="00E04323">
      <w:pPr>
        <w:pStyle w:val="a3"/>
        <w:rPr>
          <w:sz w:val="24"/>
          <w:szCs w:val="24"/>
        </w:rPr>
      </w:pPr>
    </w:p>
    <w:p w:rsidR="0083788B" w:rsidRPr="00C728F6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728F6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728F6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728F6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728F6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728F6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728F6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728F6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728F6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728F6">
        <w:rPr>
          <w:color w:val="444444"/>
          <w:sz w:val="24"/>
          <w:szCs w:val="24"/>
          <w:lang w:eastAsia="ru-RU"/>
        </w:rPr>
        <w:t>________________</w:t>
      </w:r>
    </w:p>
    <w:p w:rsidR="0083788B" w:rsidRPr="00C728F6" w:rsidRDefault="002D6CF8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color w:val="444444"/>
          <w:sz w:val="24"/>
          <w:szCs w:val="24"/>
          <w:lang w:eastAsia="ru-RU"/>
        </w:rPr>
        <w:t> </w:t>
      </w:r>
      <w:r w:rsidR="0083788B" w:rsidRPr="00C728F6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728F6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728F6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anchor="64U0IK" w:history="1">
              <w:r w:rsidRPr="00C728F6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728F6" w:rsidRDefault="002D6CF8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color w:val="444444"/>
          <w:sz w:val="24"/>
          <w:szCs w:val="24"/>
          <w:lang w:eastAsia="ru-RU"/>
        </w:rPr>
        <w:t> </w:t>
      </w:r>
      <w:r w:rsidR="0083788B" w:rsidRPr="00C728F6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728F6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728F6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728F6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 помещения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помещений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83788B" w:rsidRPr="00C728F6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 в зд</w:t>
            </w:r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ании (строении), сооружении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2D6CF8">
              <w:rPr>
                <w:noProof/>
                <w:sz w:val="24"/>
                <w:szCs w:val="24"/>
                <w:lang w:eastAsia="ru-RU"/>
              </w:rPr>
            </w:r>
            <w:r w:rsidR="002D6CF8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728F6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728F6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2" w:anchor="7D20K3" w:history="1">
              <w:r w:rsidRPr="00C728F6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728F6">
                <w:rPr>
                  <w:sz w:val="24"/>
                  <w:szCs w:val="24"/>
                  <w:lang w:eastAsia="ru-RU"/>
                </w:rPr>
                <w:t>№</w:t>
              </w:r>
              <w:r w:rsidRPr="00C728F6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728F6">
              <w:rPr>
                <w:sz w:val="24"/>
                <w:szCs w:val="24"/>
                <w:lang w:eastAsia="ru-RU"/>
              </w:rPr>
              <w:t>№</w:t>
            </w:r>
            <w:r w:rsidRPr="00C728F6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728F6">
              <w:rPr>
                <w:sz w:val="24"/>
                <w:szCs w:val="24"/>
                <w:lang w:eastAsia="ru-RU"/>
              </w:rPr>
              <w:t>№</w:t>
            </w:r>
            <w:r w:rsidRPr="00C728F6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3" w:anchor="7D20K3" w:history="1">
              <w:r w:rsidRPr="00C728F6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4" w:anchor="7D20K3" w:history="1">
              <w:r w:rsidRPr="00C728F6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2D6CF8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color w:val="444444"/>
          <w:sz w:val="24"/>
          <w:szCs w:val="24"/>
          <w:lang w:eastAsia="ru-RU"/>
        </w:rPr>
        <w:t> </w:t>
      </w:r>
      <w:r w:rsidR="0083788B" w:rsidRPr="00C728F6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728F6">
        <w:rPr>
          <w:sz w:val="24"/>
          <w:szCs w:val="24"/>
          <w:lang w:eastAsia="ru-RU"/>
        </w:rPr>
        <w:br/>
      </w:r>
    </w:p>
    <w:p w:rsidR="0083788B" w:rsidRPr="00C728F6" w:rsidRDefault="002D6CF8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728F6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728F6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5" w:anchor="AAC0NS" w:history="1">
              <w:r w:rsidRPr="00C728F6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728F6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728F6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728F6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728F6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728F6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728F6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728F6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728F6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6" w:history="1">
              <w:r w:rsidRPr="00C728F6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728F6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728F6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728F6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7" w:history="1">
              <w:r w:rsidRPr="00C728F6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728F6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728F6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728F6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728F6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728F6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728F6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C728F6">
        <w:rPr>
          <w:b/>
          <w:sz w:val="24"/>
          <w:szCs w:val="24"/>
          <w:lang w:eastAsia="ru-RU"/>
        </w:rPr>
        <w:t>Примечание.</w:t>
      </w:r>
      <w:r w:rsidRPr="00C728F6">
        <w:rPr>
          <w:sz w:val="24"/>
          <w:szCs w:val="24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728F6">
        <w:rPr>
          <w:sz w:val="24"/>
          <w:szCs w:val="24"/>
          <w:lang w:eastAsia="ru-RU"/>
        </w:rPr>
        <w:t>4</w:t>
      </w:r>
      <w:proofErr w:type="gramEnd"/>
      <w:r w:rsidRPr="00C728F6">
        <w:rPr>
          <w:sz w:val="24"/>
          <w:szCs w:val="24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728F6">
        <w:rPr>
          <w:sz w:val="24"/>
          <w:szCs w:val="24"/>
          <w:lang w:eastAsia="ru-RU"/>
        </w:rPr>
        <w:t xml:space="preserve">вается общее количество листов, </w:t>
      </w:r>
      <w:r w:rsidRPr="00C728F6">
        <w:rPr>
          <w:sz w:val="24"/>
          <w:szCs w:val="24"/>
          <w:lang w:eastAsia="ru-RU"/>
        </w:rPr>
        <w:t>содержа</w:t>
      </w:r>
      <w:r w:rsidR="00D236EA" w:rsidRPr="00C728F6">
        <w:rPr>
          <w:sz w:val="24"/>
          <w:szCs w:val="24"/>
          <w:lang w:eastAsia="ru-RU"/>
        </w:rPr>
        <w:t xml:space="preserve">щихся </w:t>
      </w:r>
      <w:r w:rsidRPr="00C728F6">
        <w:rPr>
          <w:sz w:val="24"/>
          <w:szCs w:val="24"/>
          <w:lang w:eastAsia="ru-RU"/>
        </w:rPr>
        <w:t>в заявлении.</w:t>
      </w:r>
    </w:p>
    <w:p w:rsidR="0083788B" w:rsidRPr="00C728F6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  <w:lang w:eastAsia="ru-RU"/>
        </w:rPr>
      </w:pPr>
      <w:r w:rsidRPr="00C728F6">
        <w:rPr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472"/>
        <w:gridCol w:w="4021"/>
        <w:gridCol w:w="1665"/>
        <w:gridCol w:w="2392"/>
      </w:tblGrid>
      <w:tr w:rsidR="0083788B" w:rsidRPr="00C728F6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).</w:t>
            </w:r>
            <w:r w:rsidRPr="00C728F6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</w:p>
    <w:p w:rsidR="0083788B" w:rsidRPr="00C728F6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728F6">
        <w:rPr>
          <w:sz w:val="24"/>
          <w:szCs w:val="24"/>
          <w:lang w:eastAsia="ru-RU"/>
        </w:rPr>
        <w:lastRenderedPageBreak/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728F6" w:rsidRDefault="0083788B" w:rsidP="00E04323">
      <w:pPr>
        <w:jc w:val="both"/>
        <w:rPr>
          <w:sz w:val="24"/>
          <w:szCs w:val="24"/>
        </w:rPr>
        <w:sectPr w:rsidR="0083788B" w:rsidRPr="00C728F6" w:rsidSect="00E04323">
          <w:headerReference w:type="default" r:id="rId48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lastRenderedPageBreak/>
        <w:t>Приложение № 2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728F6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728F6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728F6" w:rsidRDefault="009F7CA5" w:rsidP="009F7CA5">
      <w:pPr>
        <w:spacing w:before="60" w:after="200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</w:t>
      </w:r>
      <w:proofErr w:type="gramStart"/>
      <w:r w:rsidRPr="00C728F6">
        <w:rPr>
          <w:sz w:val="24"/>
          <w:szCs w:val="24"/>
        </w:rPr>
        <w:t>,)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728F6" w:rsidTr="00F13503">
        <w:tc>
          <w:tcPr>
            <w:tcW w:w="339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728F6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728F6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728F6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br/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</w:t>
      </w:r>
      <w:r w:rsidRPr="00C728F6">
        <w:rPr>
          <w:sz w:val="24"/>
          <w:szCs w:val="24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C728F6">
        <w:rPr>
          <w:sz w:val="24"/>
          <w:szCs w:val="24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C728F6">
        <w:rPr>
          <w:sz w:val="24"/>
          <w:szCs w:val="24"/>
        </w:rPr>
        <w:br/>
        <w:t>и/или реквизиты заявления о присвоении адреса объекту адресации)</w:t>
      </w:r>
      <w:proofErr w:type="gramEnd"/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ПОСТАНОВЛЯЕТ: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1. Присвоить адрес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(присвоенный объекту адресации адрес)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следующему объекту адресации   </w:t>
      </w:r>
    </w:p>
    <w:p w:rsidR="009F7CA5" w:rsidRPr="00C728F6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C728F6">
        <w:rPr>
          <w:sz w:val="24"/>
          <w:szCs w:val="24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 xml:space="preserve">аннулируемый адрес объекта адресации и уникальный номер аннулируемого адреса объекта адресации </w:t>
      </w:r>
      <w:r w:rsidRPr="00C728F6">
        <w:rPr>
          <w:sz w:val="24"/>
          <w:szCs w:val="24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4"/>
          <w:szCs w:val="24"/>
        </w:rPr>
      </w:pPr>
      <w:r w:rsidRPr="00C728F6">
        <w:rPr>
          <w:sz w:val="24"/>
          <w:szCs w:val="24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728F6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728F6" w:rsidTr="00F13503">
        <w:tc>
          <w:tcPr>
            <w:tcW w:w="5953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(подпись)</w:t>
            </w:r>
          </w:p>
        </w:tc>
      </w:tr>
    </w:tbl>
    <w:p w:rsidR="009F7CA5" w:rsidRPr="00C728F6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М.П.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728F6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728F6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Приложение № 3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728F6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728F6" w:rsidRDefault="009F7CA5" w:rsidP="009F7CA5">
      <w:pPr>
        <w:spacing w:before="60" w:after="200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4"/>
          <w:szCs w:val="24"/>
        </w:rPr>
      </w:pPr>
      <w:r w:rsidRPr="00C728F6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728F6" w:rsidTr="00F13503">
        <w:tc>
          <w:tcPr>
            <w:tcW w:w="339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728F6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728F6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728F6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br/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</w:t>
      </w:r>
      <w:r w:rsidRPr="00C728F6">
        <w:rPr>
          <w:sz w:val="24"/>
          <w:szCs w:val="24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C728F6">
        <w:rPr>
          <w:sz w:val="24"/>
          <w:szCs w:val="24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C728F6">
        <w:rPr>
          <w:sz w:val="24"/>
          <w:szCs w:val="24"/>
        </w:rPr>
        <w:br/>
        <w:t>и/или реквизиты заявления о присвоении адреса объекту адресации)</w:t>
      </w:r>
      <w:proofErr w:type="gramEnd"/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ПОСТАНОВЛЯЕТ: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1. Аннулировать адрес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объекта адресации  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(вид и наименование объекта адресации, 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 xml:space="preserve"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</w:t>
      </w:r>
      <w:r w:rsidRPr="00C728F6">
        <w:rPr>
          <w:sz w:val="24"/>
          <w:szCs w:val="24"/>
        </w:rPr>
        <w:lastRenderedPageBreak/>
        <w:t>являющегося объектом адресации),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другие необходимые сведения, определенные уполномоченным органом (при наличии)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по причине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4"/>
          <w:szCs w:val="24"/>
        </w:rPr>
      </w:pPr>
      <w:r w:rsidRPr="00C728F6">
        <w:rPr>
          <w:sz w:val="24"/>
          <w:szCs w:val="24"/>
        </w:rPr>
        <w:t>(причина аннулирования адреса объекта адресации)</w:t>
      </w:r>
    </w:p>
    <w:p w:rsidR="009F7CA5" w:rsidRPr="00C728F6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728F6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728F6" w:rsidTr="00F13503">
        <w:tc>
          <w:tcPr>
            <w:tcW w:w="5953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(подпись)</w:t>
            </w:r>
          </w:p>
        </w:tc>
      </w:tr>
    </w:tbl>
    <w:p w:rsidR="009F7CA5" w:rsidRPr="00C728F6" w:rsidRDefault="009F7CA5" w:rsidP="009F7CA5">
      <w:pPr>
        <w:spacing w:before="120" w:after="200"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М.П.</w:t>
      </w:r>
    </w:p>
    <w:p w:rsidR="00066A56" w:rsidRPr="00C728F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Pr="00C728F6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1806ED" w:rsidRDefault="001806E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1806ED" w:rsidRDefault="001806E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Приложение № 4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728F6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728F6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>ФОРМА</w:t>
      </w:r>
      <w:r w:rsidRPr="00C728F6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728F6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728F6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(Ф.И.О., адрес заявителя (представителя) заявителя)</w:t>
      </w:r>
    </w:p>
    <w:p w:rsidR="009F7CA5" w:rsidRPr="00C728F6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4"/>
          <w:szCs w:val="24"/>
        </w:rPr>
      </w:pPr>
      <w:r w:rsidRPr="00C728F6">
        <w:rPr>
          <w:spacing w:val="-3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728F6" w:rsidRDefault="009F7CA5" w:rsidP="009F7CA5">
      <w:pPr>
        <w:spacing w:before="60" w:after="200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>Решение об отказе</w:t>
      </w:r>
      <w:r w:rsidRPr="00C728F6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728F6" w:rsidTr="00F13503">
        <w:tc>
          <w:tcPr>
            <w:tcW w:w="339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 xml:space="preserve">сообщает, что  </w:t>
      </w:r>
      <w:r w:rsidRPr="00C728F6">
        <w:rPr>
          <w:sz w:val="24"/>
          <w:szCs w:val="24"/>
        </w:rPr>
        <w:tab/>
        <w:t>,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728F6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ab/>
        <w:t>,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почтовый адрес – для юридического лица)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на основании Правил присвоения, изменения и аннулирования адресов,</w:t>
      </w:r>
      <w:r w:rsidRPr="00C728F6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C728F6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C728F6">
        <w:rPr>
          <w:sz w:val="24"/>
          <w:szCs w:val="24"/>
        </w:rPr>
        <w:br/>
      </w:r>
    </w:p>
    <w:p w:rsidR="009F7CA5" w:rsidRPr="00C728F6" w:rsidRDefault="009F7CA5" w:rsidP="009F7CA5">
      <w:pPr>
        <w:spacing w:line="228" w:lineRule="auto"/>
        <w:ind w:left="5245"/>
        <w:rPr>
          <w:sz w:val="24"/>
          <w:szCs w:val="24"/>
        </w:rPr>
      </w:pPr>
      <w:r w:rsidRPr="00C728F6">
        <w:rPr>
          <w:sz w:val="24"/>
          <w:szCs w:val="24"/>
        </w:rPr>
        <w:t>(нужное подчеркнуть)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C728F6" w:rsidRDefault="009F7CA5" w:rsidP="002B278D">
      <w:pP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(вид и наименование объекта адресации, описание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адрес объекта адресации в случае обращения заявителя об аннулировании его адреса)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 xml:space="preserve">в связи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 xml:space="preserve"> 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728F6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ab/>
        <w:t>.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4"/>
          <w:szCs w:val="24"/>
        </w:rPr>
      </w:pPr>
      <w:r w:rsidRPr="00C728F6">
        <w:rPr>
          <w:sz w:val="24"/>
          <w:szCs w:val="24"/>
        </w:rPr>
        <w:t>(основание отказа)</w:t>
      </w:r>
    </w:p>
    <w:p w:rsidR="009F7CA5" w:rsidRPr="00C728F6" w:rsidRDefault="009F7CA5" w:rsidP="009F7CA5">
      <w:pPr>
        <w:spacing w:before="120" w:after="200" w:line="228" w:lineRule="auto"/>
        <w:ind w:firstLine="567"/>
        <w:jc w:val="both"/>
        <w:rPr>
          <w:sz w:val="24"/>
          <w:szCs w:val="24"/>
        </w:rPr>
      </w:pPr>
      <w:r w:rsidRPr="00C728F6">
        <w:rPr>
          <w:spacing w:val="-2"/>
          <w:sz w:val="24"/>
          <w:szCs w:val="24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728F6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728F6" w:rsidTr="00F13503">
        <w:tc>
          <w:tcPr>
            <w:tcW w:w="5953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(подпись)</w:t>
            </w:r>
          </w:p>
        </w:tc>
      </w:tr>
    </w:tbl>
    <w:p w:rsidR="009F7CA5" w:rsidRPr="00C728F6" w:rsidRDefault="001806ED" w:rsidP="001806ED">
      <w:pPr>
        <w:spacing w:before="120" w:after="200"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83788B" w:rsidRDefault="0083788B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Pr="00C728F6" w:rsidRDefault="001806ED" w:rsidP="009F7CA5">
      <w:pPr>
        <w:jc w:val="right"/>
        <w:rPr>
          <w:sz w:val="24"/>
          <w:szCs w:val="24"/>
        </w:rPr>
      </w:pPr>
    </w:p>
    <w:p w:rsidR="00A12AF0" w:rsidRPr="00C728F6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Приложение № 5</w:t>
      </w:r>
    </w:p>
    <w:p w:rsidR="00A12AF0" w:rsidRPr="00C728F6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A12AF0" w:rsidRPr="00C728F6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Pr="00C728F6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A12AF0" w:rsidRPr="00C728F6" w:rsidRDefault="00A12AF0" w:rsidP="00A12AF0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Pr="00C728F6" w:rsidRDefault="00A12AF0" w:rsidP="00A12AF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2346"/>
        <w:gridCol w:w="3108"/>
      </w:tblGrid>
      <w:tr w:rsidR="00A12AF0" w:rsidRPr="00C728F6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Поступление заявления  и документов                 </w:t>
            </w:r>
          </w:p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- регистрация заявления и документов; 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- направление заявителю сообщения  </w:t>
            </w:r>
            <w:proofErr w:type="gramStart"/>
            <w:r w:rsidRPr="00C728F6">
              <w:rPr>
                <w:sz w:val="24"/>
                <w:szCs w:val="24"/>
              </w:rPr>
              <w:t>об</w:t>
            </w:r>
            <w:proofErr w:type="gramEnd"/>
            <w:r w:rsidRPr="00C728F6">
              <w:rPr>
                <w:sz w:val="24"/>
                <w:szCs w:val="24"/>
              </w:rPr>
              <w:t xml:space="preserve"> </w:t>
            </w:r>
            <w:proofErr w:type="gramStart"/>
            <w:r w:rsidRPr="00C728F6">
              <w:rPr>
                <w:sz w:val="24"/>
                <w:szCs w:val="24"/>
              </w:rPr>
              <w:t>отказа</w:t>
            </w:r>
            <w:proofErr w:type="gramEnd"/>
            <w:r w:rsidRPr="00C728F6">
              <w:rPr>
                <w:sz w:val="24"/>
                <w:szCs w:val="24"/>
              </w:rPr>
              <w:t xml:space="preserve"> в приеме заявления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Регистрация в журнале входящих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FA22F1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 w:rsidRPr="00C728F6">
              <w:rPr>
                <w:sz w:val="24"/>
                <w:szCs w:val="24"/>
              </w:rPr>
              <w:t>40 Правил</w:t>
            </w:r>
            <w:r w:rsidRPr="00C728F6">
              <w:rPr>
                <w:sz w:val="24"/>
                <w:szCs w:val="24"/>
              </w:rPr>
              <w:t xml:space="preserve">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lastRenderedPageBreak/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формирование полного пакета документов.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отсутствие документов, необходимых </w:t>
            </w:r>
            <w:proofErr w:type="gramStart"/>
            <w:r w:rsidRPr="00C728F6">
              <w:rPr>
                <w:sz w:val="24"/>
                <w:szCs w:val="24"/>
              </w:rPr>
              <w:t>для</w:t>
            </w:r>
            <w:proofErr w:type="gramEnd"/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160E66" w:rsidP="00160E66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До 5</w:t>
            </w:r>
            <w:r w:rsidR="00A12AF0" w:rsidRPr="00C728F6">
              <w:rPr>
                <w:sz w:val="24"/>
                <w:szCs w:val="24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2AF0" w:rsidRPr="00C728F6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jc w:val="both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подготовка проекта результата предоставления услуги;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направление проекта на подпись уполномоченному лицу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7742E8">
            <w:pPr>
              <w:rPr>
                <w:sz w:val="24"/>
                <w:szCs w:val="24"/>
              </w:rPr>
            </w:pPr>
            <w:proofErr w:type="gramStart"/>
            <w:r w:rsidRPr="00C728F6">
              <w:rPr>
                <w:sz w:val="24"/>
                <w:szCs w:val="24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 w:rsidRPr="00C728F6">
              <w:rPr>
                <w:sz w:val="24"/>
                <w:szCs w:val="24"/>
              </w:rPr>
              <w:t xml:space="preserve">40 правил </w:t>
            </w:r>
            <w:proofErr w:type="gramEnd"/>
          </w:p>
          <w:p w:rsidR="007742E8" w:rsidRPr="00C728F6" w:rsidRDefault="007742E8" w:rsidP="00C21DC3">
            <w:pPr>
              <w:rPr>
                <w:sz w:val="24"/>
                <w:szCs w:val="24"/>
              </w:rPr>
            </w:pP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Проверка соответствия документов и </w:t>
            </w:r>
            <w:r w:rsidRPr="00C728F6">
              <w:rPr>
                <w:sz w:val="24"/>
                <w:szCs w:val="24"/>
              </w:rPr>
              <w:lastRenderedPageBreak/>
              <w:t>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lastRenderedPageBreak/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</w:t>
            </w:r>
            <w:r w:rsidRPr="00C728F6">
              <w:rPr>
                <w:sz w:val="24"/>
                <w:szCs w:val="24"/>
              </w:rPr>
              <w:lastRenderedPageBreak/>
              <w:t xml:space="preserve">ответственное   за предоставление муниципальной услуги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lastRenderedPageBreak/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C728F6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4. Принятие решения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</w:t>
            </w:r>
            <w:proofErr w:type="gramStart"/>
            <w:r w:rsidRPr="00C728F6">
              <w:rPr>
                <w:sz w:val="24"/>
                <w:szCs w:val="24"/>
              </w:rPr>
              <w:t>ответствен-</w:t>
            </w:r>
            <w:proofErr w:type="spellStart"/>
            <w:r w:rsidRPr="00C728F6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728F6">
              <w:rPr>
                <w:sz w:val="24"/>
                <w:szCs w:val="24"/>
              </w:rPr>
              <w:t xml:space="preserve">   за предоставление муниципальной услуги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RPr="00C728F6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5. Выдача результата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Лично, по почте, в электронной форме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журнале регистрации исходящих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наличие подписанного результата оказания услуги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Специалист, ответственный за выдачу документов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755117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</w:t>
            </w:r>
            <w:r w:rsidR="00A12AF0" w:rsidRPr="00C728F6">
              <w:rPr>
                <w:sz w:val="24"/>
                <w:szCs w:val="24"/>
              </w:rPr>
              <w:t xml:space="preserve"> д</w:t>
            </w:r>
            <w:r w:rsidRPr="00C728F6">
              <w:rPr>
                <w:sz w:val="24"/>
                <w:szCs w:val="24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выдачу документов</w:t>
            </w:r>
          </w:p>
        </w:tc>
      </w:tr>
      <w:tr w:rsidR="00A12AF0" w:rsidRPr="00C728F6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 xml:space="preserve">6. Внесение результата муниципальной услуги </w:t>
            </w:r>
          </w:p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в Государственный адресный реестр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Формирование  и регистрация результата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</w:t>
            </w:r>
            <w:proofErr w:type="gramStart"/>
            <w:r w:rsidRPr="00C728F6">
              <w:rPr>
                <w:sz w:val="24"/>
                <w:szCs w:val="24"/>
              </w:rPr>
              <w:t>ответствен-</w:t>
            </w:r>
            <w:proofErr w:type="spellStart"/>
            <w:r w:rsidRPr="00C728F6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728F6">
              <w:rPr>
                <w:sz w:val="24"/>
                <w:szCs w:val="24"/>
              </w:rPr>
              <w:t xml:space="preserve">   за предоставление муниципальной услуги   </w:t>
            </w:r>
          </w:p>
        </w:tc>
      </w:tr>
    </w:tbl>
    <w:p w:rsidR="00A12AF0" w:rsidRPr="00C728F6" w:rsidRDefault="00A12AF0" w:rsidP="009F7CA5">
      <w:pPr>
        <w:jc w:val="right"/>
        <w:rPr>
          <w:sz w:val="24"/>
          <w:szCs w:val="24"/>
        </w:rPr>
      </w:pPr>
    </w:p>
    <w:sectPr w:rsidR="00A12AF0" w:rsidRPr="00C728F6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CF8" w:rsidRDefault="002D6CF8">
      <w:r>
        <w:separator/>
      </w:r>
    </w:p>
  </w:endnote>
  <w:endnote w:type="continuationSeparator" w:id="0">
    <w:p w:rsidR="002D6CF8" w:rsidRDefault="002D6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CF8" w:rsidRDefault="002D6CF8">
      <w:r>
        <w:separator/>
      </w:r>
    </w:p>
  </w:footnote>
  <w:footnote w:type="continuationSeparator" w:id="0">
    <w:p w:rsidR="002D6CF8" w:rsidRDefault="002D6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F6" w:rsidRDefault="002D6CF8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C728F6" w:rsidRDefault="00C728F6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F6" w:rsidRDefault="00C728F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A434F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06ED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D3E0F"/>
    <w:rsid w:val="002D6CF8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9574D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64C8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28F6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1994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A2D09"/>
    <w:rsid w:val="00EA7B3F"/>
    <w:rsid w:val="00EB292F"/>
    <w:rsid w:val="00EB315F"/>
    <w:rsid w:val="00EB43BB"/>
    <w:rsid w:val="00EB4FE0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9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8F5DE3130CC9526B20267B8A7CD3E2E38D4F5D6672ABDB0C5CE8C50A6103CD44DCB7802CBDBB8102a4g4D" TargetMode="External"/><Relationship Id="rId42" Type="http://schemas.openxmlformats.org/officeDocument/2006/relationships/hyperlink" Target="https://docs.cntd.ru/document/420287404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5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9E89AAB0FD1A9BBB11134009C3227FCE53C937EAAAAF9618AB29B9236EFDAC595A33BB2E8En8E7J" TargetMode="External"/><Relationship Id="rId46" Type="http://schemas.openxmlformats.org/officeDocument/2006/relationships/hyperlink" Target="https://docs.cntd.ru/document/90223725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1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802610DCFDBF668A6961A2321D10FF6B9E7E2178C00DC9F1AEF47C428tEs3L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docs.cntd.ru/document/4202874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3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28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6" Type="http://schemas.openxmlformats.org/officeDocument/2006/relationships/hyperlink" Target="consultantplus://offline/ref=6D7E2309C4E244324232B519C07FCB86AF0A620CCBDFF668A6961A2321D10FF6B9E7E2178C00DC9F1AEF47C428tEs3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4" Type="http://schemas.openxmlformats.org/officeDocument/2006/relationships/hyperlink" Target="https://docs.cntd.ru/document/420287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22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7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5" Type="http://schemas.openxmlformats.org/officeDocument/2006/relationships/hyperlink" Target="consultantplus://offline/ref=6D7E2309C4E244324232B519C07FCB86A8026C0ACFD7F668A6961A2321D10FF6B9E7E2178C00DC9F1AEF47C428tEs3L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C3341-BB3D-4705-996D-5368F8C15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14361</Words>
  <Characters>81859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2025-02-24T03:07:00Z</cp:lastPrinted>
  <dcterms:created xsi:type="dcterms:W3CDTF">2025-03-19T02:12:00Z</dcterms:created>
  <dcterms:modified xsi:type="dcterms:W3CDTF">2025-03-25T02:43:00Z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